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EDC" w:rsidRDefault="00B62AE4">
      <w:r>
        <w:rPr>
          <w:rFonts w:eastAsia="Times New Roman"/>
          <w:noProof/>
          <w:color w:val="0000FF"/>
          <w:lang w:eastAsia="en-GB"/>
        </w:rPr>
        <w:drawing>
          <wp:inline distT="0" distB="0" distL="0" distR="0" wp14:anchorId="6D19E016" wp14:editId="14B6A3CE">
            <wp:extent cx="8693834" cy="1603375"/>
            <wp:effectExtent l="0" t="0" r="0" b="0"/>
            <wp:docPr id="1" name="Picture 1" descr="https://gallery.mailchimp.com/0f31cb0310a18833bad09d298/images/141466d4-afa1-4948-a0a6-48b35e33c7c7.pn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0f31cb0310a18833bad09d298/images/141466d4-afa1-4948-a0a6-48b35e33c7c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13223" cy="1643836"/>
                    </a:xfrm>
                    <a:prstGeom prst="rect">
                      <a:avLst/>
                    </a:prstGeom>
                    <a:noFill/>
                    <a:ln>
                      <a:noFill/>
                    </a:ln>
                  </pic:spPr>
                </pic:pic>
              </a:graphicData>
            </a:graphic>
          </wp:inline>
        </w:drawing>
      </w:r>
    </w:p>
    <w:p w:rsidR="00B62AE4" w:rsidRDefault="00B62AE4" w:rsidP="00B62AE4">
      <w:pPr>
        <w:pStyle w:val="NormalWeb"/>
        <w:shd w:val="clear" w:color="auto" w:fill="FFFFFF"/>
        <w:spacing w:line="300" w:lineRule="atLeast"/>
        <w:rPr>
          <w:lang w:val="en-US"/>
        </w:rPr>
      </w:pPr>
      <w:r>
        <w:rPr>
          <w:lang w:val="en-US"/>
        </w:rPr>
        <w:t>Every October Size of Wales runs Go Green Day and asks businesses throughout Wales to join in and help protect an area of tropical forest the size of Wales. Cardiff Metropolitan is promoting Healthy University - Go Green Day, on 14</w:t>
      </w:r>
      <w:r>
        <w:rPr>
          <w:vertAlign w:val="superscript"/>
          <w:lang w:val="en-US"/>
        </w:rPr>
        <w:t>th</w:t>
      </w:r>
      <w:r>
        <w:rPr>
          <w:lang w:val="en-US"/>
        </w:rPr>
        <w:t xml:space="preserve"> October, 2016 at </w:t>
      </w:r>
      <w:proofErr w:type="spellStart"/>
      <w:r>
        <w:rPr>
          <w:lang w:val="en-US"/>
        </w:rPr>
        <w:t>Llandaff</w:t>
      </w:r>
      <w:proofErr w:type="spellEnd"/>
      <w:r>
        <w:rPr>
          <w:lang w:val="en-US"/>
        </w:rPr>
        <w:t xml:space="preserve"> Campus.</w:t>
      </w:r>
    </w:p>
    <w:p w:rsidR="00B62AE4" w:rsidRPr="00B62AE4" w:rsidRDefault="00B62AE4" w:rsidP="00B62AE4">
      <w:pPr>
        <w:shd w:val="clear" w:color="auto" w:fill="FFFFFF"/>
        <w:spacing w:after="225" w:line="300" w:lineRule="atLeast"/>
        <w:rPr>
          <w:rFonts w:ascii="Times New Roman" w:eastAsia="Times New Roman" w:hAnsi="Times New Roman" w:cs="Times New Roman"/>
          <w:sz w:val="24"/>
          <w:szCs w:val="24"/>
          <w:lang w:val="en-US" w:eastAsia="en-GB"/>
        </w:rPr>
      </w:pPr>
      <w:r w:rsidRPr="00B62AE4">
        <w:rPr>
          <w:rFonts w:ascii="Times New Roman" w:eastAsia="Times New Roman" w:hAnsi="Times New Roman" w:cs="Times New Roman"/>
          <w:sz w:val="24"/>
          <w:szCs w:val="24"/>
          <w:lang w:val="en-US" w:eastAsia="en-GB"/>
        </w:rPr>
        <w:t xml:space="preserve">All money raised will be doubled by Size of Wales. This year </w:t>
      </w:r>
      <w:proofErr w:type="spellStart"/>
      <w:r w:rsidRPr="00B62AE4">
        <w:rPr>
          <w:rFonts w:ascii="Times New Roman" w:eastAsia="Times New Roman" w:hAnsi="Times New Roman" w:cs="Times New Roman"/>
          <w:sz w:val="24"/>
          <w:szCs w:val="24"/>
          <w:lang w:val="en-US" w:eastAsia="en-GB"/>
        </w:rPr>
        <w:t>Cynnal</w:t>
      </w:r>
      <w:proofErr w:type="spellEnd"/>
      <w:r w:rsidRPr="00B62AE4">
        <w:rPr>
          <w:rFonts w:ascii="Times New Roman" w:eastAsia="Times New Roman" w:hAnsi="Times New Roman" w:cs="Times New Roman"/>
          <w:sz w:val="24"/>
          <w:szCs w:val="24"/>
          <w:lang w:val="en-US" w:eastAsia="en-GB"/>
        </w:rPr>
        <w:t xml:space="preserve"> </w:t>
      </w:r>
      <w:proofErr w:type="spellStart"/>
      <w:r w:rsidRPr="00B62AE4">
        <w:rPr>
          <w:rFonts w:ascii="Times New Roman" w:eastAsia="Times New Roman" w:hAnsi="Times New Roman" w:cs="Times New Roman"/>
          <w:sz w:val="24"/>
          <w:szCs w:val="24"/>
          <w:lang w:val="en-US" w:eastAsia="en-GB"/>
        </w:rPr>
        <w:t>Cymru</w:t>
      </w:r>
      <w:proofErr w:type="spellEnd"/>
      <w:r w:rsidRPr="00B62AE4">
        <w:rPr>
          <w:rFonts w:ascii="Times New Roman" w:eastAsia="Times New Roman" w:hAnsi="Times New Roman" w:cs="Times New Roman"/>
          <w:sz w:val="24"/>
          <w:szCs w:val="24"/>
          <w:lang w:val="en-US" w:eastAsia="en-GB"/>
        </w:rPr>
        <w:t xml:space="preserve"> – Sustain Wales and the Size of Wales are working in partnership to promote Go Green Day.</w:t>
      </w:r>
      <w:r>
        <w:rPr>
          <w:rFonts w:ascii="Times New Roman" w:eastAsia="Times New Roman" w:hAnsi="Times New Roman" w:cs="Times New Roman"/>
          <w:sz w:val="24"/>
          <w:szCs w:val="24"/>
          <w:lang w:val="en-US" w:eastAsia="en-GB"/>
        </w:rPr>
        <w:t xml:space="preserve"> </w:t>
      </w:r>
      <w:r w:rsidRPr="00B62AE4">
        <w:rPr>
          <w:rFonts w:ascii="Times New Roman" w:hAnsi="Times New Roman" w:cs="Times New Roman"/>
          <w:sz w:val="24"/>
          <w:szCs w:val="24"/>
          <w:lang w:val="en-US"/>
        </w:rPr>
        <w:t>There are lots of activities planned, fundraising, raffles, samples, lectures, awareness and volunteering opportunities to get involved.</w:t>
      </w:r>
      <w:bookmarkStart w:id="0" w:name="_GoBack"/>
      <w:bookmarkEnd w:id="0"/>
    </w:p>
    <w:p w:rsidR="00680906" w:rsidRDefault="00B62AE4" w:rsidP="00680906">
      <w:pPr>
        <w:pStyle w:val="NormalWeb"/>
        <w:shd w:val="clear" w:color="auto" w:fill="FFFFFF"/>
        <w:spacing w:line="300" w:lineRule="atLeast"/>
        <w:rPr>
          <w:lang w:val="en-US"/>
        </w:rPr>
      </w:pPr>
      <w:r>
        <w:rPr>
          <w:lang w:val="en-US"/>
        </w:rPr>
        <w:t xml:space="preserve">Any queries, please contact, </w:t>
      </w:r>
      <w:hyperlink r:id="rId6" w:history="1">
        <w:r w:rsidRPr="00137FE7">
          <w:rPr>
            <w:rStyle w:val="Hyperlink"/>
            <w:lang w:val="en-US"/>
          </w:rPr>
          <w:t>Sustainability@cardiffmet.ac.uk</w:t>
        </w:r>
      </w:hyperlink>
    </w:p>
    <w:p w:rsidR="001B712A" w:rsidRDefault="00B62AE4" w:rsidP="00680906">
      <w:pPr>
        <w:pStyle w:val="NormalWeb"/>
        <w:shd w:val="clear" w:color="auto" w:fill="FFFFFF"/>
        <w:spacing w:line="300" w:lineRule="atLeast"/>
        <w:rPr>
          <w:lang w:val="en-US"/>
        </w:rPr>
      </w:pPr>
      <w:r w:rsidRPr="00B62AE4">
        <w:rPr>
          <w:noProof/>
        </w:rPr>
        <w:drawing>
          <wp:inline distT="0" distB="0" distL="0" distR="0">
            <wp:extent cx="1097861" cy="836318"/>
            <wp:effectExtent l="0" t="0" r="7620" b="1905"/>
            <wp:docPr id="3" name="Picture 3" descr="C:\Users\sm20027\AppData\Local\Microsoft\Windows\Temporary Internet Files\Content.Outlook\CDR4XUF1\Cynnal Cymru hi res CMYK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20027\AppData\Local\Microsoft\Windows\Temporary Internet Files\Content.Outlook\CDR4XUF1\Cynnal Cymru hi res CMYK logo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0822" cy="853809"/>
                    </a:xfrm>
                    <a:prstGeom prst="rect">
                      <a:avLst/>
                    </a:prstGeom>
                    <a:noFill/>
                    <a:ln>
                      <a:noFill/>
                    </a:ln>
                  </pic:spPr>
                </pic:pic>
              </a:graphicData>
            </a:graphic>
          </wp:inline>
        </w:drawing>
      </w:r>
      <w:r w:rsidR="00680906">
        <w:rPr>
          <w:lang w:val="en-US"/>
        </w:rPr>
        <w:tab/>
      </w:r>
      <w:r w:rsidR="00680906">
        <w:rPr>
          <w:lang w:val="en-US"/>
        </w:rPr>
        <w:tab/>
      </w:r>
      <w:r w:rsidR="00680906">
        <w:rPr>
          <w:lang w:val="en-US"/>
        </w:rPr>
        <w:tab/>
      </w:r>
      <w:r w:rsidR="00680906">
        <w:rPr>
          <w:noProof/>
        </w:rPr>
        <w:drawing>
          <wp:inline distT="0" distB="0" distL="0" distR="0" wp14:anchorId="20BC5D55">
            <wp:extent cx="3861389" cy="1216025"/>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5290" cy="1236149"/>
                    </a:xfrm>
                    <a:prstGeom prst="rect">
                      <a:avLst/>
                    </a:prstGeom>
                    <a:noFill/>
                  </pic:spPr>
                </pic:pic>
              </a:graphicData>
            </a:graphic>
          </wp:inline>
        </w:drawing>
      </w:r>
      <w:r w:rsidR="00680906">
        <w:rPr>
          <w:lang w:val="en-US"/>
        </w:rPr>
        <w:tab/>
      </w:r>
      <w:r w:rsidR="00680906">
        <w:rPr>
          <w:lang w:val="en-US"/>
        </w:rPr>
        <w:tab/>
      </w:r>
      <w:r w:rsidR="00680906">
        <w:rPr>
          <w:noProof/>
        </w:rPr>
        <w:drawing>
          <wp:inline distT="0" distB="0" distL="0" distR="0" wp14:anchorId="75C1176B" wp14:editId="0BAC5B16">
            <wp:extent cx="1399540" cy="914400"/>
            <wp:effectExtent l="0" t="0" r="0" b="0"/>
            <wp:docPr id="6" name="Picture 6" descr="C:\Users\sm20027\AppData\Local\Microsoft\Windows\Temporary Internet Files\Content.Word\Size-of-W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20027\AppData\Local\Microsoft\Windows\Temporary Internet Files\Content.Word\Size-of-Wal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9540" cy="914400"/>
                    </a:xfrm>
                    <a:prstGeom prst="rect">
                      <a:avLst/>
                    </a:prstGeom>
                    <a:noFill/>
                    <a:ln>
                      <a:noFill/>
                    </a:ln>
                  </pic:spPr>
                </pic:pic>
              </a:graphicData>
            </a:graphic>
          </wp:inline>
        </w:drawing>
      </w:r>
    </w:p>
    <w:p w:rsidR="00B62AE4" w:rsidRDefault="001B712A" w:rsidP="00680906">
      <w:pPr>
        <w:pStyle w:val="NormalWeb"/>
        <w:shd w:val="clear" w:color="auto" w:fill="FFFFFF"/>
        <w:spacing w:line="300" w:lineRule="atLeast"/>
      </w:pPr>
      <w:r w:rsidRPr="001B712A">
        <w:rPr>
          <w:lang w:val="en-US"/>
        </w:rPr>
        <w:t>FUNDRAISING FOR Size of Wales CHARITY no. 1143178</w:t>
      </w:r>
      <w:r w:rsidR="00680906">
        <w:rPr>
          <w:lang w:val="en-US"/>
        </w:rPr>
        <w:tab/>
      </w:r>
    </w:p>
    <w:sectPr w:rsidR="00B62AE4" w:rsidSect="004A2507">
      <w:pgSz w:w="16839" w:h="11907"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E4"/>
    <w:rsid w:val="001B712A"/>
    <w:rsid w:val="004A2507"/>
    <w:rsid w:val="00680906"/>
    <w:rsid w:val="00B62AE4"/>
    <w:rsid w:val="00E33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ED30A-B34F-4811-8CF5-92B1282BE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AE4"/>
    <w:pPr>
      <w:spacing w:after="22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2AE4"/>
    <w:rPr>
      <w:color w:val="0563C1" w:themeColor="hyperlink"/>
      <w:u w:val="single"/>
    </w:rPr>
  </w:style>
  <w:style w:type="paragraph" w:styleId="BalloonText">
    <w:name w:val="Balloon Text"/>
    <w:basedOn w:val="Normal"/>
    <w:link w:val="BalloonTextChar"/>
    <w:uiPriority w:val="99"/>
    <w:semiHidden/>
    <w:unhideWhenUsed/>
    <w:rsid w:val="004A2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5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13310">
      <w:bodyDiv w:val="1"/>
      <w:marLeft w:val="0"/>
      <w:marRight w:val="0"/>
      <w:marTop w:val="0"/>
      <w:marBottom w:val="0"/>
      <w:divBdr>
        <w:top w:val="none" w:sz="0" w:space="0" w:color="auto"/>
        <w:left w:val="none" w:sz="0" w:space="0" w:color="auto"/>
        <w:bottom w:val="none" w:sz="0" w:space="0" w:color="auto"/>
        <w:right w:val="none" w:sz="0" w:space="0" w:color="auto"/>
      </w:divBdr>
      <w:divsChild>
        <w:div w:id="424350956">
          <w:marLeft w:val="0"/>
          <w:marRight w:val="0"/>
          <w:marTop w:val="0"/>
          <w:marBottom w:val="0"/>
          <w:divBdr>
            <w:top w:val="none" w:sz="0" w:space="0" w:color="auto"/>
            <w:left w:val="none" w:sz="0" w:space="0" w:color="auto"/>
            <w:bottom w:val="none" w:sz="0" w:space="0" w:color="auto"/>
            <w:right w:val="none" w:sz="0" w:space="0" w:color="auto"/>
          </w:divBdr>
          <w:divsChild>
            <w:div w:id="1085806421">
              <w:marLeft w:val="0"/>
              <w:marRight w:val="0"/>
              <w:marTop w:val="0"/>
              <w:marBottom w:val="0"/>
              <w:divBdr>
                <w:top w:val="none" w:sz="0" w:space="0" w:color="auto"/>
                <w:left w:val="none" w:sz="0" w:space="0" w:color="auto"/>
                <w:bottom w:val="none" w:sz="0" w:space="0" w:color="auto"/>
                <w:right w:val="none" w:sz="0" w:space="0" w:color="auto"/>
              </w:divBdr>
              <w:divsChild>
                <w:div w:id="306862772">
                  <w:marLeft w:val="0"/>
                  <w:marRight w:val="0"/>
                  <w:marTop w:val="0"/>
                  <w:marBottom w:val="0"/>
                  <w:divBdr>
                    <w:top w:val="none" w:sz="0" w:space="0" w:color="auto"/>
                    <w:left w:val="none" w:sz="0" w:space="0" w:color="auto"/>
                    <w:bottom w:val="none" w:sz="0" w:space="0" w:color="auto"/>
                    <w:right w:val="none" w:sz="0" w:space="0" w:color="auto"/>
                  </w:divBdr>
                  <w:divsChild>
                    <w:div w:id="15244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1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ardiffmet.ac.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cynnalcymru.us1.list-manage.com/track/click?u=0f31cb0310a18833bad09d298&amp;id=8f6ab0977b&amp;e=1832fd34c7" TargetMode="External"/><Relationship Id="rId9" Type="http://schemas.openxmlformats.org/officeDocument/2006/relationships/image" Target="media/image4.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F21744FB65BF469168C4FDA599CAE8" ma:contentTypeVersion="1" ma:contentTypeDescription="Create a new document." ma:contentTypeScope="" ma:versionID="d58dd0db4d9c312d756cad966bb40d0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76F688-C090-401D-89AE-90967893E504}"/>
</file>

<file path=customXml/itemProps2.xml><?xml version="1.0" encoding="utf-8"?>
<ds:datastoreItem xmlns:ds="http://schemas.openxmlformats.org/officeDocument/2006/customXml" ds:itemID="{A9F86BA4-FB20-46A5-B1EC-BBDB88A058F6}"/>
</file>

<file path=customXml/itemProps3.xml><?xml version="1.0" encoding="utf-8"?>
<ds:datastoreItem xmlns:ds="http://schemas.openxmlformats.org/officeDocument/2006/customXml" ds:itemID="{A8B372A1-3BCD-4E1F-A87E-BE0D9523F5FD}"/>
</file>

<file path=docProps/app.xml><?xml version="1.0" encoding="utf-8"?>
<Properties xmlns="http://schemas.openxmlformats.org/officeDocument/2006/extended-properties" xmlns:vt="http://schemas.openxmlformats.org/officeDocument/2006/docPropsVTypes">
  <Template>896F486F.dotm</Template>
  <TotalTime>0</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Rachel</dc:creator>
  <cp:keywords/>
  <dc:description/>
  <cp:lastModifiedBy>Roberts, Rachel</cp:lastModifiedBy>
  <cp:revision>3</cp:revision>
  <cp:lastPrinted>2016-09-22T12:11:00Z</cp:lastPrinted>
  <dcterms:created xsi:type="dcterms:W3CDTF">2016-09-22T11:04:00Z</dcterms:created>
  <dcterms:modified xsi:type="dcterms:W3CDTF">2016-09-22T12:11:00Z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0x010100FAF21744FB65BF469168C4FDA599CAE8</vt:lpwstr>
  </property>
  <property fmtid="{D5CDD505-2E9C-101B-9397-08002B2CF9AE}" pid="3" name="Order">
    <vt:r8>17400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