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1" w:rsidRDefault="00102201" w:rsidP="00E17F5F">
      <w:pPr>
        <w:rPr>
          <w:rFonts w:ascii="Arial" w:hAnsi="Arial" w:cs="Arial"/>
        </w:rPr>
        <w:sectPr w:rsidR="00102201" w:rsidSect="00D546CC">
          <w:headerReference w:type="default" r:id="rId8"/>
          <w:type w:val="continuous"/>
          <w:pgSz w:w="11906" w:h="16838"/>
          <w:pgMar w:top="1440" w:right="707" w:bottom="1440" w:left="1440" w:header="708" w:footer="708" w:gutter="0"/>
          <w:cols w:space="708"/>
          <w:docGrid w:linePitch="360"/>
        </w:sectPr>
      </w:pPr>
    </w:p>
    <w:p w:rsidR="00E17F5F" w:rsidRDefault="00E17F5F" w:rsidP="00E17F5F">
      <w:pPr>
        <w:rPr>
          <w:rFonts w:ascii="Arial" w:hAnsi="Arial" w:cs="Arial"/>
        </w:rPr>
      </w:pPr>
    </w:p>
    <w:p w:rsidR="00E17F5F" w:rsidRPr="00051AD7" w:rsidRDefault="00E17F5F" w:rsidP="00A85660">
      <w:pPr>
        <w:ind w:left="-284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Proposals for Protocol Approval will be considered by school research ethics committees.  Protocols are standard procedures which may be used in a variety of experiments</w:t>
      </w:r>
    </w:p>
    <w:p w:rsidR="00E17F5F" w:rsidRPr="00051AD7" w:rsidRDefault="00E17F5F" w:rsidP="00A85660">
      <w:pPr>
        <w:ind w:left="-284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In order to be approved, a protocol will normally be well established in the relevant subject community.  The protocol will also fulfil the following criteria: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-284" w:firstLine="0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The procedure is familiar (experientially) to participants;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-284" w:firstLine="0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Its risks are assessed and managed appropriately;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284" w:hanging="568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Research based on the procedure is already in the public domain published in reputable peer-reviewed journals;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120"/>
        <w:ind w:left="284" w:hanging="568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Whenever it is replicated the procedure is conducted under the same circumstances, with similar kinds of participants;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-284" w:firstLine="0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The researcher(s) and/or supervisor(s) are experienced in using the procedure;</w:t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-284" w:firstLine="0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Participants are not members of vulnerable populations</w:t>
      </w:r>
      <w:r w:rsidRPr="00051AD7">
        <w:rPr>
          <w:rStyle w:val="FootnoteReference"/>
          <w:rFonts w:asciiTheme="minorHAnsi" w:hAnsiTheme="minorHAnsi" w:cs="Arial"/>
          <w:sz w:val="24"/>
          <w:szCs w:val="24"/>
        </w:rPr>
        <w:footnoteReference w:id="1"/>
      </w:r>
    </w:p>
    <w:p w:rsidR="00E17F5F" w:rsidRPr="00051AD7" w:rsidRDefault="00E17F5F" w:rsidP="00A856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-284" w:firstLine="0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The data is not “sensitive”.</w:t>
      </w:r>
    </w:p>
    <w:p w:rsidR="00E17F5F" w:rsidRPr="00051AD7" w:rsidRDefault="00E17F5F" w:rsidP="00A85660">
      <w:pPr>
        <w:ind w:left="-284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In order to apply for protocol approval, please complete the attached form and forward it to your School Ethics Committee.</w:t>
      </w:r>
    </w:p>
    <w:p w:rsidR="00E17F5F" w:rsidRPr="00051AD7" w:rsidRDefault="00E17F5F" w:rsidP="00A85660">
      <w:pPr>
        <w:ind w:left="-284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For full details of the protocol approval process please refer to the appropriate guidance notes.</w:t>
      </w:r>
    </w:p>
    <w:p w:rsidR="002E7E78" w:rsidRDefault="002E7E78" w:rsidP="00102201">
      <w:pPr>
        <w:spacing w:after="0" w:line="240" w:lineRule="auto"/>
        <w:ind w:left="-567"/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2431"/>
        <w:tblW w:w="9889" w:type="dxa"/>
        <w:tblLook w:val="04A0"/>
      </w:tblPr>
      <w:tblGrid>
        <w:gridCol w:w="2411"/>
        <w:gridCol w:w="7478"/>
      </w:tblGrid>
      <w:tr w:rsidR="00A85660" w:rsidRPr="00051AD7" w:rsidTr="00A85660">
        <w:tc>
          <w:tcPr>
            <w:tcW w:w="2411" w:type="dxa"/>
            <w:shd w:val="clear" w:color="auto" w:fill="D9D9D9" w:themeFill="background1" w:themeFillShade="D9"/>
          </w:tcPr>
          <w:p w:rsidR="00A85660" w:rsidRPr="00051AD7" w:rsidRDefault="00A85660" w:rsidP="00A85660">
            <w:pPr>
              <w:tabs>
                <w:tab w:val="right" w:pos="2019"/>
              </w:tabs>
              <w:spacing w:after="120"/>
              <w:rPr>
                <w:rFonts w:asciiTheme="minorHAnsi" w:hAnsiTheme="minorHAnsi" w:cs="Arial"/>
              </w:rPr>
            </w:pPr>
            <w:proofErr w:type="spellStart"/>
            <w:r w:rsidRPr="00051AD7">
              <w:rPr>
                <w:rFonts w:asciiTheme="minorHAnsi" w:hAnsiTheme="minorHAnsi" w:cs="Arial"/>
              </w:rPr>
              <w:lastRenderedPageBreak/>
              <w:t>Proposer</w:t>
            </w:r>
            <w:proofErr w:type="spellEnd"/>
            <w:r w:rsidRPr="00051AD7">
              <w:rPr>
                <w:rFonts w:asciiTheme="minorHAnsi" w:hAnsiTheme="minorHAnsi" w:cs="Arial"/>
              </w:rPr>
              <w:t>:</w:t>
            </w:r>
            <w:r w:rsidRPr="00051AD7">
              <w:rPr>
                <w:rFonts w:asciiTheme="minorHAnsi" w:hAnsiTheme="minorHAnsi" w:cs="Arial"/>
              </w:rPr>
              <w:tab/>
            </w:r>
          </w:p>
        </w:tc>
        <w:sdt>
          <w:sdtPr>
            <w:rPr>
              <w:rFonts w:asciiTheme="minorHAnsi" w:hAnsiTheme="minorHAnsi" w:cs="Arial"/>
            </w:rPr>
            <w:id w:val="12958829"/>
            <w:placeholder>
              <w:docPart w:val="2F3D1845ED034229BC07DC2C0A58BCEC"/>
            </w:placeholder>
            <w:showingPlcHdr/>
          </w:sdtPr>
          <w:sdtContent>
            <w:tc>
              <w:tcPr>
                <w:tcW w:w="7478" w:type="dxa"/>
              </w:tcPr>
              <w:p w:rsidR="00A85660" w:rsidRPr="00051AD7" w:rsidRDefault="00A85660" w:rsidP="00A85660">
                <w:pPr>
                  <w:spacing w:after="120"/>
                  <w:rPr>
                    <w:rFonts w:asciiTheme="minorHAnsi" w:hAnsiTheme="minorHAnsi" w:cs="Arial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A85660" w:rsidRPr="00051AD7" w:rsidTr="00A85660">
        <w:tc>
          <w:tcPr>
            <w:tcW w:w="2411" w:type="dxa"/>
            <w:shd w:val="clear" w:color="auto" w:fill="D9D9D9" w:themeFill="background1" w:themeFillShade="D9"/>
          </w:tcPr>
          <w:p w:rsidR="00A85660" w:rsidRPr="00051AD7" w:rsidRDefault="00A85660" w:rsidP="00A85660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School: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2958830"/>
            <w:placeholder>
              <w:docPart w:val="41A27286074642279A84ED546E236B53"/>
            </w:placeholder>
            <w:showingPlcHdr/>
            <w:dropDownList>
              <w:listItem w:value="Choose an item."/>
              <w:listItem w:displayText="Cardiff School of Art &amp; Design" w:value="Cardiff School of Art &amp; Design"/>
              <w:listItem w:displayText="Cardiff School of Education" w:value="Cardiff School of Education"/>
              <w:listItem w:displayText="Cardiff School of Health Sciences" w:value="Cardiff School of Health Sciences"/>
              <w:listItem w:displayText="Cardiff School of Management" w:value="Cardiff School of Management"/>
              <w:listItem w:displayText="Cardiff School of Sport" w:value="Cardiff School of Sport"/>
              <w:listItem w:displayText="PDR" w:value="PDR"/>
            </w:dropDownList>
          </w:sdtPr>
          <w:sdtContent>
            <w:tc>
              <w:tcPr>
                <w:tcW w:w="7478" w:type="dxa"/>
              </w:tcPr>
              <w:p w:rsidR="00A85660" w:rsidRPr="00051AD7" w:rsidRDefault="00A85660" w:rsidP="00A85660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102201" w:rsidRPr="00051AD7" w:rsidRDefault="00102201" w:rsidP="00102201">
      <w:pPr>
        <w:rPr>
          <w:rFonts w:asciiTheme="minorHAnsi" w:hAnsiTheme="minorHAnsi" w:cs="Arial"/>
          <w:sz w:val="24"/>
          <w:szCs w:val="24"/>
        </w:rPr>
      </w:pPr>
      <w:r w:rsidRPr="00051AD7">
        <w:rPr>
          <w:rFonts w:asciiTheme="minorHAnsi" w:hAnsiTheme="minorHAnsi" w:cs="Arial"/>
          <w:sz w:val="24"/>
          <w:szCs w:val="24"/>
        </w:rPr>
        <w:t>BEFORE COMPLETING THIS FORM, PLEASE REFER TO THE NOTES ABOVE</w:t>
      </w:r>
    </w:p>
    <w:p w:rsidR="00E875B0" w:rsidRPr="00051AD7" w:rsidRDefault="00E875B0" w:rsidP="00E17F5F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7196"/>
        <w:gridCol w:w="2693"/>
      </w:tblGrid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b/>
                <w:sz w:val="24"/>
                <w:szCs w:val="24"/>
              </w:rPr>
              <w:t>A – DETAILS OF PROTOCOL</w:t>
            </w:r>
          </w:p>
        </w:tc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A1 Proposed title of protocol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4"/>
            <w:placeholder>
              <w:docPart w:val="92E92EA104294BFF9B2ADA9EEFA2C1B8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A2 What is the purpose of this protocol?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5"/>
            <w:placeholder>
              <w:docPart w:val="16DE18EF33064BE0B8CEA76074E96B68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A3 What procedure will the protocol encompass?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6"/>
            <w:placeholder>
              <w:docPart w:val="6FDF276D6A674CC4967D8E2DC096DAA5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c>
          <w:tcPr>
            <w:tcW w:w="7196" w:type="dxa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A4 Are these procedures well established in the subject community?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2958840"/>
            <w:placeholder>
              <w:docPart w:val="66B7CB247EAE46FBB0AC9819DB7FFE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A5 If YES, please provide evidence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7"/>
            <w:placeholder>
              <w:docPart w:val="1C48F7A50EC7413BB0E6612FE01F6B29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A6 If NO, please provide an explanation of why this is the case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8"/>
            <w:placeholder>
              <w:docPart w:val="99A0D9FFAE424FB8A27CE990976A4452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rPr>
          <w:trHeight w:val="563"/>
        </w:trPr>
        <w:tc>
          <w:tcPr>
            <w:tcW w:w="7196" w:type="dxa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A7 How many projects carried out in your School in the last three years </w:t>
            </w:r>
            <w:proofErr w:type="gramStart"/>
            <w:r w:rsidRPr="00051AD7">
              <w:rPr>
                <w:rFonts w:asciiTheme="minorHAnsi" w:hAnsiTheme="minorHAnsi" w:cs="Arial"/>
                <w:sz w:val="24"/>
                <w:szCs w:val="24"/>
              </w:rPr>
              <w:t>have</w:t>
            </w:r>
            <w:proofErr w:type="gramEnd"/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 used these procedures?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2958843"/>
            <w:placeholder>
              <w:docPart w:val="7FFA4986B3DA4A7DA5BFDC08E070A65A"/>
            </w:placeholder>
            <w:showingPlcHdr/>
          </w:sdtPr>
          <w:sdtContent>
            <w:tc>
              <w:tcPr>
                <w:tcW w:w="2693" w:type="dxa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64285" w:rsidRPr="00051AD7" w:rsidTr="00051AD7">
        <w:trPr>
          <w:trHeight w:val="562"/>
        </w:trPr>
        <w:tc>
          <w:tcPr>
            <w:tcW w:w="7196" w:type="dxa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A8 Does the proposed protocol contain identical procedures to those used in these projects?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2958848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693" w:type="dxa"/>
              </w:tcPr>
              <w:p w:rsidR="00864285" w:rsidRPr="00051AD7" w:rsidRDefault="00A61179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285" w:rsidRPr="00051AD7" w:rsidTr="00051AD7">
        <w:tc>
          <w:tcPr>
            <w:tcW w:w="9889" w:type="dxa"/>
            <w:gridSpan w:val="2"/>
            <w:shd w:val="clear" w:color="auto" w:fill="D9D9D9" w:themeFill="background1" w:themeFillShade="D9"/>
          </w:tcPr>
          <w:p w:rsidR="00864285" w:rsidRPr="00051AD7" w:rsidRDefault="00864285" w:rsidP="00864285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A9 If NO, what are the differences?</w:t>
            </w:r>
          </w:p>
        </w:tc>
      </w:tr>
      <w:tr w:rsidR="00864285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39"/>
            <w:placeholder>
              <w:docPart w:val="DB8002A05FFF414CA69A80FAB0537933"/>
            </w:placeholder>
            <w:showingPlcHdr/>
          </w:sdtPr>
          <w:sdtContent>
            <w:tc>
              <w:tcPr>
                <w:tcW w:w="9889" w:type="dxa"/>
                <w:gridSpan w:val="2"/>
              </w:tcPr>
              <w:p w:rsidR="00864285" w:rsidRPr="00051AD7" w:rsidRDefault="00864285" w:rsidP="00864285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864285" w:rsidRPr="00051AD7" w:rsidRDefault="00864285" w:rsidP="00E17F5F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A61179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b/>
                <w:sz w:val="24"/>
                <w:szCs w:val="24"/>
              </w:rPr>
              <w:t>B – POTENTIAL RISKS</w:t>
            </w:r>
          </w:p>
        </w:tc>
      </w:tr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A61179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B1 What are the risks associated with the procedures (for both the participant and the researcher) and how will these risks be managed?</w:t>
            </w:r>
          </w:p>
        </w:tc>
      </w:tr>
      <w:tr w:rsidR="00A61179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50"/>
            <w:placeholder>
              <w:docPart w:val="DefaultPlaceholder_22675703"/>
            </w:placeholder>
            <w:showingPlcHdr/>
          </w:sdtPr>
          <w:sdtContent>
            <w:tc>
              <w:tcPr>
                <w:tcW w:w="9889" w:type="dxa"/>
              </w:tcPr>
              <w:p w:rsidR="00A61179" w:rsidRPr="00051AD7" w:rsidRDefault="00A61179" w:rsidP="00A61179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61179" w:rsidRPr="00051AD7" w:rsidRDefault="00A61179" w:rsidP="00E17F5F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ED13D8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C – DETAILS OF INDIVIDUALS INVOLVED</w:t>
            </w:r>
          </w:p>
        </w:tc>
      </w:tr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A61179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C1 Please </w:t>
            </w:r>
            <w:proofErr w:type="gramStart"/>
            <w:r w:rsidRPr="00051AD7">
              <w:rPr>
                <w:rFonts w:asciiTheme="minorHAnsi" w:hAnsiTheme="minorHAnsi" w:cs="Arial"/>
                <w:sz w:val="24"/>
                <w:szCs w:val="24"/>
              </w:rPr>
              <w:t>provide</w:t>
            </w:r>
            <w:proofErr w:type="gramEnd"/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 details of academic staff qualified to supervise use of the protocol.  You should include details of each individual’s experience in using the procedures and any relevant qualifications.</w:t>
            </w:r>
          </w:p>
        </w:tc>
      </w:tr>
      <w:tr w:rsidR="00A61179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51"/>
            <w:placeholder>
              <w:docPart w:val="DefaultPlaceholder_22675703"/>
            </w:placeholder>
            <w:showingPlcHdr/>
          </w:sdtPr>
          <w:sdtContent>
            <w:tc>
              <w:tcPr>
                <w:tcW w:w="9889" w:type="dxa"/>
              </w:tcPr>
              <w:p w:rsidR="00A61179" w:rsidRPr="00051AD7" w:rsidRDefault="00ED13D8" w:rsidP="00ED13D8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A6117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C2 Which groups of students do you envisage using this protocol </w:t>
            </w:r>
            <w:proofErr w:type="spellStart"/>
            <w:r w:rsidRPr="00051AD7">
              <w:rPr>
                <w:rFonts w:asciiTheme="minorHAnsi" w:hAnsiTheme="minorHAnsi" w:cs="Arial"/>
                <w:sz w:val="24"/>
                <w:szCs w:val="24"/>
              </w:rPr>
              <w:t>eg</w:t>
            </w:r>
            <w:proofErr w:type="spellEnd"/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 what areas of study will they be involved in, will they require any particular qualifications or experience in order to use the protocol?</w:t>
            </w:r>
          </w:p>
        </w:tc>
      </w:tr>
      <w:tr w:rsidR="00A61179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52"/>
            <w:placeholder>
              <w:docPart w:val="DefaultPlaceholder_22675703"/>
            </w:placeholder>
            <w:showingPlcHdr/>
          </w:sdtPr>
          <w:sdtContent>
            <w:tc>
              <w:tcPr>
                <w:tcW w:w="9889" w:type="dxa"/>
              </w:tcPr>
              <w:p w:rsidR="00A61179" w:rsidRPr="00051AD7" w:rsidRDefault="00ED13D8" w:rsidP="00ED13D8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61179" w:rsidRPr="00051AD7" w:rsidTr="00051AD7">
        <w:tc>
          <w:tcPr>
            <w:tcW w:w="9889" w:type="dxa"/>
            <w:shd w:val="clear" w:color="auto" w:fill="D9D9D9" w:themeFill="background1" w:themeFillShade="D9"/>
          </w:tcPr>
          <w:p w:rsidR="00A61179" w:rsidRPr="00051AD7" w:rsidRDefault="00A61179" w:rsidP="00A61179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C3 Will there </w:t>
            </w:r>
            <w:proofErr w:type="gramStart"/>
            <w:r w:rsidRPr="00051AD7">
              <w:rPr>
                <w:rFonts w:asciiTheme="minorHAnsi" w:hAnsiTheme="minorHAnsi" w:cs="Arial"/>
                <w:sz w:val="24"/>
                <w:szCs w:val="24"/>
              </w:rPr>
              <w:t>be</w:t>
            </w:r>
            <w:proofErr w:type="gramEnd"/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 any requirements placed on participants on whom this protocol will be used?  NB If participant characteristics would require ethics approval then protocol approval will not be granted</w:t>
            </w:r>
          </w:p>
        </w:tc>
      </w:tr>
      <w:tr w:rsidR="00A61179" w:rsidRPr="00051AD7" w:rsidTr="00051AD7">
        <w:sdt>
          <w:sdtPr>
            <w:rPr>
              <w:rFonts w:asciiTheme="minorHAnsi" w:hAnsiTheme="minorHAnsi" w:cs="Arial"/>
              <w:sz w:val="24"/>
              <w:szCs w:val="24"/>
            </w:rPr>
            <w:id w:val="12958853"/>
            <w:placeholder>
              <w:docPart w:val="DefaultPlaceholder_22675703"/>
            </w:placeholder>
            <w:showingPlcHdr/>
          </w:sdtPr>
          <w:sdtContent>
            <w:tc>
              <w:tcPr>
                <w:tcW w:w="9889" w:type="dxa"/>
              </w:tcPr>
              <w:p w:rsidR="00A61179" w:rsidRPr="00051AD7" w:rsidRDefault="00ED13D8" w:rsidP="00ED13D8">
                <w:pPr>
                  <w:spacing w:after="12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A61179" w:rsidRPr="00051AD7" w:rsidRDefault="00A61179" w:rsidP="00E17F5F">
      <w:pPr>
        <w:rPr>
          <w:rFonts w:asciiTheme="minorHAnsi" w:hAnsiTheme="minorHAnsi" w:cs="Arial"/>
          <w:sz w:val="24"/>
          <w:szCs w:val="24"/>
        </w:rPr>
      </w:pPr>
    </w:p>
    <w:p w:rsidR="00051AD7" w:rsidRPr="00051AD7" w:rsidRDefault="00051AD7" w:rsidP="00E17F5F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369"/>
        <w:gridCol w:w="584"/>
        <w:gridCol w:w="2629"/>
        <w:gridCol w:w="1307"/>
      </w:tblGrid>
      <w:tr w:rsidR="00051AD7" w:rsidRPr="00051AD7" w:rsidTr="00051AD7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b/>
                <w:sz w:val="24"/>
                <w:szCs w:val="24"/>
              </w:rPr>
              <w:t>Research Ethics Committee use only</w:t>
            </w:r>
          </w:p>
        </w:tc>
      </w:tr>
      <w:tr w:rsidR="00051AD7" w:rsidRPr="00051AD7" w:rsidTr="00051AD7">
        <w:trPr>
          <w:trHeight w:val="300"/>
        </w:trPr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Decision reached: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Protocol approved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5842BB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13.5pt" o:ole="">
                  <v:imagedata r:id="rId9" o:title=""/>
                </v:shape>
                <w:control r:id="rId10" w:name="CheckBox111" w:shapeid="_x0000_i1033"/>
              </w:object>
            </w:r>
          </w:p>
        </w:tc>
      </w:tr>
      <w:tr w:rsidR="00051AD7" w:rsidRPr="00051AD7" w:rsidTr="00051AD7">
        <w:trPr>
          <w:trHeight w:val="300"/>
        </w:trPr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Protocol approved in principle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5842BB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cs="Arial"/>
                <w:sz w:val="24"/>
                <w:szCs w:val="24"/>
              </w:rPr>
              <w:object w:dxaOrig="225" w:dyaOrig="225">
                <v:shape id="_x0000_i1035" type="#_x0000_t75" style="width:14.25pt;height:12.75pt" o:ole="">
                  <v:imagedata r:id="rId11" o:title=""/>
                </v:shape>
                <w:control r:id="rId12" w:name="CheckBox112" w:shapeid="_x0000_i1035"/>
              </w:object>
            </w:r>
          </w:p>
        </w:tc>
      </w:tr>
      <w:tr w:rsidR="00051AD7" w:rsidRPr="00051AD7" w:rsidTr="00051AD7">
        <w:trPr>
          <w:trHeight w:val="300"/>
        </w:trPr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Protocol not approved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5842BB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cs="Arial"/>
                <w:sz w:val="24"/>
                <w:szCs w:val="24"/>
              </w:rPr>
              <w:object w:dxaOrig="225" w:dyaOrig="225">
                <v:shape id="_x0000_i1037" type="#_x0000_t75" style="width:14.25pt;height:13.5pt" o:ole="">
                  <v:imagedata r:id="rId13" o:title=""/>
                </v:shape>
                <w:control r:id="rId14" w:name="CheckBox113" w:shapeid="_x0000_i1037"/>
              </w:object>
            </w:r>
          </w:p>
        </w:tc>
      </w:tr>
      <w:tr w:rsidR="00051AD7" w:rsidRPr="00051AD7" w:rsidTr="00051AD7">
        <w:trPr>
          <w:trHeight w:val="300"/>
        </w:trPr>
        <w:tc>
          <w:tcPr>
            <w:tcW w:w="5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Project rejected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5842BB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cs="Arial"/>
                <w:sz w:val="24"/>
                <w:szCs w:val="24"/>
              </w:rPr>
              <w:object w:dxaOrig="225" w:dyaOrig="225">
                <v:shape id="_x0000_i1039" type="#_x0000_t75" style="width:14.25pt;height:12.75pt" o:ole="">
                  <v:imagedata r:id="rId15" o:title=""/>
                </v:shape>
                <w:control r:id="rId16" w:name="CheckBox115" w:shapeid="_x0000_i1039"/>
              </w:object>
            </w:r>
          </w:p>
        </w:tc>
      </w:tr>
      <w:tr w:rsidR="00051AD7" w:rsidRPr="00051AD7" w:rsidTr="00051AD7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Protocol reference number: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3161"/>
                <w:placeholder>
                  <w:docPart w:val="B2E6E8EFFCF74D63A070A5CF5D968DB6"/>
                </w:placeholder>
                <w:showingPlcHdr/>
                <w:text/>
              </w:sdtPr>
              <w:sdtContent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1AD7" w:rsidRPr="00051AD7" w:rsidTr="00F3569D">
        <w:tc>
          <w:tcPr>
            <w:tcW w:w="5953" w:type="dxa"/>
            <w:gridSpan w:val="2"/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3162"/>
                <w:placeholder>
                  <w:docPart w:val="623BFD7EA6C74BA39C52C7C4AC497D4C"/>
                </w:placeholder>
                <w:showingPlcHdr/>
                <w:text/>
              </w:sdtPr>
              <w:sdtContent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Theme="minorHAnsi" w:hAnsiTheme="minorHAnsi" w:cs="Arial"/>
                  <w:sz w:val="24"/>
                  <w:szCs w:val="24"/>
                </w:rPr>
                <w:id w:val="1543163"/>
                <w:placeholder>
                  <w:docPart w:val="65AC0C9DCEA54C7EA596173D98EE73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051AD7" w:rsidRPr="00051AD7" w:rsidTr="00F3569D">
        <w:tc>
          <w:tcPr>
            <w:tcW w:w="9889" w:type="dxa"/>
            <w:gridSpan w:val="4"/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51AD7" w:rsidRPr="00051AD7" w:rsidTr="00F3569D">
        <w:tc>
          <w:tcPr>
            <w:tcW w:w="9889" w:type="dxa"/>
            <w:gridSpan w:val="4"/>
            <w:shd w:val="clear" w:color="auto" w:fill="D9D9D9" w:themeFill="background1" w:themeFillShade="D9"/>
          </w:tcPr>
          <w:p w:rsidR="00051AD7" w:rsidRPr="00051AD7" w:rsidRDefault="00051AD7" w:rsidP="00051AD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51AD7">
              <w:rPr>
                <w:rFonts w:asciiTheme="minorHAnsi" w:hAnsiTheme="minorHAnsi" w:cs="Arial"/>
                <w:sz w:val="24"/>
                <w:szCs w:val="24"/>
              </w:rPr>
              <w:t>Details of any conditions upon which approval is dependant:</w:t>
            </w:r>
          </w:p>
          <w:sdt>
            <w:sdtPr>
              <w:rPr>
                <w:rFonts w:asciiTheme="minorHAnsi" w:hAnsiTheme="minorHAnsi" w:cs="Arial"/>
                <w:sz w:val="24"/>
                <w:szCs w:val="24"/>
              </w:rPr>
              <w:id w:val="23704657"/>
              <w:placeholder>
                <w:docPart w:val="21CEE6BEE1EB42638B789F5277128AA3"/>
              </w:placeholder>
              <w:showingPlcHdr/>
            </w:sdtPr>
            <w:sdtContent>
              <w:p w:rsidR="00051AD7" w:rsidRPr="00051AD7" w:rsidRDefault="00051AD7" w:rsidP="00051AD7">
                <w:pPr>
                  <w:spacing w:after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51AD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051AD7" w:rsidRPr="00051AD7" w:rsidRDefault="00051AD7" w:rsidP="00E17F5F">
      <w:pPr>
        <w:rPr>
          <w:rFonts w:asciiTheme="minorHAnsi" w:hAnsiTheme="minorHAnsi" w:cs="Arial"/>
          <w:sz w:val="24"/>
          <w:szCs w:val="24"/>
        </w:rPr>
      </w:pPr>
    </w:p>
    <w:sectPr w:rsidR="00051AD7" w:rsidRPr="00051AD7" w:rsidSect="00A85660">
      <w:footerReference w:type="default" r:id="rId17"/>
      <w:type w:val="continuous"/>
      <w:pgSz w:w="11906" w:h="16838"/>
      <w:pgMar w:top="1440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80" w:rsidRDefault="00AC1E80" w:rsidP="003C0C76">
      <w:pPr>
        <w:spacing w:after="0" w:line="240" w:lineRule="auto"/>
      </w:pPr>
      <w:r>
        <w:separator/>
      </w:r>
    </w:p>
  </w:endnote>
  <w:endnote w:type="continuationSeparator" w:id="0">
    <w:p w:rsidR="00AC1E80" w:rsidRDefault="00AC1E80" w:rsidP="003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01" w:rsidRDefault="00102201">
    <w:pPr>
      <w:pStyle w:val="Footer"/>
      <w:pBdr>
        <w:bottom w:val="single" w:sz="12" w:space="1" w:color="auto"/>
      </w:pBdr>
    </w:pPr>
  </w:p>
  <w:p w:rsidR="00102201" w:rsidRPr="00102201" w:rsidRDefault="00102201">
    <w:pPr>
      <w:pStyle w:val="Footer"/>
      <w:rPr>
        <w:i/>
        <w:sz w:val="18"/>
        <w:szCs w:val="18"/>
      </w:rPr>
    </w:pPr>
    <w:r w:rsidRPr="00102201">
      <w:rPr>
        <w:i/>
        <w:sz w:val="18"/>
        <w:szCs w:val="18"/>
      </w:rPr>
      <w:t>Application for ethics protocol approval v2 May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80" w:rsidRDefault="00AC1E80" w:rsidP="003C0C76">
      <w:pPr>
        <w:spacing w:after="0" w:line="240" w:lineRule="auto"/>
      </w:pPr>
      <w:r>
        <w:separator/>
      </w:r>
    </w:p>
  </w:footnote>
  <w:footnote w:type="continuationSeparator" w:id="0">
    <w:p w:rsidR="00AC1E80" w:rsidRDefault="00AC1E80" w:rsidP="003C0C76">
      <w:pPr>
        <w:spacing w:after="0" w:line="240" w:lineRule="auto"/>
      </w:pPr>
      <w:r>
        <w:continuationSeparator/>
      </w:r>
    </w:p>
  </w:footnote>
  <w:footnote w:id="1">
    <w:p w:rsidR="00E17F5F" w:rsidRDefault="00E17F5F" w:rsidP="00102201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NB: Projects in Professional Practice involving groups of children in a public place in school, with the permission of the school are exempted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5F" w:rsidRPr="00051AD7" w:rsidRDefault="00E914B6" w:rsidP="00051AD7">
    <w:pPr>
      <w:pStyle w:val="Header"/>
      <w:tabs>
        <w:tab w:val="clear" w:pos="9026"/>
        <w:tab w:val="right" w:pos="9781"/>
      </w:tabs>
      <w:spacing w:after="0"/>
      <w:jc w:val="right"/>
      <w:rPr>
        <w:rFonts w:ascii="Arial" w:hAnsi="Arial" w:cs="Arial"/>
        <w:b/>
        <w:sz w:val="28"/>
        <w:szCs w:val="28"/>
      </w:rPr>
    </w:pPr>
    <w:r w:rsidRPr="00051AD7">
      <w:rPr>
        <w:rFonts w:ascii="Arial" w:hAnsi="Arial" w:cs="Arial"/>
        <w:b/>
        <w:sz w:val="28"/>
        <w:szCs w:val="28"/>
      </w:rPr>
      <w:t>C</w:t>
    </w:r>
    <w:r w:rsidR="00051AD7" w:rsidRPr="00051AD7">
      <w:rPr>
        <w:rFonts w:ascii="Arial" w:hAnsi="Arial" w:cs="Arial"/>
        <w:b/>
        <w:sz w:val="28"/>
        <w:szCs w:val="28"/>
      </w:rPr>
      <w:t>ARDIFF</w:t>
    </w:r>
    <w:r w:rsidRPr="00051AD7">
      <w:rPr>
        <w:rFonts w:ascii="Arial" w:hAnsi="Arial" w:cs="Arial"/>
        <w:b/>
        <w:sz w:val="28"/>
        <w:szCs w:val="28"/>
      </w:rPr>
      <w:t xml:space="preserve"> M</w:t>
    </w:r>
    <w:r w:rsidR="00051AD7" w:rsidRPr="00051AD7">
      <w:rPr>
        <w:rFonts w:ascii="Arial" w:hAnsi="Arial" w:cs="Arial"/>
        <w:b/>
        <w:sz w:val="28"/>
        <w:szCs w:val="28"/>
      </w:rPr>
      <w:t>ETROPOLITAN</w:t>
    </w:r>
    <w:r w:rsidRPr="00051AD7">
      <w:rPr>
        <w:rFonts w:ascii="Arial" w:hAnsi="Arial" w:cs="Arial"/>
        <w:b/>
        <w:sz w:val="28"/>
        <w:szCs w:val="28"/>
      </w:rPr>
      <w:t xml:space="preserve"> U</w:t>
    </w:r>
    <w:r w:rsidR="00051AD7" w:rsidRPr="00051AD7">
      <w:rPr>
        <w:rFonts w:ascii="Arial" w:hAnsi="Arial" w:cs="Arial"/>
        <w:b/>
        <w:sz w:val="28"/>
        <w:szCs w:val="28"/>
      </w:rPr>
      <w:t>NIVERSITY</w:t>
    </w:r>
  </w:p>
  <w:p w:rsidR="00E17F5F" w:rsidRPr="00051AD7" w:rsidRDefault="00E17F5F" w:rsidP="00051AD7">
    <w:pPr>
      <w:pStyle w:val="Header"/>
      <w:tabs>
        <w:tab w:val="clear" w:pos="9026"/>
        <w:tab w:val="right" w:pos="9781"/>
      </w:tabs>
      <w:jc w:val="right"/>
      <w:rPr>
        <w:rFonts w:ascii="Arial" w:hAnsi="Arial" w:cs="Arial"/>
        <w:b/>
        <w:sz w:val="28"/>
        <w:szCs w:val="28"/>
      </w:rPr>
    </w:pPr>
    <w:r w:rsidRPr="00051AD7">
      <w:rPr>
        <w:rFonts w:ascii="Arial" w:hAnsi="Arial" w:cs="Arial"/>
        <w:b/>
        <w:sz w:val="28"/>
        <w:szCs w:val="28"/>
      </w:rPr>
      <w:t>APPLICATION FOR ETHICS PROTOCOL APPROVAL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616"/>
    <w:multiLevelType w:val="hybridMultilevel"/>
    <w:tmpl w:val="442E0180"/>
    <w:lvl w:ilvl="0" w:tplc="549A1740">
      <w:start w:val="1"/>
      <w:numFmt w:val="lowerRoman"/>
      <w:lvlText w:val="%1."/>
      <w:lvlJc w:val="left"/>
      <w:pPr>
        <w:ind w:left="3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452" w:hanging="360"/>
      </w:pPr>
    </w:lvl>
    <w:lvl w:ilvl="2" w:tplc="0809001B" w:tentative="1">
      <w:start w:val="1"/>
      <w:numFmt w:val="lowerRoman"/>
      <w:lvlText w:val="%3."/>
      <w:lvlJc w:val="right"/>
      <w:pPr>
        <w:ind w:left="5172" w:hanging="180"/>
      </w:pPr>
    </w:lvl>
    <w:lvl w:ilvl="3" w:tplc="0809000F" w:tentative="1">
      <w:start w:val="1"/>
      <w:numFmt w:val="decimal"/>
      <w:lvlText w:val="%4."/>
      <w:lvlJc w:val="left"/>
      <w:pPr>
        <w:ind w:left="5892" w:hanging="360"/>
      </w:pPr>
    </w:lvl>
    <w:lvl w:ilvl="4" w:tplc="08090019" w:tentative="1">
      <w:start w:val="1"/>
      <w:numFmt w:val="lowerLetter"/>
      <w:lvlText w:val="%5."/>
      <w:lvlJc w:val="left"/>
      <w:pPr>
        <w:ind w:left="6612" w:hanging="360"/>
      </w:pPr>
    </w:lvl>
    <w:lvl w:ilvl="5" w:tplc="0809001B" w:tentative="1">
      <w:start w:val="1"/>
      <w:numFmt w:val="lowerRoman"/>
      <w:lvlText w:val="%6."/>
      <w:lvlJc w:val="right"/>
      <w:pPr>
        <w:ind w:left="7332" w:hanging="180"/>
      </w:pPr>
    </w:lvl>
    <w:lvl w:ilvl="6" w:tplc="0809000F" w:tentative="1">
      <w:start w:val="1"/>
      <w:numFmt w:val="decimal"/>
      <w:lvlText w:val="%7."/>
      <w:lvlJc w:val="left"/>
      <w:pPr>
        <w:ind w:left="8052" w:hanging="360"/>
      </w:pPr>
    </w:lvl>
    <w:lvl w:ilvl="7" w:tplc="08090019" w:tentative="1">
      <w:start w:val="1"/>
      <w:numFmt w:val="lowerLetter"/>
      <w:lvlText w:val="%8."/>
      <w:lvlJc w:val="left"/>
      <w:pPr>
        <w:ind w:left="8772" w:hanging="360"/>
      </w:pPr>
    </w:lvl>
    <w:lvl w:ilvl="8" w:tplc="0809001B" w:tentative="1">
      <w:start w:val="1"/>
      <w:numFmt w:val="lowerRoman"/>
      <w:lvlText w:val="%9."/>
      <w:lvlJc w:val="right"/>
      <w:pPr>
        <w:ind w:left="94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C0C76"/>
    <w:rsid w:val="0004109C"/>
    <w:rsid w:val="00045F41"/>
    <w:rsid w:val="00051AD7"/>
    <w:rsid w:val="00055B80"/>
    <w:rsid w:val="000812D4"/>
    <w:rsid w:val="000C66B3"/>
    <w:rsid w:val="00102201"/>
    <w:rsid w:val="00161605"/>
    <w:rsid w:val="00181EE4"/>
    <w:rsid w:val="001B7ADC"/>
    <w:rsid w:val="001D5BD4"/>
    <w:rsid w:val="002E7E78"/>
    <w:rsid w:val="002F7CB5"/>
    <w:rsid w:val="003159A9"/>
    <w:rsid w:val="00361D42"/>
    <w:rsid w:val="003A378B"/>
    <w:rsid w:val="003B5E69"/>
    <w:rsid w:val="003C0C76"/>
    <w:rsid w:val="004206A2"/>
    <w:rsid w:val="00455AEF"/>
    <w:rsid w:val="00541C62"/>
    <w:rsid w:val="00565B2C"/>
    <w:rsid w:val="005842BB"/>
    <w:rsid w:val="00596B36"/>
    <w:rsid w:val="00600AF9"/>
    <w:rsid w:val="00685C01"/>
    <w:rsid w:val="00754F47"/>
    <w:rsid w:val="007959CE"/>
    <w:rsid w:val="007A73C6"/>
    <w:rsid w:val="007C0177"/>
    <w:rsid w:val="007C47D8"/>
    <w:rsid w:val="007E6FE7"/>
    <w:rsid w:val="00804842"/>
    <w:rsid w:val="00806760"/>
    <w:rsid w:val="00847DD2"/>
    <w:rsid w:val="00863392"/>
    <w:rsid w:val="00864285"/>
    <w:rsid w:val="008861E6"/>
    <w:rsid w:val="008966EE"/>
    <w:rsid w:val="008D143B"/>
    <w:rsid w:val="00995FDB"/>
    <w:rsid w:val="009A46CB"/>
    <w:rsid w:val="009C744C"/>
    <w:rsid w:val="009D763A"/>
    <w:rsid w:val="00A61179"/>
    <w:rsid w:val="00A7084A"/>
    <w:rsid w:val="00A72253"/>
    <w:rsid w:val="00A85660"/>
    <w:rsid w:val="00AC1E80"/>
    <w:rsid w:val="00B23FBA"/>
    <w:rsid w:val="00CF566E"/>
    <w:rsid w:val="00D546CC"/>
    <w:rsid w:val="00D95020"/>
    <w:rsid w:val="00DB4DBE"/>
    <w:rsid w:val="00E1340F"/>
    <w:rsid w:val="00E17F5F"/>
    <w:rsid w:val="00E875B0"/>
    <w:rsid w:val="00E914B6"/>
    <w:rsid w:val="00EB7DDC"/>
    <w:rsid w:val="00EC7E81"/>
    <w:rsid w:val="00ED13D8"/>
    <w:rsid w:val="00ED4614"/>
    <w:rsid w:val="00F77055"/>
    <w:rsid w:val="00FB01D4"/>
    <w:rsid w:val="00FD1172"/>
    <w:rsid w:val="00F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C76"/>
  </w:style>
  <w:style w:type="paragraph" w:styleId="Footer">
    <w:name w:val="footer"/>
    <w:basedOn w:val="Normal"/>
    <w:link w:val="FooterChar"/>
    <w:uiPriority w:val="99"/>
    <w:semiHidden/>
    <w:unhideWhenUsed/>
    <w:rsid w:val="003C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C76"/>
  </w:style>
  <w:style w:type="paragraph" w:styleId="BalloonText">
    <w:name w:val="Balloon Text"/>
    <w:basedOn w:val="Normal"/>
    <w:link w:val="BalloonTextChar"/>
    <w:uiPriority w:val="99"/>
    <w:semiHidden/>
    <w:unhideWhenUsed/>
    <w:rsid w:val="003C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392"/>
    <w:rPr>
      <w:color w:val="808080"/>
    </w:rPr>
  </w:style>
  <w:style w:type="table" w:styleId="TableGrid">
    <w:name w:val="Table Grid"/>
    <w:basedOn w:val="TableNormal"/>
    <w:uiPriority w:val="59"/>
    <w:rsid w:val="00847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F5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F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F5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7F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ustomXml" Target="../customXml/item4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0F90-CD6C-48D4-9137-37EDFEA8334D}"/>
      </w:docPartPr>
      <w:docPartBody>
        <w:p w:rsidR="002E7D69" w:rsidRDefault="004A5277"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3721-9280-4351-B78B-05CA96A1DDCA}"/>
      </w:docPartPr>
      <w:docPartBody>
        <w:p w:rsidR="004006DB" w:rsidRDefault="00BA31F8">
          <w:r w:rsidRPr="00C854CC">
            <w:rPr>
              <w:rStyle w:val="PlaceholderText"/>
            </w:rPr>
            <w:t>Choose an item.</w:t>
          </w:r>
        </w:p>
      </w:docPartBody>
    </w:docPart>
    <w:docPart>
      <w:docPartPr>
        <w:name w:val="92E92EA104294BFF9B2ADA9EEFA2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BFD2-ABCF-4527-AABA-C5CCA3F52909}"/>
      </w:docPartPr>
      <w:docPartBody>
        <w:p w:rsidR="00037C26" w:rsidRDefault="00ED49BA" w:rsidP="00ED49BA">
          <w:pPr>
            <w:pStyle w:val="92E92EA104294BFF9B2ADA9EEFA2C1B8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16DE18EF33064BE0B8CEA76074E9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7239-D124-4BAD-8BFC-BB70E7DCE713}"/>
      </w:docPartPr>
      <w:docPartBody>
        <w:p w:rsidR="00037C26" w:rsidRDefault="00ED49BA" w:rsidP="00ED49BA">
          <w:pPr>
            <w:pStyle w:val="16DE18EF33064BE0B8CEA76074E96B68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6FDF276D6A674CC4967D8E2DC09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88B2-FCA6-4E13-AFF6-ED31288F3FBF}"/>
      </w:docPartPr>
      <w:docPartBody>
        <w:p w:rsidR="00037C26" w:rsidRDefault="00ED49BA" w:rsidP="00ED49BA">
          <w:pPr>
            <w:pStyle w:val="6FDF276D6A674CC4967D8E2DC096DAA5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66B7CB247EAE46FBB0AC9819DB7F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1414-7757-473A-88D7-50E504F83177}"/>
      </w:docPartPr>
      <w:docPartBody>
        <w:p w:rsidR="00037C26" w:rsidRDefault="00ED49BA" w:rsidP="00ED49BA">
          <w:pPr>
            <w:pStyle w:val="66B7CB247EAE46FBB0AC9819DB7FFEE2"/>
          </w:pPr>
          <w:r w:rsidRPr="00C854CC">
            <w:rPr>
              <w:rStyle w:val="PlaceholderText"/>
            </w:rPr>
            <w:t>Choose an item.</w:t>
          </w:r>
        </w:p>
      </w:docPartBody>
    </w:docPart>
    <w:docPart>
      <w:docPartPr>
        <w:name w:val="1C48F7A50EC7413BB0E6612FE01F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A7A4-45D5-462C-B5A1-CA19E595B7AC}"/>
      </w:docPartPr>
      <w:docPartBody>
        <w:p w:rsidR="00037C26" w:rsidRDefault="00ED49BA" w:rsidP="00ED49BA">
          <w:pPr>
            <w:pStyle w:val="1C48F7A50EC7413BB0E6612FE01F6B29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99A0D9FFAE424FB8A27CE990976A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1279-8094-4AFC-8EFB-2671444AA16A}"/>
      </w:docPartPr>
      <w:docPartBody>
        <w:p w:rsidR="00037C26" w:rsidRDefault="00ED49BA" w:rsidP="00ED49BA">
          <w:pPr>
            <w:pStyle w:val="99A0D9FFAE424FB8A27CE990976A4452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7FFA4986B3DA4A7DA5BFDC08E070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305D-DAE8-41E3-A5B7-A3C9FD6814EF}"/>
      </w:docPartPr>
      <w:docPartBody>
        <w:p w:rsidR="00037C26" w:rsidRDefault="00ED49BA" w:rsidP="00ED49BA">
          <w:pPr>
            <w:pStyle w:val="7FFA4986B3DA4A7DA5BFDC08E070A65A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DB8002A05FFF414CA69A80FAB053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71AD-75CB-4FE2-9C7C-2FF9EC1B2F5C}"/>
      </w:docPartPr>
      <w:docPartBody>
        <w:p w:rsidR="00037C26" w:rsidRDefault="00ED49BA" w:rsidP="00ED49BA">
          <w:pPr>
            <w:pStyle w:val="DB8002A05FFF414CA69A80FAB0537933"/>
          </w:pPr>
          <w:r w:rsidRPr="00D66543">
            <w:rPr>
              <w:rStyle w:val="PlaceholderText"/>
            </w:rPr>
            <w:t>Click here to enter text.</w:t>
          </w:r>
        </w:p>
      </w:docPartBody>
    </w:docPart>
    <w:docPart>
      <w:docPartPr>
        <w:name w:val="B2E6E8EFFCF74D63A070A5CF5D96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8E81-49D2-4E52-BF57-A5C2C86E40BB}"/>
      </w:docPartPr>
      <w:docPartBody>
        <w:p w:rsidR="00A578FE" w:rsidRDefault="00400701" w:rsidP="00400701">
          <w:pPr>
            <w:pStyle w:val="B2E6E8EFFCF74D63A070A5CF5D968DB6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23BFD7EA6C74BA39C52C7C4AC49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4645-E219-4558-A466-069CE719DE80}"/>
      </w:docPartPr>
      <w:docPartBody>
        <w:p w:rsidR="00A578FE" w:rsidRDefault="00400701" w:rsidP="00400701">
          <w:pPr>
            <w:pStyle w:val="623BFD7EA6C74BA39C52C7C4AC497D4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5AC0C9DCEA54C7EA596173D98EE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D515-8788-4147-AD1D-A5CF78CB65AD}"/>
      </w:docPartPr>
      <w:docPartBody>
        <w:p w:rsidR="00A578FE" w:rsidRDefault="00400701" w:rsidP="00400701">
          <w:pPr>
            <w:pStyle w:val="65AC0C9DCEA54C7EA596173D98EE7339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21CEE6BEE1EB42638B789F527712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1475-BA58-47F0-887B-3AA243D9A5F3}"/>
      </w:docPartPr>
      <w:docPartBody>
        <w:p w:rsidR="00A578FE" w:rsidRDefault="00400701" w:rsidP="00400701">
          <w:pPr>
            <w:pStyle w:val="21CEE6BEE1EB42638B789F5277128AA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F3D1845ED034229BC07DC2C0A5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5982-745B-4B03-9733-AA5AD43C4494}"/>
      </w:docPartPr>
      <w:docPartBody>
        <w:p w:rsidR="00000000" w:rsidRDefault="00A578FE" w:rsidP="00A578FE">
          <w:pPr>
            <w:pStyle w:val="2F3D1845ED034229BC07DC2C0A58BCEC"/>
          </w:pPr>
          <w:r w:rsidRPr="00864285">
            <w:rPr>
              <w:rStyle w:val="PlaceholderText"/>
            </w:rPr>
            <w:t>Click here to enter text.</w:t>
          </w:r>
        </w:p>
      </w:docPartBody>
    </w:docPart>
    <w:docPart>
      <w:docPartPr>
        <w:name w:val="41A27286074642279A84ED546E23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70CA-30D5-481F-A29B-7C01332128FA}"/>
      </w:docPartPr>
      <w:docPartBody>
        <w:p w:rsidR="00000000" w:rsidRDefault="00A578FE" w:rsidP="00A578FE">
          <w:pPr>
            <w:pStyle w:val="41A27286074642279A84ED546E236B53"/>
          </w:pPr>
          <w:r w:rsidRPr="00864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2306"/>
    <w:rsid w:val="000117B2"/>
    <w:rsid w:val="00037C26"/>
    <w:rsid w:val="002E7D69"/>
    <w:rsid w:val="004006DB"/>
    <w:rsid w:val="00400701"/>
    <w:rsid w:val="00442306"/>
    <w:rsid w:val="004A5277"/>
    <w:rsid w:val="00A42296"/>
    <w:rsid w:val="00A578FE"/>
    <w:rsid w:val="00BA31F8"/>
    <w:rsid w:val="00CA6690"/>
    <w:rsid w:val="00E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FE"/>
    <w:rPr>
      <w:color w:val="808080"/>
    </w:rPr>
  </w:style>
  <w:style w:type="paragraph" w:customStyle="1" w:styleId="5512D510484241019C81D7DB750DBBF4">
    <w:name w:val="5512D510484241019C81D7DB750DBBF4"/>
    <w:rsid w:val="00442306"/>
    <w:rPr>
      <w:rFonts w:ascii="Calibri" w:eastAsia="Calibri" w:hAnsi="Calibri" w:cs="Times New Roman"/>
      <w:lang w:eastAsia="en-US"/>
    </w:rPr>
  </w:style>
  <w:style w:type="paragraph" w:customStyle="1" w:styleId="5C747A1BA788465BBB9BC76DEC47F9DC">
    <w:name w:val="5C747A1BA788465BBB9BC76DEC47F9DC"/>
    <w:rsid w:val="00442306"/>
    <w:rPr>
      <w:rFonts w:ascii="Calibri" w:eastAsia="Calibri" w:hAnsi="Calibri" w:cs="Times New Roman"/>
      <w:lang w:eastAsia="en-US"/>
    </w:rPr>
  </w:style>
  <w:style w:type="paragraph" w:customStyle="1" w:styleId="D987264038F4419F966EF0AD0D49B688">
    <w:name w:val="D987264038F4419F966EF0AD0D49B688"/>
    <w:rsid w:val="00442306"/>
    <w:rPr>
      <w:rFonts w:ascii="Calibri" w:eastAsia="Calibri" w:hAnsi="Calibri" w:cs="Times New Roman"/>
      <w:lang w:eastAsia="en-US"/>
    </w:rPr>
  </w:style>
  <w:style w:type="paragraph" w:customStyle="1" w:styleId="5512D510484241019C81D7DB750DBBF41">
    <w:name w:val="5512D510484241019C81D7DB750DBBF41"/>
    <w:rsid w:val="00442306"/>
    <w:rPr>
      <w:rFonts w:ascii="Calibri" w:eastAsia="Calibri" w:hAnsi="Calibri" w:cs="Times New Roman"/>
      <w:lang w:eastAsia="en-US"/>
    </w:rPr>
  </w:style>
  <w:style w:type="paragraph" w:customStyle="1" w:styleId="5C747A1BA788465BBB9BC76DEC47F9DC1">
    <w:name w:val="5C747A1BA788465BBB9BC76DEC47F9DC1"/>
    <w:rsid w:val="00442306"/>
    <w:rPr>
      <w:rFonts w:ascii="Calibri" w:eastAsia="Calibri" w:hAnsi="Calibri" w:cs="Times New Roman"/>
      <w:lang w:eastAsia="en-US"/>
    </w:rPr>
  </w:style>
  <w:style w:type="paragraph" w:customStyle="1" w:styleId="D987264038F4419F966EF0AD0D49B6881">
    <w:name w:val="D987264038F4419F966EF0AD0D49B6881"/>
    <w:rsid w:val="00442306"/>
    <w:rPr>
      <w:rFonts w:ascii="Calibri" w:eastAsia="Calibri" w:hAnsi="Calibri" w:cs="Times New Roman"/>
      <w:lang w:eastAsia="en-US"/>
    </w:rPr>
  </w:style>
  <w:style w:type="paragraph" w:customStyle="1" w:styleId="5512D510484241019C81D7DB750DBBF42">
    <w:name w:val="5512D510484241019C81D7DB750DBBF42"/>
    <w:rsid w:val="00442306"/>
    <w:rPr>
      <w:rFonts w:ascii="Calibri" w:eastAsia="Calibri" w:hAnsi="Calibri" w:cs="Times New Roman"/>
      <w:lang w:eastAsia="en-US"/>
    </w:rPr>
  </w:style>
  <w:style w:type="paragraph" w:customStyle="1" w:styleId="5C747A1BA788465BBB9BC76DEC47F9DC2">
    <w:name w:val="5C747A1BA788465BBB9BC76DEC47F9DC2"/>
    <w:rsid w:val="00442306"/>
    <w:rPr>
      <w:rFonts w:ascii="Calibri" w:eastAsia="Calibri" w:hAnsi="Calibri" w:cs="Times New Roman"/>
      <w:lang w:eastAsia="en-US"/>
    </w:rPr>
  </w:style>
  <w:style w:type="paragraph" w:customStyle="1" w:styleId="D987264038F4419F966EF0AD0D49B6882">
    <w:name w:val="D987264038F4419F966EF0AD0D49B6882"/>
    <w:rsid w:val="00442306"/>
    <w:rPr>
      <w:rFonts w:ascii="Calibri" w:eastAsia="Calibri" w:hAnsi="Calibri" w:cs="Times New Roman"/>
      <w:lang w:eastAsia="en-US"/>
    </w:rPr>
  </w:style>
  <w:style w:type="paragraph" w:customStyle="1" w:styleId="B2694BB5664046AA9BFC491A61E43C52">
    <w:name w:val="B2694BB5664046AA9BFC491A61E43C52"/>
    <w:rsid w:val="000117B2"/>
    <w:rPr>
      <w:rFonts w:ascii="Calibri" w:eastAsia="Calibri" w:hAnsi="Calibri" w:cs="Times New Roman"/>
      <w:lang w:eastAsia="en-US"/>
    </w:rPr>
  </w:style>
  <w:style w:type="paragraph" w:customStyle="1" w:styleId="5C747A1BA788465BBB9BC76DEC47F9DC3">
    <w:name w:val="5C747A1BA788465BBB9BC76DEC47F9DC3"/>
    <w:rsid w:val="000117B2"/>
    <w:rPr>
      <w:rFonts w:ascii="Calibri" w:eastAsia="Calibri" w:hAnsi="Calibri" w:cs="Times New Roman"/>
      <w:lang w:eastAsia="en-US"/>
    </w:rPr>
  </w:style>
  <w:style w:type="paragraph" w:customStyle="1" w:styleId="D987264038F4419F966EF0AD0D49B6883">
    <w:name w:val="D987264038F4419F966EF0AD0D49B6883"/>
    <w:rsid w:val="000117B2"/>
    <w:rPr>
      <w:rFonts w:ascii="Calibri" w:eastAsia="Calibri" w:hAnsi="Calibri" w:cs="Times New Roman"/>
      <w:lang w:eastAsia="en-US"/>
    </w:rPr>
  </w:style>
  <w:style w:type="paragraph" w:customStyle="1" w:styleId="8E0148312E974E03BC9371C90E912015">
    <w:name w:val="8E0148312E974E03BC9371C90E912015"/>
    <w:rsid w:val="000117B2"/>
    <w:rPr>
      <w:rFonts w:ascii="Calibri" w:eastAsia="Calibri" w:hAnsi="Calibri" w:cs="Times New Roman"/>
      <w:lang w:eastAsia="en-US"/>
    </w:rPr>
  </w:style>
  <w:style w:type="paragraph" w:customStyle="1" w:styleId="D987264038F4419F966EF0AD0D49B6884">
    <w:name w:val="D987264038F4419F966EF0AD0D49B6884"/>
    <w:rsid w:val="000117B2"/>
    <w:rPr>
      <w:rFonts w:ascii="Calibri" w:eastAsia="Calibri" w:hAnsi="Calibri" w:cs="Times New Roman"/>
      <w:lang w:eastAsia="en-US"/>
    </w:rPr>
  </w:style>
  <w:style w:type="paragraph" w:customStyle="1" w:styleId="9022D7B04CA04C5A86D51F344F953001">
    <w:name w:val="9022D7B04CA04C5A86D51F344F953001"/>
    <w:rsid w:val="000117B2"/>
    <w:rPr>
      <w:rFonts w:ascii="Calibri" w:eastAsia="Calibri" w:hAnsi="Calibri" w:cs="Times New Roman"/>
      <w:lang w:eastAsia="en-US"/>
    </w:rPr>
  </w:style>
  <w:style w:type="paragraph" w:customStyle="1" w:styleId="1B52E1DDBD0E4BCBB0B9D6C3E6E34ED9">
    <w:name w:val="1B52E1DDBD0E4BCBB0B9D6C3E6E34ED9"/>
    <w:rsid w:val="000117B2"/>
    <w:rPr>
      <w:rFonts w:ascii="Calibri" w:eastAsia="Calibri" w:hAnsi="Calibri" w:cs="Times New Roman"/>
      <w:lang w:eastAsia="en-US"/>
    </w:rPr>
  </w:style>
  <w:style w:type="paragraph" w:customStyle="1" w:styleId="D7DFD90A4BEE423681F8CDE4F0E6AFE5">
    <w:name w:val="D7DFD90A4BEE423681F8CDE4F0E6AFE5"/>
    <w:rsid w:val="000117B2"/>
    <w:rPr>
      <w:rFonts w:ascii="Calibri" w:eastAsia="Calibri" w:hAnsi="Calibri" w:cs="Times New Roman"/>
      <w:lang w:eastAsia="en-US"/>
    </w:rPr>
  </w:style>
  <w:style w:type="paragraph" w:customStyle="1" w:styleId="9022D7B04CA04C5A86D51F344F9530011">
    <w:name w:val="9022D7B04CA04C5A86D51F344F9530011"/>
    <w:rsid w:val="000117B2"/>
    <w:rPr>
      <w:rFonts w:ascii="Calibri" w:eastAsia="Calibri" w:hAnsi="Calibri" w:cs="Times New Roman"/>
      <w:lang w:eastAsia="en-US"/>
    </w:rPr>
  </w:style>
  <w:style w:type="paragraph" w:customStyle="1" w:styleId="1B52E1DDBD0E4BCBB0B9D6C3E6E34ED91">
    <w:name w:val="1B52E1DDBD0E4BCBB0B9D6C3E6E34ED91"/>
    <w:rsid w:val="000117B2"/>
    <w:rPr>
      <w:rFonts w:ascii="Calibri" w:eastAsia="Calibri" w:hAnsi="Calibri" w:cs="Times New Roman"/>
      <w:lang w:eastAsia="en-US"/>
    </w:rPr>
  </w:style>
  <w:style w:type="paragraph" w:customStyle="1" w:styleId="D7DFD90A4BEE423681F8CDE4F0E6AFE51">
    <w:name w:val="D7DFD90A4BEE423681F8CDE4F0E6AFE51"/>
    <w:rsid w:val="000117B2"/>
    <w:rPr>
      <w:rFonts w:ascii="Calibri" w:eastAsia="Calibri" w:hAnsi="Calibri" w:cs="Times New Roman"/>
      <w:lang w:eastAsia="en-US"/>
    </w:rPr>
  </w:style>
  <w:style w:type="paragraph" w:customStyle="1" w:styleId="9022D7B04CA04C5A86D51F344F9530012">
    <w:name w:val="9022D7B04CA04C5A86D51F344F9530012"/>
    <w:rsid w:val="00A42296"/>
    <w:rPr>
      <w:rFonts w:ascii="Calibri" w:eastAsia="Calibri" w:hAnsi="Calibri" w:cs="Times New Roman"/>
      <w:lang w:eastAsia="en-US"/>
    </w:rPr>
  </w:style>
  <w:style w:type="paragraph" w:customStyle="1" w:styleId="1B52E1DDBD0E4BCBB0B9D6C3E6E34ED92">
    <w:name w:val="1B52E1DDBD0E4BCBB0B9D6C3E6E34ED92"/>
    <w:rsid w:val="00A42296"/>
    <w:rPr>
      <w:rFonts w:ascii="Calibri" w:eastAsia="Calibri" w:hAnsi="Calibri" w:cs="Times New Roman"/>
      <w:lang w:eastAsia="en-US"/>
    </w:rPr>
  </w:style>
  <w:style w:type="paragraph" w:customStyle="1" w:styleId="D7DFD90A4BEE423681F8CDE4F0E6AFE52">
    <w:name w:val="D7DFD90A4BEE423681F8CDE4F0E6AFE52"/>
    <w:rsid w:val="00A42296"/>
    <w:rPr>
      <w:rFonts w:ascii="Calibri" w:eastAsia="Calibri" w:hAnsi="Calibri" w:cs="Times New Roman"/>
      <w:lang w:eastAsia="en-US"/>
    </w:rPr>
  </w:style>
  <w:style w:type="paragraph" w:customStyle="1" w:styleId="9022D7B04CA04C5A86D51F344F9530013">
    <w:name w:val="9022D7B04CA04C5A86D51F344F9530013"/>
    <w:rsid w:val="00A42296"/>
    <w:rPr>
      <w:rFonts w:ascii="Calibri" w:eastAsia="Calibri" w:hAnsi="Calibri" w:cs="Times New Roman"/>
      <w:lang w:eastAsia="en-US"/>
    </w:rPr>
  </w:style>
  <w:style w:type="paragraph" w:customStyle="1" w:styleId="1B52E1DDBD0E4BCBB0B9D6C3E6E34ED93">
    <w:name w:val="1B52E1DDBD0E4BCBB0B9D6C3E6E34ED93"/>
    <w:rsid w:val="00A42296"/>
    <w:rPr>
      <w:rFonts w:ascii="Calibri" w:eastAsia="Calibri" w:hAnsi="Calibri" w:cs="Times New Roman"/>
      <w:lang w:eastAsia="en-US"/>
    </w:rPr>
  </w:style>
  <w:style w:type="paragraph" w:customStyle="1" w:styleId="D7DFD90A4BEE423681F8CDE4F0E6AFE53">
    <w:name w:val="D7DFD90A4BEE423681F8CDE4F0E6AFE53"/>
    <w:rsid w:val="00A42296"/>
    <w:rPr>
      <w:rFonts w:ascii="Calibri" w:eastAsia="Calibri" w:hAnsi="Calibri" w:cs="Times New Roman"/>
      <w:lang w:eastAsia="en-US"/>
    </w:rPr>
  </w:style>
  <w:style w:type="paragraph" w:customStyle="1" w:styleId="28FD391D6CF644E3A7172931FB205D1C">
    <w:name w:val="28FD391D6CF644E3A7172931FB205D1C"/>
    <w:rsid w:val="00A42296"/>
    <w:rPr>
      <w:rFonts w:ascii="Calibri" w:eastAsia="Calibri" w:hAnsi="Calibri" w:cs="Times New Roman"/>
      <w:lang w:eastAsia="en-US"/>
    </w:rPr>
  </w:style>
  <w:style w:type="paragraph" w:customStyle="1" w:styleId="D3C2D3160FB44C4DAFAE2696C7729A28">
    <w:name w:val="D3C2D3160FB44C4DAFAE2696C7729A28"/>
    <w:rsid w:val="00ED49BA"/>
    <w:rPr>
      <w:rFonts w:ascii="Calibri" w:eastAsia="Calibri" w:hAnsi="Calibri" w:cs="Times New Roman"/>
      <w:lang w:eastAsia="en-US"/>
    </w:rPr>
  </w:style>
  <w:style w:type="paragraph" w:customStyle="1" w:styleId="43AEF0F00AF442698FC2CB3FD86CDF56">
    <w:name w:val="43AEF0F00AF442698FC2CB3FD86CDF56"/>
    <w:rsid w:val="00ED49BA"/>
    <w:rPr>
      <w:rFonts w:ascii="Calibri" w:eastAsia="Calibri" w:hAnsi="Calibri" w:cs="Times New Roman"/>
      <w:lang w:eastAsia="en-US"/>
    </w:rPr>
  </w:style>
  <w:style w:type="paragraph" w:customStyle="1" w:styleId="92E92EA104294BFF9B2ADA9EEFA2C1B8">
    <w:name w:val="92E92EA104294BFF9B2ADA9EEFA2C1B8"/>
    <w:rsid w:val="00ED49BA"/>
    <w:rPr>
      <w:rFonts w:ascii="Calibri" w:eastAsia="Calibri" w:hAnsi="Calibri" w:cs="Times New Roman"/>
      <w:lang w:eastAsia="en-US"/>
    </w:rPr>
  </w:style>
  <w:style w:type="paragraph" w:customStyle="1" w:styleId="16DE18EF33064BE0B8CEA76074E96B68">
    <w:name w:val="16DE18EF33064BE0B8CEA76074E96B68"/>
    <w:rsid w:val="00ED49BA"/>
    <w:rPr>
      <w:rFonts w:ascii="Calibri" w:eastAsia="Calibri" w:hAnsi="Calibri" w:cs="Times New Roman"/>
      <w:lang w:eastAsia="en-US"/>
    </w:rPr>
  </w:style>
  <w:style w:type="paragraph" w:customStyle="1" w:styleId="6FDF276D6A674CC4967D8E2DC096DAA5">
    <w:name w:val="6FDF276D6A674CC4967D8E2DC096DAA5"/>
    <w:rsid w:val="00ED49BA"/>
    <w:rPr>
      <w:rFonts w:ascii="Calibri" w:eastAsia="Calibri" w:hAnsi="Calibri" w:cs="Times New Roman"/>
      <w:lang w:eastAsia="en-US"/>
    </w:rPr>
  </w:style>
  <w:style w:type="paragraph" w:customStyle="1" w:styleId="66B7CB247EAE46FBB0AC9819DB7FFEE2">
    <w:name w:val="66B7CB247EAE46FBB0AC9819DB7FFEE2"/>
    <w:rsid w:val="00ED49BA"/>
    <w:rPr>
      <w:rFonts w:ascii="Calibri" w:eastAsia="Calibri" w:hAnsi="Calibri" w:cs="Times New Roman"/>
      <w:lang w:eastAsia="en-US"/>
    </w:rPr>
  </w:style>
  <w:style w:type="paragraph" w:customStyle="1" w:styleId="1C48F7A50EC7413BB0E6612FE01F6B29">
    <w:name w:val="1C48F7A50EC7413BB0E6612FE01F6B29"/>
    <w:rsid w:val="00ED49BA"/>
    <w:rPr>
      <w:rFonts w:ascii="Calibri" w:eastAsia="Calibri" w:hAnsi="Calibri" w:cs="Times New Roman"/>
      <w:lang w:eastAsia="en-US"/>
    </w:rPr>
  </w:style>
  <w:style w:type="paragraph" w:customStyle="1" w:styleId="99A0D9FFAE424FB8A27CE990976A4452">
    <w:name w:val="99A0D9FFAE424FB8A27CE990976A4452"/>
    <w:rsid w:val="00ED49BA"/>
    <w:rPr>
      <w:rFonts w:ascii="Calibri" w:eastAsia="Calibri" w:hAnsi="Calibri" w:cs="Times New Roman"/>
      <w:lang w:eastAsia="en-US"/>
    </w:rPr>
  </w:style>
  <w:style w:type="paragraph" w:customStyle="1" w:styleId="7FFA4986B3DA4A7DA5BFDC08E070A65A">
    <w:name w:val="7FFA4986B3DA4A7DA5BFDC08E070A65A"/>
    <w:rsid w:val="00ED49BA"/>
    <w:rPr>
      <w:rFonts w:ascii="Calibri" w:eastAsia="Calibri" w:hAnsi="Calibri" w:cs="Times New Roman"/>
      <w:lang w:eastAsia="en-US"/>
    </w:rPr>
  </w:style>
  <w:style w:type="paragraph" w:customStyle="1" w:styleId="DB8002A05FFF414CA69A80FAB0537933">
    <w:name w:val="DB8002A05FFF414CA69A80FAB0537933"/>
    <w:rsid w:val="00ED49BA"/>
    <w:rPr>
      <w:rFonts w:ascii="Calibri" w:eastAsia="Calibri" w:hAnsi="Calibri" w:cs="Times New Roman"/>
      <w:lang w:eastAsia="en-US"/>
    </w:rPr>
  </w:style>
  <w:style w:type="paragraph" w:customStyle="1" w:styleId="B2E6E8EFFCF74D63A070A5CF5D968DB6">
    <w:name w:val="B2E6E8EFFCF74D63A070A5CF5D968DB6"/>
    <w:rsid w:val="00400701"/>
  </w:style>
  <w:style w:type="paragraph" w:customStyle="1" w:styleId="623BFD7EA6C74BA39C52C7C4AC497D4C">
    <w:name w:val="623BFD7EA6C74BA39C52C7C4AC497D4C"/>
    <w:rsid w:val="00400701"/>
  </w:style>
  <w:style w:type="paragraph" w:customStyle="1" w:styleId="65AC0C9DCEA54C7EA596173D98EE7339">
    <w:name w:val="65AC0C9DCEA54C7EA596173D98EE7339"/>
    <w:rsid w:val="00400701"/>
  </w:style>
  <w:style w:type="paragraph" w:customStyle="1" w:styleId="21CEE6BEE1EB42638B789F5277128AA3">
    <w:name w:val="21CEE6BEE1EB42638B789F5277128AA3"/>
    <w:rsid w:val="00400701"/>
  </w:style>
  <w:style w:type="paragraph" w:customStyle="1" w:styleId="4ADADB84BC554D46923E1D56269CB7E6">
    <w:name w:val="4ADADB84BC554D46923E1D56269CB7E6"/>
    <w:rsid w:val="00400701"/>
  </w:style>
  <w:style w:type="paragraph" w:customStyle="1" w:styleId="F19CD8FAD55D403F8028E6CAA80A71C8">
    <w:name w:val="F19CD8FAD55D403F8028E6CAA80A71C8"/>
    <w:rsid w:val="00400701"/>
  </w:style>
  <w:style w:type="paragraph" w:customStyle="1" w:styleId="1DFB60DF6259460C99177F3703DC22E2">
    <w:name w:val="1DFB60DF6259460C99177F3703DC22E2"/>
    <w:rsid w:val="00400701"/>
  </w:style>
  <w:style w:type="paragraph" w:customStyle="1" w:styleId="335B9063049740A2A9180F591E4D8C42">
    <w:name w:val="335B9063049740A2A9180F591E4D8C42"/>
    <w:rsid w:val="00400701"/>
  </w:style>
  <w:style w:type="paragraph" w:customStyle="1" w:styleId="4A243C37D36A49538B6E38AF305A4721">
    <w:name w:val="4A243C37D36A49538B6E38AF305A4721"/>
    <w:rsid w:val="00400701"/>
  </w:style>
  <w:style w:type="paragraph" w:customStyle="1" w:styleId="768EC340DF354512A4E89F16D2C91D1E">
    <w:name w:val="768EC340DF354512A4E89F16D2C91D1E"/>
    <w:rsid w:val="00400701"/>
  </w:style>
  <w:style w:type="paragraph" w:customStyle="1" w:styleId="07DE772F2E7B4EB299355427B6D92645">
    <w:name w:val="07DE772F2E7B4EB299355427B6D92645"/>
    <w:rsid w:val="00400701"/>
  </w:style>
  <w:style w:type="paragraph" w:customStyle="1" w:styleId="F630E55ACB8445BAB89480E0C439CB35">
    <w:name w:val="F630E55ACB8445BAB89480E0C439CB35"/>
    <w:rsid w:val="00400701"/>
  </w:style>
  <w:style w:type="paragraph" w:customStyle="1" w:styleId="5ED84CDEC8504518A1187026FE258320">
    <w:name w:val="5ED84CDEC8504518A1187026FE258320"/>
    <w:rsid w:val="00400701"/>
  </w:style>
  <w:style w:type="paragraph" w:customStyle="1" w:styleId="1C198ED26CB64549A13097E4801A0B16">
    <w:name w:val="1C198ED26CB64549A13097E4801A0B16"/>
    <w:rsid w:val="00400701"/>
  </w:style>
  <w:style w:type="paragraph" w:customStyle="1" w:styleId="F4D100B20DF540C8957315ED6828C878">
    <w:name w:val="F4D100B20DF540C8957315ED6828C878"/>
    <w:rsid w:val="00400701"/>
  </w:style>
  <w:style w:type="paragraph" w:customStyle="1" w:styleId="CA6FCE65874140E98E872CC6622EE6C6">
    <w:name w:val="CA6FCE65874140E98E872CC6622EE6C6"/>
    <w:rsid w:val="00400701"/>
  </w:style>
  <w:style w:type="paragraph" w:customStyle="1" w:styleId="2B79A9EE4F9F43D09B09A55F424640E5">
    <w:name w:val="2B79A9EE4F9F43D09B09A55F424640E5"/>
    <w:rsid w:val="00400701"/>
  </w:style>
  <w:style w:type="paragraph" w:customStyle="1" w:styleId="4439B91CE0714524BF87097F34823F49">
    <w:name w:val="4439B91CE0714524BF87097F34823F49"/>
    <w:rsid w:val="00400701"/>
  </w:style>
  <w:style w:type="paragraph" w:customStyle="1" w:styleId="8C73C4459F994121A5085C6305B65A09">
    <w:name w:val="8C73C4459F994121A5085C6305B65A09"/>
    <w:rsid w:val="00400701"/>
  </w:style>
  <w:style w:type="paragraph" w:customStyle="1" w:styleId="2DB3F1D977EF4F44A9F459D9DB3C6E95">
    <w:name w:val="2DB3F1D977EF4F44A9F459D9DB3C6E95"/>
    <w:rsid w:val="00400701"/>
  </w:style>
  <w:style w:type="paragraph" w:customStyle="1" w:styleId="7231901B72564AB490AAAAEF78E65360">
    <w:name w:val="7231901B72564AB490AAAAEF78E65360"/>
    <w:rsid w:val="00A578FE"/>
  </w:style>
  <w:style w:type="paragraph" w:customStyle="1" w:styleId="7B066FEE45E7406892489DECA6E673D4">
    <w:name w:val="7B066FEE45E7406892489DECA6E673D4"/>
    <w:rsid w:val="00A578FE"/>
  </w:style>
  <w:style w:type="paragraph" w:customStyle="1" w:styleId="2F3D1845ED034229BC07DC2C0A58BCEC">
    <w:name w:val="2F3D1845ED034229BC07DC2C0A58BCEC"/>
    <w:rsid w:val="00A578FE"/>
  </w:style>
  <w:style w:type="paragraph" w:customStyle="1" w:styleId="41A27286074642279A84ED546E236B53">
    <w:name w:val="41A27286074642279A84ED546E236B53"/>
    <w:rsid w:val="00A57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EEA04-0BCD-42DC-AB47-73CC1B08941E}"/>
</file>

<file path=customXml/itemProps2.xml><?xml version="1.0" encoding="utf-8"?>
<ds:datastoreItem xmlns:ds="http://schemas.openxmlformats.org/officeDocument/2006/customXml" ds:itemID="{2A3A90EF-84DF-4083-94AF-91120F4AC9C2}"/>
</file>

<file path=customXml/itemProps3.xml><?xml version="1.0" encoding="utf-8"?>
<ds:datastoreItem xmlns:ds="http://schemas.openxmlformats.org/officeDocument/2006/customXml" ds:itemID="{1707F4E1-3DA1-4536-8D86-B6F797AEDD79}"/>
</file>

<file path=customXml/itemProps4.xml><?xml version="1.0" encoding="utf-8"?>
<ds:datastoreItem xmlns:ds="http://schemas.openxmlformats.org/officeDocument/2006/customXml" ds:itemID="{BA6C445A-2EDF-40EB-A5D1-7E8F87E71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ad1103</dc:creator>
  <cp:keywords/>
  <dc:description/>
  <cp:lastModifiedBy>ad1103</cp:lastModifiedBy>
  <cp:revision>4</cp:revision>
  <cp:lastPrinted>2009-06-26T09:52:00Z</cp:lastPrinted>
  <dcterms:created xsi:type="dcterms:W3CDTF">2013-05-03T12:27:00Z</dcterms:created>
  <dcterms:modified xsi:type="dcterms:W3CDTF">2013-05-03T13:07:00Z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