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136B" w14:textId="6063DAF5" w:rsidR="075D2E71" w:rsidRPr="00E53226" w:rsidRDefault="075D2E71" w:rsidP="5AF413AC">
      <w:pPr>
        <w:spacing w:line="257" w:lineRule="auto"/>
        <w:rPr>
          <w:sz w:val="24"/>
          <w:szCs w:val="24"/>
        </w:rPr>
      </w:pPr>
      <w:r w:rsidRPr="00E53226">
        <w:rPr>
          <w:rFonts w:ascii="Arial" w:eastAsia="Arial" w:hAnsi="Arial" w:cs="Arial"/>
          <w:b/>
          <w:bCs/>
          <w:sz w:val="24"/>
          <w:szCs w:val="24"/>
        </w:rPr>
        <w:t>Programme title:</w:t>
      </w:r>
      <w:r w:rsidR="2DEC510C" w:rsidRPr="00E53226">
        <w:rPr>
          <w:rFonts w:ascii="Arial" w:eastAsia="Arial" w:hAnsi="Arial" w:cs="Arial"/>
          <w:b/>
          <w:bCs/>
          <w:sz w:val="24"/>
          <w:szCs w:val="24"/>
        </w:rPr>
        <w:t xml:space="preserve"> P</w:t>
      </w:r>
      <w:r w:rsidR="004A2850">
        <w:rPr>
          <w:rFonts w:ascii="Arial" w:eastAsia="Arial" w:hAnsi="Arial" w:cs="Arial"/>
          <w:b/>
          <w:bCs/>
          <w:sz w:val="24"/>
          <w:szCs w:val="24"/>
        </w:rPr>
        <w:t>G</w:t>
      </w:r>
      <w:r w:rsidR="2DEC510C" w:rsidRPr="00E53226">
        <w:rPr>
          <w:rFonts w:ascii="Arial" w:eastAsia="Arial" w:hAnsi="Arial" w:cs="Arial"/>
          <w:b/>
          <w:bCs/>
          <w:sz w:val="24"/>
          <w:szCs w:val="24"/>
        </w:rPr>
        <w:t xml:space="preserve"> Diploma in Practitioner Forensic Psychology</w:t>
      </w:r>
    </w:p>
    <w:p w14:paraId="782FC885" w14:textId="5980F05C" w:rsidR="075D2E71" w:rsidRPr="00E53226" w:rsidRDefault="075D2E71" w:rsidP="5AF413AC">
      <w:pPr>
        <w:spacing w:line="257" w:lineRule="auto"/>
        <w:rPr>
          <w:sz w:val="24"/>
          <w:szCs w:val="24"/>
        </w:rPr>
      </w:pPr>
      <w:r w:rsidRPr="00E53226">
        <w:rPr>
          <w:rFonts w:ascii="Arial" w:eastAsia="Arial" w:hAnsi="Arial" w:cs="Arial"/>
          <w:b/>
          <w:bCs/>
          <w:sz w:val="24"/>
          <w:szCs w:val="24"/>
        </w:rPr>
        <w:t>Programme content</w:t>
      </w:r>
    </w:p>
    <w:p w14:paraId="253335FC" w14:textId="617C2C07" w:rsidR="075D2E71" w:rsidRPr="00E53226" w:rsidRDefault="34F11ED8" w:rsidP="420B2ECE">
      <w:pPr>
        <w:spacing w:line="257" w:lineRule="auto"/>
        <w:rPr>
          <w:rFonts w:ascii="Arial" w:eastAsia="Arial" w:hAnsi="Arial" w:cs="Arial"/>
          <w:sz w:val="24"/>
          <w:szCs w:val="24"/>
        </w:rPr>
      </w:pPr>
      <w:r w:rsidRPr="00E53226">
        <w:rPr>
          <w:rFonts w:ascii="Arial" w:eastAsia="Arial" w:hAnsi="Arial" w:cs="Arial"/>
          <w:sz w:val="24"/>
          <w:szCs w:val="24"/>
        </w:rPr>
        <w:t>We have been in contact with all students providing updates and weekly check-ins throughout this period. You have all had to make changes to the way you work and how your work (or placement) and your study interact.  Some of you have been maintaining clinical, client facing work and some of you have not</w:t>
      </w:r>
      <w:r w:rsidR="03ADE533" w:rsidRPr="00E53226">
        <w:rPr>
          <w:rFonts w:ascii="Arial" w:eastAsia="Arial" w:hAnsi="Arial" w:cs="Arial"/>
          <w:sz w:val="24"/>
          <w:szCs w:val="24"/>
        </w:rPr>
        <w:t xml:space="preserve">, all of you have had to make changes to how you work.  Thank you for doing this thoughtfully and in line with </w:t>
      </w:r>
      <w:r w:rsidR="667A44F0" w:rsidRPr="00E53226">
        <w:rPr>
          <w:rFonts w:ascii="Arial" w:eastAsia="Arial" w:hAnsi="Arial" w:cs="Arial"/>
          <w:sz w:val="24"/>
          <w:szCs w:val="24"/>
        </w:rPr>
        <w:t>the policies and procedures set out by your employers.  There are some people who have had specific pieces of work cancelled or rescheduled and it is important you keep us</w:t>
      </w:r>
      <w:r w:rsidR="44A654D0" w:rsidRPr="00E53226">
        <w:rPr>
          <w:rFonts w:ascii="Arial" w:eastAsia="Arial" w:hAnsi="Arial" w:cs="Arial"/>
          <w:sz w:val="24"/>
          <w:szCs w:val="24"/>
        </w:rPr>
        <w:t xml:space="preserve"> </w:t>
      </w:r>
      <w:r w:rsidR="667A44F0" w:rsidRPr="00E53226">
        <w:rPr>
          <w:rFonts w:ascii="Arial" w:eastAsia="Arial" w:hAnsi="Arial" w:cs="Arial"/>
          <w:sz w:val="24"/>
          <w:szCs w:val="24"/>
        </w:rPr>
        <w:t xml:space="preserve">updated with how this is impacting in your progress towards qualification.  </w:t>
      </w:r>
      <w:r w:rsidR="787BE057" w:rsidRPr="00E53226">
        <w:rPr>
          <w:rFonts w:ascii="Arial" w:eastAsia="Arial" w:hAnsi="Arial" w:cs="Arial"/>
          <w:sz w:val="24"/>
          <w:szCs w:val="24"/>
        </w:rPr>
        <w:t xml:space="preserve">We will be asking specific questions related to this as we approach the exam boards.  Please make sure that you are connected to the MS Teams group and engage with the updates and discussions on there. </w:t>
      </w:r>
    </w:p>
    <w:p w14:paraId="727A7450" w14:textId="2EE14A50" w:rsidR="075D2E71" w:rsidRPr="00E53226" w:rsidRDefault="075D2E71" w:rsidP="5AF413AC">
      <w:pPr>
        <w:spacing w:line="257" w:lineRule="auto"/>
        <w:rPr>
          <w:sz w:val="24"/>
          <w:szCs w:val="24"/>
        </w:rPr>
      </w:pPr>
      <w:r w:rsidRPr="00E53226">
        <w:rPr>
          <w:rFonts w:ascii="Arial" w:eastAsia="Arial" w:hAnsi="Arial" w:cs="Arial"/>
          <w:sz w:val="24"/>
          <w:szCs w:val="24"/>
        </w:rPr>
        <w:t>All the learning outcomes of the programme will be maintained.</w:t>
      </w:r>
    </w:p>
    <w:p w14:paraId="06DB2921" w14:textId="235FC5D2" w:rsidR="075D2E71" w:rsidRPr="00E53226" w:rsidRDefault="075D2E71" w:rsidP="420B2ECE">
      <w:pPr>
        <w:spacing w:line="257" w:lineRule="auto"/>
        <w:rPr>
          <w:rFonts w:ascii="Arial" w:eastAsia="Arial" w:hAnsi="Arial" w:cs="Arial"/>
          <w:sz w:val="24"/>
          <w:szCs w:val="24"/>
        </w:rPr>
      </w:pPr>
      <w:r w:rsidRPr="00E53226">
        <w:rPr>
          <w:rFonts w:ascii="Arial" w:eastAsia="Arial" w:hAnsi="Arial" w:cs="Arial"/>
          <w:sz w:val="24"/>
          <w:szCs w:val="24"/>
        </w:rPr>
        <w:t xml:space="preserve">Your course will continue to be delivered through the core modules that are specified for your programme. Crucially, this means that </w:t>
      </w:r>
      <w:proofErr w:type="gramStart"/>
      <w:r w:rsidRPr="00E53226">
        <w:rPr>
          <w:rFonts w:ascii="Arial" w:eastAsia="Arial" w:hAnsi="Arial" w:cs="Arial"/>
          <w:sz w:val="24"/>
          <w:szCs w:val="24"/>
        </w:rPr>
        <w:t>all of</w:t>
      </w:r>
      <w:proofErr w:type="gramEnd"/>
      <w:r w:rsidRPr="00E53226">
        <w:rPr>
          <w:rFonts w:ascii="Arial" w:eastAsia="Arial" w:hAnsi="Arial" w:cs="Arial"/>
          <w:sz w:val="24"/>
          <w:szCs w:val="24"/>
        </w:rPr>
        <w:t xml:space="preserve"> the learning outcomes for your programme will be maintained. </w:t>
      </w:r>
    </w:p>
    <w:p w14:paraId="6D446BA7" w14:textId="3E7B8894" w:rsidR="075D2E71" w:rsidRPr="00E53226" w:rsidRDefault="075D2E71" w:rsidP="5AF413AC">
      <w:pPr>
        <w:spacing w:line="257" w:lineRule="auto"/>
        <w:rPr>
          <w:sz w:val="24"/>
          <w:szCs w:val="24"/>
        </w:rPr>
      </w:pPr>
      <w:r w:rsidRPr="00E53226">
        <w:rPr>
          <w:rFonts w:ascii="Arial" w:eastAsia="Arial" w:hAnsi="Arial" w:cs="Arial"/>
          <w:b/>
          <w:bCs/>
          <w:sz w:val="24"/>
          <w:szCs w:val="24"/>
        </w:rPr>
        <w:t>Programme length</w:t>
      </w:r>
    </w:p>
    <w:p w14:paraId="08E68260" w14:textId="70FA4BD5" w:rsidR="075D2E71" w:rsidRPr="00E53226" w:rsidRDefault="075D2E71" w:rsidP="5AF413AC">
      <w:pPr>
        <w:spacing w:line="257" w:lineRule="auto"/>
        <w:rPr>
          <w:sz w:val="24"/>
          <w:szCs w:val="24"/>
        </w:rPr>
      </w:pPr>
      <w:r w:rsidRPr="00E53226">
        <w:rPr>
          <w:rFonts w:ascii="Arial" w:eastAsia="Arial" w:hAnsi="Arial" w:cs="Arial"/>
          <w:sz w:val="24"/>
          <w:szCs w:val="24"/>
        </w:rPr>
        <w:t>We do not anticipate changes to the length of the programme unless public health guidance changes significantly.</w:t>
      </w:r>
    </w:p>
    <w:p w14:paraId="4E01E0E3" w14:textId="075A274D" w:rsidR="075D2E71" w:rsidRPr="00E53226" w:rsidRDefault="075D2E71" w:rsidP="5AF413AC">
      <w:pPr>
        <w:spacing w:line="257" w:lineRule="auto"/>
        <w:rPr>
          <w:sz w:val="24"/>
          <w:szCs w:val="24"/>
        </w:rPr>
      </w:pPr>
      <w:r w:rsidRPr="00E53226">
        <w:rPr>
          <w:rFonts w:ascii="Arial" w:eastAsia="Arial" w:hAnsi="Arial" w:cs="Arial"/>
          <w:b/>
          <w:bCs/>
          <w:sz w:val="24"/>
          <w:szCs w:val="24"/>
        </w:rPr>
        <w:t>Programme delivery</w:t>
      </w:r>
    </w:p>
    <w:p w14:paraId="09EF3201" w14:textId="7FE6A73F" w:rsidR="075D2E71" w:rsidRPr="00E53226" w:rsidRDefault="075D2E71" w:rsidP="5AF413AC">
      <w:pPr>
        <w:spacing w:line="257" w:lineRule="auto"/>
        <w:rPr>
          <w:sz w:val="24"/>
          <w:szCs w:val="24"/>
        </w:rPr>
      </w:pPr>
      <w:r w:rsidRPr="00E53226">
        <w:rPr>
          <w:rFonts w:ascii="Arial" w:eastAsia="Arial" w:hAnsi="Arial" w:cs="Arial"/>
          <w:sz w:val="24"/>
          <w:szCs w:val="24"/>
        </w:rPr>
        <w:t>The programme will be delivered using a combination of on-campus</w:t>
      </w:r>
      <w:r w:rsidR="4DE1CA81" w:rsidRPr="00E53226">
        <w:rPr>
          <w:rFonts w:ascii="Arial" w:eastAsia="Arial" w:hAnsi="Arial" w:cs="Arial"/>
          <w:sz w:val="24"/>
          <w:szCs w:val="24"/>
        </w:rPr>
        <w:t xml:space="preserve"> (if possible) and </w:t>
      </w:r>
      <w:r w:rsidRPr="00E53226">
        <w:rPr>
          <w:rFonts w:ascii="Arial" w:eastAsia="Arial" w:hAnsi="Arial" w:cs="Arial"/>
          <w:sz w:val="24"/>
          <w:szCs w:val="24"/>
        </w:rPr>
        <w:t xml:space="preserve">online teaching activities. Due to the constraints of social distancing </w:t>
      </w:r>
      <w:r w:rsidR="112BBB5F" w:rsidRPr="00E53226">
        <w:rPr>
          <w:rFonts w:ascii="Arial" w:eastAsia="Arial" w:hAnsi="Arial" w:cs="Arial"/>
          <w:sz w:val="24"/>
          <w:szCs w:val="24"/>
        </w:rPr>
        <w:t>we may have to limit places on workshops delivered in person.</w:t>
      </w:r>
      <w:r w:rsidRPr="00E53226">
        <w:rPr>
          <w:rFonts w:ascii="Arial" w:eastAsia="Arial" w:hAnsi="Arial" w:cs="Arial"/>
          <w:sz w:val="24"/>
          <w:szCs w:val="24"/>
        </w:rPr>
        <w:t xml:space="preserve"> </w:t>
      </w:r>
      <w:r w:rsidR="72CFF942" w:rsidRPr="00E53226">
        <w:rPr>
          <w:rFonts w:ascii="Arial" w:eastAsia="Arial" w:hAnsi="Arial" w:cs="Arial"/>
          <w:sz w:val="24"/>
          <w:szCs w:val="24"/>
        </w:rPr>
        <w:t xml:space="preserve"> We will be providing details about dates and times of all workshops (face to face, online, recorded and live sessions).  </w:t>
      </w:r>
      <w:r w:rsidRPr="00E53226">
        <w:rPr>
          <w:rFonts w:ascii="Arial" w:eastAsia="Arial" w:hAnsi="Arial" w:cs="Arial"/>
          <w:sz w:val="24"/>
          <w:szCs w:val="24"/>
        </w:rPr>
        <w:t>We are designing this curriculum to enable flexibility to be able to switch to fully online delivery if there are further local restrictions.</w:t>
      </w:r>
    </w:p>
    <w:p w14:paraId="244BEAC0" w14:textId="73D78BE7" w:rsidR="075D2E71" w:rsidRPr="00E53226" w:rsidRDefault="075D2E71" w:rsidP="5AF413AC">
      <w:pPr>
        <w:spacing w:line="257" w:lineRule="auto"/>
        <w:rPr>
          <w:sz w:val="24"/>
          <w:szCs w:val="24"/>
        </w:rPr>
      </w:pPr>
      <w:r w:rsidRPr="00E53226">
        <w:rPr>
          <w:rFonts w:ascii="Arial" w:eastAsia="Arial" w:hAnsi="Arial" w:cs="Arial"/>
          <w:sz w:val="24"/>
          <w:szCs w:val="24"/>
        </w:rPr>
        <w:t>We are currently busy establishing how much of your scheduled learning will be time spent on-campus. We are aiming to have this information in our next communication which will be in August.</w:t>
      </w:r>
      <w:r w:rsidR="034752D2" w:rsidRPr="00E53226">
        <w:rPr>
          <w:rFonts w:ascii="Arial" w:eastAsia="Arial" w:hAnsi="Arial" w:cs="Arial"/>
          <w:sz w:val="24"/>
          <w:szCs w:val="24"/>
        </w:rPr>
        <w:t xml:space="preserve">  We expect this to be no more than a maximum of 4 days over the course of the programme.</w:t>
      </w:r>
    </w:p>
    <w:p w14:paraId="4E5C15CC" w14:textId="7690C1EF" w:rsidR="075D2E71" w:rsidRDefault="075D2E71" w:rsidP="5AF413AC">
      <w:pPr>
        <w:spacing w:line="257" w:lineRule="auto"/>
      </w:pPr>
      <w:r w:rsidRPr="420B2ECE">
        <w:rPr>
          <w:rFonts w:ascii="Arial" w:eastAsia="Arial" w:hAnsi="Arial" w:cs="Arial"/>
          <w:b/>
          <w:bCs/>
          <w:sz w:val="24"/>
          <w:szCs w:val="24"/>
        </w:rPr>
        <w:t>Programme cost</w:t>
      </w:r>
    </w:p>
    <w:p w14:paraId="234A39D0" w14:textId="2D18B031" w:rsidR="075D2E71" w:rsidRDefault="075D2E71" w:rsidP="5AF413AC">
      <w:pPr>
        <w:spacing w:line="257" w:lineRule="auto"/>
      </w:pPr>
      <w:r w:rsidRPr="5AF413AC">
        <w:rPr>
          <w:rFonts w:ascii="Arial" w:eastAsia="Arial" w:hAnsi="Arial" w:cs="Arial"/>
          <w:sz w:val="24"/>
          <w:szCs w:val="24"/>
        </w:rPr>
        <w:t xml:space="preserve">There are no changes to the fees for the programme. </w:t>
      </w:r>
    </w:p>
    <w:p w14:paraId="14F8D5EC" w14:textId="5AC98D9B" w:rsidR="075D2E71" w:rsidRDefault="075D2E71" w:rsidP="063E6DDA">
      <w:pPr>
        <w:spacing w:line="257" w:lineRule="auto"/>
      </w:pPr>
      <w:r w:rsidRPr="063E6DDA">
        <w:rPr>
          <w:rFonts w:ascii="Arial" w:eastAsia="Arial" w:hAnsi="Arial" w:cs="Arial"/>
          <w:sz w:val="24"/>
          <w:szCs w:val="24"/>
        </w:rPr>
        <w:t>However, you should familiarise yourself with the normal additional costs for your programme. These are detailed on our website via this link:</w:t>
      </w:r>
    </w:p>
    <w:p w14:paraId="035E124B" w14:textId="5B0719C7" w:rsidR="075D2E71" w:rsidRDefault="075D2E71" w:rsidP="063E6DDA">
      <w:pPr>
        <w:spacing w:line="257" w:lineRule="auto"/>
      </w:pPr>
      <w:r w:rsidRPr="063E6DDA">
        <w:rPr>
          <w:rFonts w:ascii="Arial" w:eastAsia="Arial" w:hAnsi="Arial" w:cs="Arial"/>
          <w:sz w:val="24"/>
          <w:szCs w:val="24"/>
        </w:rPr>
        <w:t xml:space="preserve"> </w:t>
      </w:r>
      <w:hyperlink r:id="rId8">
        <w:r w:rsidR="51E29ADD" w:rsidRPr="063E6DDA">
          <w:rPr>
            <w:rStyle w:val="Hyperlink"/>
            <w:rFonts w:ascii="Calibri" w:eastAsia="Calibri" w:hAnsi="Calibri" w:cs="Calibri"/>
            <w:color w:val="0563C1"/>
            <w:sz w:val="24"/>
            <w:szCs w:val="24"/>
          </w:rPr>
          <w:t>Postgraduate Fees information</w:t>
        </w:r>
      </w:hyperlink>
    </w:p>
    <w:p w14:paraId="1CE06160" w14:textId="767A7821" w:rsidR="063E6DDA" w:rsidRDefault="063E6DDA" w:rsidP="063E6DDA">
      <w:pPr>
        <w:spacing w:line="257" w:lineRule="auto"/>
        <w:rPr>
          <w:rFonts w:ascii="Arial" w:eastAsia="Arial" w:hAnsi="Arial" w:cs="Arial"/>
          <w:sz w:val="24"/>
          <w:szCs w:val="24"/>
        </w:rPr>
      </w:pPr>
    </w:p>
    <w:p w14:paraId="51301D0B" w14:textId="58C58FF1" w:rsidR="075D2E71" w:rsidRDefault="075D2E71" w:rsidP="5AF413AC">
      <w:pPr>
        <w:spacing w:line="257" w:lineRule="auto"/>
      </w:pPr>
      <w:r w:rsidRPr="420B2ECE">
        <w:rPr>
          <w:rFonts w:ascii="Arial" w:eastAsia="Arial" w:hAnsi="Arial" w:cs="Arial"/>
          <w:b/>
          <w:bCs/>
          <w:sz w:val="24"/>
          <w:szCs w:val="24"/>
        </w:rPr>
        <w:t xml:space="preserve">Assessment </w:t>
      </w:r>
    </w:p>
    <w:p w14:paraId="0598170C" w14:textId="422EBA92" w:rsidR="075D2E71" w:rsidRDefault="075D2E71" w:rsidP="5AF413AC">
      <w:pPr>
        <w:spacing w:line="257" w:lineRule="auto"/>
      </w:pPr>
      <w:r w:rsidRPr="5AF413AC">
        <w:rPr>
          <w:rFonts w:ascii="Arial" w:eastAsia="Arial" w:hAnsi="Arial" w:cs="Arial"/>
          <w:sz w:val="24"/>
          <w:szCs w:val="24"/>
        </w:rPr>
        <w:lastRenderedPageBreak/>
        <w:t xml:space="preserve">Our overall assessment strategy will remain unchanged, in that we will aim to assess </w:t>
      </w:r>
      <w:proofErr w:type="gramStart"/>
      <w:r w:rsidRPr="5AF413AC">
        <w:rPr>
          <w:rFonts w:ascii="Arial" w:eastAsia="Arial" w:hAnsi="Arial" w:cs="Arial"/>
          <w:sz w:val="24"/>
          <w:szCs w:val="24"/>
        </w:rPr>
        <w:t>all of</w:t>
      </w:r>
      <w:proofErr w:type="gramEnd"/>
      <w:r w:rsidRPr="5AF413AC">
        <w:rPr>
          <w:rFonts w:ascii="Arial" w:eastAsia="Arial" w:hAnsi="Arial" w:cs="Arial"/>
          <w:sz w:val="24"/>
          <w:szCs w:val="24"/>
        </w:rPr>
        <w:t xml:space="preserve">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14:paraId="7B7199F0" w14:textId="4C409F52" w:rsidR="075D2E71" w:rsidRDefault="075D2E71" w:rsidP="5AF413AC">
      <w:pPr>
        <w:spacing w:line="257" w:lineRule="auto"/>
      </w:pPr>
      <w:r w:rsidRPr="420B2ECE">
        <w:rPr>
          <w:rFonts w:ascii="Arial" w:eastAsia="Arial" w:hAnsi="Arial" w:cs="Arial"/>
          <w:b/>
          <w:bCs/>
          <w:sz w:val="24"/>
          <w:szCs w:val="24"/>
        </w:rPr>
        <w:t>Award</w:t>
      </w:r>
    </w:p>
    <w:p w14:paraId="619F6027" w14:textId="53A4A7DC" w:rsidR="075D2E71" w:rsidRDefault="075D2E71" w:rsidP="5AF413AC">
      <w:pPr>
        <w:spacing w:line="257" w:lineRule="auto"/>
      </w:pPr>
      <w:r w:rsidRPr="5AF413AC">
        <w:rPr>
          <w:rFonts w:ascii="Arial" w:eastAsia="Arial" w:hAnsi="Arial" w:cs="Arial"/>
          <w:sz w:val="24"/>
          <w:szCs w:val="24"/>
        </w:rPr>
        <w:t>There is no change to the qualification awarded.</w:t>
      </w:r>
    </w:p>
    <w:p w14:paraId="7042CCDE" w14:textId="2A58AA63" w:rsidR="075D2E71" w:rsidRDefault="075D2E71" w:rsidP="5AF413AC">
      <w:pPr>
        <w:spacing w:line="257" w:lineRule="auto"/>
      </w:pPr>
      <w:r w:rsidRPr="420B2ECE">
        <w:rPr>
          <w:rFonts w:ascii="Arial" w:eastAsia="Arial" w:hAnsi="Arial" w:cs="Arial"/>
          <w:b/>
          <w:bCs/>
          <w:sz w:val="24"/>
          <w:szCs w:val="24"/>
        </w:rPr>
        <w:t>Teaching location</w:t>
      </w:r>
    </w:p>
    <w:p w14:paraId="38FC3F94" w14:textId="369EFEB8" w:rsidR="075D2E71" w:rsidRPr="00E53226" w:rsidRDefault="075D2E71" w:rsidP="5AF413AC">
      <w:pPr>
        <w:spacing w:line="257" w:lineRule="auto"/>
      </w:pPr>
      <w:r w:rsidRPr="420B2ECE">
        <w:rPr>
          <w:rFonts w:ascii="Arial" w:eastAsia="Arial" w:hAnsi="Arial" w:cs="Arial"/>
          <w:sz w:val="24"/>
          <w:szCs w:val="24"/>
        </w:rPr>
        <w:t xml:space="preserve">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w:t>
      </w:r>
      <w:r w:rsidRPr="00E53226">
        <w:rPr>
          <w:rFonts w:ascii="Arial" w:eastAsia="Arial" w:hAnsi="Arial" w:cs="Arial"/>
          <w:sz w:val="24"/>
          <w:szCs w:val="24"/>
        </w:rPr>
        <w:t>modules.</w:t>
      </w:r>
    </w:p>
    <w:p w14:paraId="65D12D02" w14:textId="696DFD59" w:rsidR="075D2E71" w:rsidRPr="00E53226" w:rsidRDefault="075D2E71" w:rsidP="5AF413AC">
      <w:pPr>
        <w:spacing w:line="257" w:lineRule="auto"/>
      </w:pPr>
      <w:r w:rsidRPr="00E53226">
        <w:rPr>
          <w:rFonts w:ascii="Arial" w:eastAsia="Arial" w:hAnsi="Arial" w:cs="Arial"/>
          <w:sz w:val="24"/>
          <w:szCs w:val="24"/>
        </w:rPr>
        <w:t xml:space="preserve">When considering </w:t>
      </w:r>
      <w:proofErr w:type="gramStart"/>
      <w:r w:rsidR="4CBC7895" w:rsidRPr="00E53226">
        <w:rPr>
          <w:rFonts w:ascii="Arial" w:eastAsia="Arial" w:hAnsi="Arial" w:cs="Arial"/>
          <w:sz w:val="24"/>
          <w:szCs w:val="24"/>
        </w:rPr>
        <w:t>placements</w:t>
      </w:r>
      <w:proofErr w:type="gramEnd"/>
      <w:r w:rsidR="4CBC7895" w:rsidRPr="00E53226">
        <w:rPr>
          <w:rFonts w:ascii="Arial" w:eastAsia="Arial" w:hAnsi="Arial" w:cs="Arial"/>
          <w:sz w:val="24"/>
          <w:szCs w:val="24"/>
        </w:rPr>
        <w:t xml:space="preserve"> we continue to expect you to adhere to the guidance, policies and procedures of your employer.  </w:t>
      </w:r>
    </w:p>
    <w:p w14:paraId="597ADA19" w14:textId="09DCAE41" w:rsidR="075D2E71" w:rsidRPr="00E53226" w:rsidRDefault="075D2E71" w:rsidP="5AF413AC">
      <w:pPr>
        <w:spacing w:line="257" w:lineRule="auto"/>
      </w:pPr>
      <w:r w:rsidRPr="00E53226">
        <w:rPr>
          <w:rFonts w:ascii="Arial" w:eastAsia="Arial" w:hAnsi="Arial" w:cs="Arial"/>
          <w:b/>
          <w:bCs/>
          <w:sz w:val="24"/>
          <w:szCs w:val="24"/>
        </w:rPr>
        <w:t>Complaints</w:t>
      </w:r>
    </w:p>
    <w:p w14:paraId="40962014" w14:textId="1F16DBCB" w:rsidR="075D2E71" w:rsidRDefault="075D2E71" w:rsidP="5AF413AC">
      <w:pPr>
        <w:spacing w:line="257" w:lineRule="auto"/>
      </w:pPr>
      <w:r w:rsidRPr="5AF413AC">
        <w:rPr>
          <w:rFonts w:ascii="Arial" w:eastAsia="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64976D4" w14:textId="0B98ECB3" w:rsidR="075D2E71" w:rsidRDefault="075D2E71" w:rsidP="5AF413AC">
      <w:pPr>
        <w:spacing w:line="257" w:lineRule="auto"/>
      </w:pPr>
      <w:r w:rsidRPr="5AF413AC">
        <w:rPr>
          <w:rFonts w:ascii="Arial" w:eastAsia="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1AF51CC0" w14:textId="48F1F003" w:rsidR="075D2E71" w:rsidRDefault="004A2850" w:rsidP="5AF413AC">
      <w:pPr>
        <w:spacing w:line="257" w:lineRule="auto"/>
      </w:pPr>
      <w:hyperlink r:id="rId9">
        <w:r w:rsidR="075D2E71" w:rsidRPr="5AF413AC">
          <w:rPr>
            <w:rStyle w:val="Hyperlink"/>
            <w:rFonts w:ascii="Arial" w:eastAsia="Arial" w:hAnsi="Arial" w:cs="Arial"/>
            <w:color w:val="0563C1"/>
            <w:sz w:val="24"/>
            <w:szCs w:val="24"/>
          </w:rPr>
          <w:t>http://www.cardiffmet.ac.uk/registry/Pages/Complaints.aspx</w:t>
        </w:r>
      </w:hyperlink>
    </w:p>
    <w:p w14:paraId="0842E8DC" w14:textId="63A8675D" w:rsidR="075D2E71" w:rsidRDefault="075D2E71" w:rsidP="5AF413AC">
      <w:pPr>
        <w:spacing w:line="257" w:lineRule="auto"/>
      </w:pPr>
      <w:r w:rsidRPr="5AF413AC">
        <w:rPr>
          <w:rFonts w:ascii="Arial" w:eastAsia="Arial" w:hAnsi="Arial" w:cs="Arial"/>
          <w:sz w:val="24"/>
          <w:szCs w:val="24"/>
        </w:rPr>
        <w:t xml:space="preserve">Procedural advice is available from the Complaints Manager who can be contacted on email at </w:t>
      </w:r>
      <w:hyperlink r:id="rId10">
        <w:r w:rsidRPr="5AF413AC">
          <w:rPr>
            <w:rStyle w:val="Hyperlink"/>
            <w:rFonts w:ascii="Arial" w:eastAsia="Arial" w:hAnsi="Arial" w:cs="Arial"/>
            <w:color w:val="0563C1"/>
            <w:sz w:val="24"/>
            <w:szCs w:val="24"/>
          </w:rPr>
          <w:t>complaints@cardiffmet.ac.uk</w:t>
        </w:r>
      </w:hyperlink>
      <w:r w:rsidRPr="5AF413AC">
        <w:rPr>
          <w:rFonts w:ascii="Arial" w:eastAsia="Arial" w:hAnsi="Arial" w:cs="Arial"/>
          <w:sz w:val="24"/>
          <w:szCs w:val="24"/>
        </w:rPr>
        <w:t>.</w:t>
      </w:r>
    </w:p>
    <w:p w14:paraId="6C2BB0B3" w14:textId="3D26C4A6" w:rsidR="075D2E71" w:rsidRDefault="075D2E71" w:rsidP="5AF413AC">
      <w:pPr>
        <w:spacing w:line="257" w:lineRule="auto"/>
      </w:pPr>
      <w:r w:rsidRPr="5AF413AC">
        <w:rPr>
          <w:rFonts w:ascii="Arial" w:eastAsia="Arial" w:hAnsi="Arial" w:cs="Arial"/>
          <w:sz w:val="24"/>
          <w:szCs w:val="24"/>
        </w:rPr>
        <w:t xml:space="preserve"> </w:t>
      </w:r>
      <w:bookmarkStart w:id="0" w:name="_GoBack"/>
      <w:bookmarkEnd w:id="0"/>
    </w:p>
    <w:p w14:paraId="759BC4A3" w14:textId="489A308C" w:rsidR="075D2E71" w:rsidRDefault="075D2E71" w:rsidP="5AF413AC">
      <w:pPr>
        <w:spacing w:line="257" w:lineRule="auto"/>
      </w:pPr>
      <w:r w:rsidRPr="5AF413AC">
        <w:rPr>
          <w:rFonts w:ascii="Calibri" w:eastAsia="Calibri" w:hAnsi="Calibri" w:cs="Calibri"/>
        </w:rPr>
        <w:t xml:space="preserve"> </w:t>
      </w:r>
    </w:p>
    <w:p w14:paraId="09165732" w14:textId="486BC184" w:rsidR="5AF413AC" w:rsidRDefault="5AF413AC" w:rsidP="5AF413AC">
      <w:pPr>
        <w:spacing w:line="257" w:lineRule="auto"/>
        <w:rPr>
          <w:rFonts w:ascii="Arial" w:eastAsia="Arial" w:hAnsi="Arial" w:cs="Arial"/>
          <w:sz w:val="24"/>
          <w:szCs w:val="24"/>
        </w:rPr>
      </w:pPr>
    </w:p>
    <w:p w14:paraId="795F538A" w14:textId="37D7189F" w:rsidR="5AF413AC" w:rsidRDefault="5AF413AC" w:rsidP="5AF413AC">
      <w:pPr>
        <w:rPr>
          <w:rFonts w:ascii="Arial" w:hAnsi="Arial" w:cs="Arial"/>
          <w:sz w:val="24"/>
          <w:szCs w:val="24"/>
        </w:rPr>
      </w:pPr>
    </w:p>
    <w:sectPr w:rsidR="5AF41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D4B61"/>
    <w:multiLevelType w:val="hybridMultilevel"/>
    <w:tmpl w:val="3A02B25C"/>
    <w:lvl w:ilvl="0" w:tplc="1C08E39A">
      <w:start w:val="1"/>
      <w:numFmt w:val="bullet"/>
      <w:lvlText w:val=""/>
      <w:lvlJc w:val="left"/>
      <w:pPr>
        <w:ind w:left="720" w:hanging="360"/>
      </w:pPr>
      <w:rPr>
        <w:rFonts w:ascii="Symbol" w:hAnsi="Symbol" w:hint="default"/>
      </w:rPr>
    </w:lvl>
    <w:lvl w:ilvl="1" w:tplc="4BA0BA9A">
      <w:start w:val="1"/>
      <w:numFmt w:val="bullet"/>
      <w:lvlText w:val="o"/>
      <w:lvlJc w:val="left"/>
      <w:pPr>
        <w:ind w:left="1440" w:hanging="360"/>
      </w:pPr>
      <w:rPr>
        <w:rFonts w:ascii="Courier New" w:hAnsi="Courier New" w:hint="default"/>
      </w:rPr>
    </w:lvl>
    <w:lvl w:ilvl="2" w:tplc="1C540CDE">
      <w:start w:val="1"/>
      <w:numFmt w:val="bullet"/>
      <w:lvlText w:val=""/>
      <w:lvlJc w:val="left"/>
      <w:pPr>
        <w:ind w:left="2160" w:hanging="360"/>
      </w:pPr>
      <w:rPr>
        <w:rFonts w:ascii="Wingdings" w:hAnsi="Wingdings" w:hint="default"/>
      </w:rPr>
    </w:lvl>
    <w:lvl w:ilvl="3" w:tplc="139234FA">
      <w:start w:val="1"/>
      <w:numFmt w:val="bullet"/>
      <w:lvlText w:val=""/>
      <w:lvlJc w:val="left"/>
      <w:pPr>
        <w:ind w:left="2880" w:hanging="360"/>
      </w:pPr>
      <w:rPr>
        <w:rFonts w:ascii="Symbol" w:hAnsi="Symbol" w:hint="default"/>
      </w:rPr>
    </w:lvl>
    <w:lvl w:ilvl="4" w:tplc="AE209360">
      <w:start w:val="1"/>
      <w:numFmt w:val="bullet"/>
      <w:lvlText w:val="o"/>
      <w:lvlJc w:val="left"/>
      <w:pPr>
        <w:ind w:left="3600" w:hanging="360"/>
      </w:pPr>
      <w:rPr>
        <w:rFonts w:ascii="Courier New" w:hAnsi="Courier New" w:hint="default"/>
      </w:rPr>
    </w:lvl>
    <w:lvl w:ilvl="5" w:tplc="6BCE569A">
      <w:start w:val="1"/>
      <w:numFmt w:val="bullet"/>
      <w:lvlText w:val=""/>
      <w:lvlJc w:val="left"/>
      <w:pPr>
        <w:ind w:left="4320" w:hanging="360"/>
      </w:pPr>
      <w:rPr>
        <w:rFonts w:ascii="Wingdings" w:hAnsi="Wingdings" w:hint="default"/>
      </w:rPr>
    </w:lvl>
    <w:lvl w:ilvl="6" w:tplc="B49C6F08">
      <w:start w:val="1"/>
      <w:numFmt w:val="bullet"/>
      <w:lvlText w:val=""/>
      <w:lvlJc w:val="left"/>
      <w:pPr>
        <w:ind w:left="5040" w:hanging="360"/>
      </w:pPr>
      <w:rPr>
        <w:rFonts w:ascii="Symbol" w:hAnsi="Symbol" w:hint="default"/>
      </w:rPr>
    </w:lvl>
    <w:lvl w:ilvl="7" w:tplc="0C32385C">
      <w:start w:val="1"/>
      <w:numFmt w:val="bullet"/>
      <w:lvlText w:val="o"/>
      <w:lvlJc w:val="left"/>
      <w:pPr>
        <w:ind w:left="5760" w:hanging="360"/>
      </w:pPr>
      <w:rPr>
        <w:rFonts w:ascii="Courier New" w:hAnsi="Courier New" w:hint="default"/>
      </w:rPr>
    </w:lvl>
    <w:lvl w:ilvl="8" w:tplc="A1EEB454">
      <w:start w:val="1"/>
      <w:numFmt w:val="bullet"/>
      <w:lvlText w:val=""/>
      <w:lvlJc w:val="left"/>
      <w:pPr>
        <w:ind w:left="6480" w:hanging="360"/>
      </w:pPr>
      <w:rPr>
        <w:rFonts w:ascii="Wingdings" w:hAnsi="Wingdings" w:hint="default"/>
      </w:rPr>
    </w:lvl>
  </w:abstractNum>
  <w:abstractNum w:abstractNumId="2" w15:restartNumberingAfterBreak="0">
    <w:nsid w:val="3B1551FB"/>
    <w:multiLevelType w:val="hybridMultilevel"/>
    <w:tmpl w:val="C7D6F8B2"/>
    <w:lvl w:ilvl="0" w:tplc="6626277C">
      <w:start w:val="1"/>
      <w:numFmt w:val="decimal"/>
      <w:lvlText w:val="%1."/>
      <w:lvlJc w:val="left"/>
      <w:pPr>
        <w:ind w:left="720" w:hanging="360"/>
      </w:pPr>
    </w:lvl>
    <w:lvl w:ilvl="1" w:tplc="21A4EA96">
      <w:start w:val="1"/>
      <w:numFmt w:val="lowerLetter"/>
      <w:lvlText w:val="%2."/>
      <w:lvlJc w:val="left"/>
      <w:pPr>
        <w:ind w:left="1440" w:hanging="360"/>
      </w:pPr>
    </w:lvl>
    <w:lvl w:ilvl="2" w:tplc="3DC4E914">
      <w:start w:val="1"/>
      <w:numFmt w:val="lowerRoman"/>
      <w:lvlText w:val="%3."/>
      <w:lvlJc w:val="right"/>
      <w:pPr>
        <w:ind w:left="2160" w:hanging="180"/>
      </w:pPr>
    </w:lvl>
    <w:lvl w:ilvl="3" w:tplc="32368FAE">
      <w:start w:val="1"/>
      <w:numFmt w:val="decimal"/>
      <w:lvlText w:val="%4."/>
      <w:lvlJc w:val="left"/>
      <w:pPr>
        <w:ind w:left="2880" w:hanging="360"/>
      </w:pPr>
    </w:lvl>
    <w:lvl w:ilvl="4" w:tplc="9150327C">
      <w:start w:val="1"/>
      <w:numFmt w:val="lowerLetter"/>
      <w:lvlText w:val="%5."/>
      <w:lvlJc w:val="left"/>
      <w:pPr>
        <w:ind w:left="3600" w:hanging="360"/>
      </w:pPr>
    </w:lvl>
    <w:lvl w:ilvl="5" w:tplc="1FE037AA">
      <w:start w:val="1"/>
      <w:numFmt w:val="lowerRoman"/>
      <w:lvlText w:val="%6."/>
      <w:lvlJc w:val="right"/>
      <w:pPr>
        <w:ind w:left="4320" w:hanging="180"/>
      </w:pPr>
    </w:lvl>
    <w:lvl w:ilvl="6" w:tplc="D1703F42">
      <w:start w:val="1"/>
      <w:numFmt w:val="decimal"/>
      <w:lvlText w:val="%7."/>
      <w:lvlJc w:val="left"/>
      <w:pPr>
        <w:ind w:left="5040" w:hanging="360"/>
      </w:pPr>
    </w:lvl>
    <w:lvl w:ilvl="7" w:tplc="41C221B6">
      <w:start w:val="1"/>
      <w:numFmt w:val="lowerLetter"/>
      <w:lvlText w:val="%8."/>
      <w:lvlJc w:val="left"/>
      <w:pPr>
        <w:ind w:left="5760" w:hanging="360"/>
      </w:pPr>
    </w:lvl>
    <w:lvl w:ilvl="8" w:tplc="BF0CB678">
      <w:start w:val="1"/>
      <w:numFmt w:val="lowerRoman"/>
      <w:lvlText w:val="%9."/>
      <w:lvlJc w:val="right"/>
      <w:pPr>
        <w:ind w:left="6480" w:hanging="180"/>
      </w:pPr>
    </w:lvl>
  </w:abstractNum>
  <w:abstractNum w:abstractNumId="3" w15:restartNumberingAfterBreak="0">
    <w:nsid w:val="4CA523DF"/>
    <w:multiLevelType w:val="hybridMultilevel"/>
    <w:tmpl w:val="D48ECD98"/>
    <w:lvl w:ilvl="0" w:tplc="F3B4D80C">
      <w:start w:val="1"/>
      <w:numFmt w:val="decimal"/>
      <w:lvlText w:val="%1."/>
      <w:lvlJc w:val="left"/>
      <w:pPr>
        <w:ind w:left="720" w:hanging="360"/>
      </w:pPr>
    </w:lvl>
    <w:lvl w:ilvl="1" w:tplc="041E76B4">
      <w:start w:val="1"/>
      <w:numFmt w:val="lowerLetter"/>
      <w:lvlText w:val="%2."/>
      <w:lvlJc w:val="left"/>
      <w:pPr>
        <w:ind w:left="1440" w:hanging="360"/>
      </w:pPr>
    </w:lvl>
    <w:lvl w:ilvl="2" w:tplc="735858F8">
      <w:start w:val="1"/>
      <w:numFmt w:val="lowerRoman"/>
      <w:lvlText w:val="%3."/>
      <w:lvlJc w:val="right"/>
      <w:pPr>
        <w:ind w:left="2160" w:hanging="180"/>
      </w:pPr>
    </w:lvl>
    <w:lvl w:ilvl="3" w:tplc="8190DC4E">
      <w:start w:val="1"/>
      <w:numFmt w:val="decimal"/>
      <w:lvlText w:val="%4."/>
      <w:lvlJc w:val="left"/>
      <w:pPr>
        <w:ind w:left="2880" w:hanging="360"/>
      </w:pPr>
    </w:lvl>
    <w:lvl w:ilvl="4" w:tplc="5AD294AC">
      <w:start w:val="1"/>
      <w:numFmt w:val="lowerLetter"/>
      <w:lvlText w:val="%5."/>
      <w:lvlJc w:val="left"/>
      <w:pPr>
        <w:ind w:left="3600" w:hanging="360"/>
      </w:pPr>
    </w:lvl>
    <w:lvl w:ilvl="5" w:tplc="0C4ABFEE">
      <w:start w:val="1"/>
      <w:numFmt w:val="lowerRoman"/>
      <w:lvlText w:val="%6."/>
      <w:lvlJc w:val="right"/>
      <w:pPr>
        <w:ind w:left="4320" w:hanging="180"/>
      </w:pPr>
    </w:lvl>
    <w:lvl w:ilvl="6" w:tplc="BC8A87EE">
      <w:start w:val="1"/>
      <w:numFmt w:val="decimal"/>
      <w:lvlText w:val="%7."/>
      <w:lvlJc w:val="left"/>
      <w:pPr>
        <w:ind w:left="5040" w:hanging="360"/>
      </w:pPr>
    </w:lvl>
    <w:lvl w:ilvl="7" w:tplc="2362B476">
      <w:start w:val="1"/>
      <w:numFmt w:val="lowerLetter"/>
      <w:lvlText w:val="%8."/>
      <w:lvlJc w:val="left"/>
      <w:pPr>
        <w:ind w:left="5760" w:hanging="360"/>
      </w:pPr>
    </w:lvl>
    <w:lvl w:ilvl="8" w:tplc="7FF66656">
      <w:start w:val="1"/>
      <w:numFmt w:val="lowerRoman"/>
      <w:lvlText w:val="%9."/>
      <w:lvlJc w:val="right"/>
      <w:pPr>
        <w:ind w:left="6480" w:hanging="180"/>
      </w:pPr>
    </w:lvl>
  </w:abstractNum>
  <w:abstractNum w:abstractNumId="4"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A2850"/>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53226"/>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1504578"/>
    <w:rsid w:val="034752D2"/>
    <w:rsid w:val="03ADE533"/>
    <w:rsid w:val="063E6DDA"/>
    <w:rsid w:val="075D2E71"/>
    <w:rsid w:val="099F26D9"/>
    <w:rsid w:val="10669697"/>
    <w:rsid w:val="112BBB5F"/>
    <w:rsid w:val="15A41DF9"/>
    <w:rsid w:val="15CC22B3"/>
    <w:rsid w:val="19913502"/>
    <w:rsid w:val="2223E936"/>
    <w:rsid w:val="24AF0983"/>
    <w:rsid w:val="2A5E3C03"/>
    <w:rsid w:val="2B752D3B"/>
    <w:rsid w:val="2DEC510C"/>
    <w:rsid w:val="34F11ED8"/>
    <w:rsid w:val="377C22EA"/>
    <w:rsid w:val="3AFC3B25"/>
    <w:rsid w:val="413E6D19"/>
    <w:rsid w:val="420B2ECE"/>
    <w:rsid w:val="44A654D0"/>
    <w:rsid w:val="4CBC7895"/>
    <w:rsid w:val="4D53F509"/>
    <w:rsid w:val="4D7D0CA7"/>
    <w:rsid w:val="4DE1CA81"/>
    <w:rsid w:val="4FB2CD87"/>
    <w:rsid w:val="51E29ADD"/>
    <w:rsid w:val="541D9DAE"/>
    <w:rsid w:val="5AF413AC"/>
    <w:rsid w:val="5F3B4BA4"/>
    <w:rsid w:val="61CDF0C4"/>
    <w:rsid w:val="667A44F0"/>
    <w:rsid w:val="6F15864F"/>
    <w:rsid w:val="72CFF942"/>
    <w:rsid w:val="74132953"/>
    <w:rsid w:val="787BE057"/>
    <w:rsid w:val="7EA29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Postgraduate,-Research-and-Part-Time-Studen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E0B3A-488D-4F3E-9646-07AD833F3C4C}"/>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a623bffa-76e6-426d-ad2c-c0985f05d42b"/>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ca574072-cbdf-4075-87ab-0885a8080d24"/>
    <ds:schemaRef ds:uri="540fdeb4-f1a3-4c7e-9f95-aafcddb07fb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Company>Cardiff Met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Hunter-Morris, Rhian</cp:lastModifiedBy>
  <cp:revision>7</cp:revision>
  <dcterms:created xsi:type="dcterms:W3CDTF">2020-07-08T15:00:00Z</dcterms:created>
  <dcterms:modified xsi:type="dcterms:W3CDTF">2020-07-15T11:26:00Z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