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5980" w14:textId="77777777" w:rsidR="00776BA7" w:rsidRDefault="00776BA7">
      <w:pPr>
        <w:rPr>
          <w:rFonts w:cs="Arial"/>
          <w:b/>
          <w:noProof/>
          <w:sz w:val="28"/>
          <w:szCs w:val="24"/>
          <w:lang w:eastAsia="en-GB"/>
        </w:rPr>
      </w:pPr>
      <w:r>
        <w:rPr>
          <w:rFonts w:cs="Arial"/>
          <w:b/>
          <w:noProof/>
          <w:sz w:val="28"/>
          <w:szCs w:val="24"/>
          <w:lang w:eastAsia="en-GB"/>
        </w:rPr>
        <w:t>Research Wales Innovation Fund</w:t>
      </w:r>
    </w:p>
    <w:p w14:paraId="532C740B" w14:textId="77777777" w:rsidR="006C4BA5" w:rsidRPr="007C0FA1" w:rsidRDefault="00776BA7">
      <w:pPr>
        <w:rPr>
          <w:rFonts w:cs="Arial"/>
          <w:noProof/>
          <w:sz w:val="28"/>
          <w:szCs w:val="28"/>
          <w:lang w:eastAsia="en-GB"/>
        </w:rPr>
      </w:pPr>
      <w:r w:rsidRPr="007C0FA1">
        <w:rPr>
          <w:rFonts w:cs="Arial"/>
          <w:b/>
          <w:noProof/>
          <w:sz w:val="28"/>
          <w:szCs w:val="28"/>
          <w:lang w:eastAsia="en-GB"/>
        </w:rPr>
        <w:t>Civic Mission and Public Engagement</w:t>
      </w:r>
      <w:r w:rsidR="00691AE6" w:rsidRPr="007C0FA1">
        <w:rPr>
          <w:rFonts w:cs="Arial"/>
          <w:b/>
          <w:noProof/>
          <w:sz w:val="28"/>
          <w:szCs w:val="28"/>
          <w:lang w:eastAsia="en-GB"/>
        </w:rPr>
        <w:t>: template for case studies</w:t>
      </w:r>
    </w:p>
    <w:tbl>
      <w:tblPr>
        <w:tblStyle w:val="TableGrid"/>
        <w:tblW w:w="0" w:type="auto"/>
        <w:tblLook w:val="04A0" w:firstRow="1" w:lastRow="0" w:firstColumn="1" w:lastColumn="0" w:noHBand="0" w:noVBand="1"/>
      </w:tblPr>
      <w:tblGrid>
        <w:gridCol w:w="5382"/>
        <w:gridCol w:w="1592"/>
        <w:gridCol w:w="6974"/>
      </w:tblGrid>
      <w:tr w:rsidR="00691AE6" w14:paraId="3E77CCAE" w14:textId="77777777" w:rsidTr="00A24C04">
        <w:tc>
          <w:tcPr>
            <w:tcW w:w="5382" w:type="dxa"/>
            <w:shd w:val="clear" w:color="auto" w:fill="D9E2F3" w:themeFill="accent5" w:themeFillTint="33"/>
          </w:tcPr>
          <w:p w14:paraId="6B6C9D3D" w14:textId="77777777" w:rsidR="007732DA" w:rsidRDefault="00776BA7" w:rsidP="007732DA">
            <w:pPr>
              <w:rPr>
                <w:rFonts w:cs="Arial"/>
                <w:b/>
              </w:rPr>
            </w:pPr>
            <w:r>
              <w:rPr>
                <w:rFonts w:cs="Arial"/>
                <w:b/>
              </w:rPr>
              <w:t>Institution:</w:t>
            </w:r>
          </w:p>
          <w:p w14:paraId="40D925CC" w14:textId="77777777" w:rsidR="00776BA7" w:rsidRPr="00691AE6" w:rsidRDefault="00776BA7" w:rsidP="007732DA">
            <w:pPr>
              <w:rPr>
                <w:rFonts w:cs="Arial"/>
                <w:b/>
              </w:rPr>
            </w:pPr>
          </w:p>
        </w:tc>
        <w:tc>
          <w:tcPr>
            <w:tcW w:w="8566" w:type="dxa"/>
            <w:gridSpan w:val="2"/>
          </w:tcPr>
          <w:p w14:paraId="658BC7AB" w14:textId="4B5DC527" w:rsidR="00691AE6" w:rsidRPr="00AB292B" w:rsidRDefault="007C5BC5">
            <w:pPr>
              <w:rPr>
                <w:rFonts w:cs="Arial"/>
              </w:rPr>
            </w:pPr>
            <w:r>
              <w:rPr>
                <w:rFonts w:cs="Arial"/>
              </w:rPr>
              <w:t xml:space="preserve">Cardiff Metropolitan University </w:t>
            </w:r>
          </w:p>
        </w:tc>
      </w:tr>
      <w:tr w:rsidR="00776BA7" w14:paraId="24D1BC9E" w14:textId="77777777" w:rsidTr="00A24C04">
        <w:tc>
          <w:tcPr>
            <w:tcW w:w="5382" w:type="dxa"/>
            <w:shd w:val="clear" w:color="auto" w:fill="D9E2F3" w:themeFill="accent5" w:themeFillTint="33"/>
          </w:tcPr>
          <w:p w14:paraId="14F3F5B9" w14:textId="77777777" w:rsidR="00776BA7" w:rsidRDefault="00776BA7" w:rsidP="00776BA7">
            <w:pPr>
              <w:rPr>
                <w:rFonts w:cs="Arial"/>
                <w:b/>
              </w:rPr>
            </w:pPr>
            <w:r>
              <w:rPr>
                <w:rFonts w:cs="Arial"/>
                <w:b/>
              </w:rPr>
              <w:t xml:space="preserve">Civic Mission Theme (select from drop down list) </w:t>
            </w:r>
            <w:r w:rsidRPr="00691AE6">
              <w:rPr>
                <w:rFonts w:cs="Arial"/>
                <w:b/>
              </w:rPr>
              <w:t xml:space="preserve">: </w:t>
            </w:r>
          </w:p>
          <w:p w14:paraId="6E266AC2" w14:textId="77777777" w:rsidR="00776BA7" w:rsidRPr="00691AE6" w:rsidRDefault="00776BA7" w:rsidP="00776BA7">
            <w:pPr>
              <w:rPr>
                <w:rFonts w:cs="Arial"/>
                <w:b/>
              </w:rPr>
            </w:pPr>
          </w:p>
        </w:tc>
        <w:sdt>
          <w:sdtPr>
            <w:rPr>
              <w:rFonts w:cs="Arial"/>
            </w:rPr>
            <w:alias w:val="Chapters"/>
            <w:tag w:val="Chapters"/>
            <w:id w:val="-632488229"/>
            <w:placeholder>
              <w:docPart w:val="781372A55B1244749644F0DD1F3E1ABD"/>
            </w:placeholder>
            <w15:color w:val="000000"/>
            <w:dropDownList>
              <w:listItem w:value="Choose an item."/>
              <w:listItem w:displayText="Leading place" w:value="Leading place"/>
              <w:listItem w:displayText="Links with schools" w:value="Links with schools"/>
              <w:listItem w:displayText="Active citizenship" w:value="Active citizenship"/>
              <w:listItem w:displayText="Social enterprise and innovation" w:value="Social enterprise and innovation"/>
            </w:dropDownList>
          </w:sdtPr>
          <w:sdtEndPr/>
          <w:sdtContent>
            <w:tc>
              <w:tcPr>
                <w:tcW w:w="8566" w:type="dxa"/>
                <w:gridSpan w:val="2"/>
              </w:tcPr>
              <w:p w14:paraId="52DA894A" w14:textId="18D9B094" w:rsidR="00776BA7" w:rsidRPr="00AB292B" w:rsidRDefault="0077383C" w:rsidP="00776BA7">
                <w:pPr>
                  <w:rPr>
                    <w:rFonts w:cs="Arial"/>
                  </w:rPr>
                </w:pPr>
                <w:r>
                  <w:rPr>
                    <w:rFonts w:cs="Arial"/>
                  </w:rPr>
                  <w:t>Social enterprise and innovation</w:t>
                </w:r>
              </w:p>
            </w:tc>
          </w:sdtContent>
        </w:sdt>
      </w:tr>
      <w:tr w:rsidR="00603567" w14:paraId="0D5A5196" w14:textId="77777777" w:rsidTr="00A24C04">
        <w:tc>
          <w:tcPr>
            <w:tcW w:w="5382" w:type="dxa"/>
            <w:shd w:val="clear" w:color="auto" w:fill="D9E2F3" w:themeFill="accent5" w:themeFillTint="33"/>
          </w:tcPr>
          <w:p w14:paraId="1D3DBFFC" w14:textId="77777777" w:rsidR="00603567" w:rsidRDefault="00603567" w:rsidP="00603567">
            <w:pPr>
              <w:rPr>
                <w:rFonts w:cs="Arial"/>
                <w:b/>
              </w:rPr>
            </w:pPr>
            <w:r>
              <w:rPr>
                <w:rFonts w:cs="Arial"/>
                <w:b/>
              </w:rPr>
              <w:t>Vision for Research and Innovation Pillars (select those that apply):</w:t>
            </w:r>
          </w:p>
          <w:p w14:paraId="64FADE11" w14:textId="77777777" w:rsidR="00603567" w:rsidRDefault="00603567" w:rsidP="00603567">
            <w:pPr>
              <w:rPr>
                <w:rFonts w:cs="Arial"/>
                <w:b/>
              </w:rPr>
            </w:pPr>
          </w:p>
        </w:tc>
        <w:tc>
          <w:tcPr>
            <w:tcW w:w="8566" w:type="dxa"/>
            <w:gridSpan w:val="2"/>
          </w:tcPr>
          <w:p w14:paraId="072622DF" w14:textId="46439B07" w:rsidR="00603567" w:rsidRPr="00EF243F" w:rsidRDefault="00A24C04" w:rsidP="00603567">
            <w:pPr>
              <w:rPr>
                <w:rFonts w:cs="Arial"/>
                <w:szCs w:val="24"/>
              </w:rPr>
            </w:pPr>
            <w:sdt>
              <w:sdtPr>
                <w:rPr>
                  <w:rFonts w:cs="Arial"/>
                  <w:szCs w:val="24"/>
                </w:rPr>
                <w:id w:val="166983375"/>
                <w14:checkbox>
                  <w14:checked w14:val="1"/>
                  <w14:checkedState w14:val="0052" w14:font="Wingdings 2"/>
                  <w14:uncheckedState w14:val="2610" w14:font="MS Gothic"/>
                </w14:checkbox>
              </w:sdtPr>
              <w:sdtEndPr/>
              <w:sdtContent>
                <w:r w:rsidR="007C5BC5">
                  <w:rPr>
                    <w:rFonts w:cs="Arial"/>
                    <w:szCs w:val="24"/>
                  </w:rPr>
                  <w:sym w:font="Wingdings 2" w:char="F052"/>
                </w:r>
              </w:sdtContent>
            </w:sdt>
            <w:r w:rsidR="00603567">
              <w:rPr>
                <w:rFonts w:cs="Arial"/>
                <w:szCs w:val="24"/>
              </w:rPr>
              <w:t xml:space="preserve"> Excellence</w:t>
            </w:r>
          </w:p>
          <w:p w14:paraId="5D147FAE" w14:textId="040DA38A" w:rsidR="00603567" w:rsidRPr="00EF243F" w:rsidRDefault="00A24C04" w:rsidP="00603567">
            <w:pPr>
              <w:rPr>
                <w:rFonts w:cs="Arial"/>
                <w:szCs w:val="24"/>
              </w:rPr>
            </w:pPr>
            <w:sdt>
              <w:sdtPr>
                <w:rPr>
                  <w:rFonts w:cs="Arial"/>
                  <w:szCs w:val="24"/>
                </w:rPr>
                <w:id w:val="-705646812"/>
                <w15:color w:val="000000"/>
                <w14:checkbox>
                  <w14:checked w14:val="0"/>
                  <w14:checkedState w14:val="0052" w14:font="Wingdings 2"/>
                  <w14:uncheckedState w14:val="2610" w14:font="MS Gothic"/>
                </w14:checkbox>
              </w:sdtPr>
              <w:sdtEndPr/>
              <w:sdtContent>
                <w:r w:rsidR="007C5BC5">
                  <w:rPr>
                    <w:rFonts w:ascii="MS Gothic" w:eastAsia="MS Gothic" w:hAnsi="MS Gothic" w:cs="Arial" w:hint="eastAsia"/>
                    <w:szCs w:val="24"/>
                  </w:rPr>
                  <w:t>☐</w:t>
                </w:r>
              </w:sdtContent>
            </w:sdt>
            <w:r w:rsidR="00603567">
              <w:rPr>
                <w:rFonts w:cs="Arial"/>
                <w:szCs w:val="24"/>
              </w:rPr>
              <w:t xml:space="preserve"> Place</w:t>
            </w:r>
          </w:p>
          <w:p w14:paraId="767318AA" w14:textId="7E069E80" w:rsidR="00603567" w:rsidRPr="00EF243F" w:rsidRDefault="00A24C04" w:rsidP="00603567">
            <w:pPr>
              <w:rPr>
                <w:rFonts w:cs="Arial"/>
                <w:szCs w:val="24"/>
              </w:rPr>
            </w:pPr>
            <w:sdt>
              <w:sdtPr>
                <w:rPr>
                  <w:rFonts w:cs="Arial"/>
                  <w:szCs w:val="24"/>
                </w:rPr>
                <w:id w:val="-16861490"/>
                <w14:checkbox>
                  <w14:checked w14:val="1"/>
                  <w14:checkedState w14:val="0052" w14:font="Wingdings 2"/>
                  <w14:uncheckedState w14:val="2610" w14:font="MS Gothic"/>
                </w14:checkbox>
              </w:sdtPr>
              <w:sdtEndPr/>
              <w:sdtContent>
                <w:r w:rsidR="007C5BC5">
                  <w:rPr>
                    <w:rFonts w:cs="Arial"/>
                    <w:szCs w:val="24"/>
                  </w:rPr>
                  <w:sym w:font="Wingdings 2" w:char="F052"/>
                </w:r>
              </w:sdtContent>
            </w:sdt>
            <w:r w:rsidR="00603567">
              <w:rPr>
                <w:rFonts w:cs="Arial"/>
                <w:szCs w:val="24"/>
              </w:rPr>
              <w:t xml:space="preserve"> Innovation</w:t>
            </w:r>
          </w:p>
          <w:p w14:paraId="38862586" w14:textId="128C199D" w:rsidR="00603567" w:rsidRPr="00EF243F" w:rsidRDefault="00A24C04" w:rsidP="00603567">
            <w:pPr>
              <w:rPr>
                <w:rFonts w:cs="Arial"/>
                <w:szCs w:val="24"/>
              </w:rPr>
            </w:pPr>
            <w:sdt>
              <w:sdtPr>
                <w:rPr>
                  <w:rFonts w:cs="Arial"/>
                  <w:szCs w:val="24"/>
                </w:rPr>
                <w:id w:val="1607472213"/>
                <w14:checkbox>
                  <w14:checked w14:val="1"/>
                  <w14:checkedState w14:val="0052" w14:font="Wingdings 2"/>
                  <w14:uncheckedState w14:val="2610" w14:font="MS Gothic"/>
                </w14:checkbox>
              </w:sdtPr>
              <w:sdtEndPr/>
              <w:sdtContent>
                <w:r w:rsidR="007C5BC5">
                  <w:rPr>
                    <w:rFonts w:cs="Arial"/>
                    <w:szCs w:val="24"/>
                  </w:rPr>
                  <w:sym w:font="Wingdings 2" w:char="F052"/>
                </w:r>
              </w:sdtContent>
            </w:sdt>
            <w:r w:rsidR="00603567">
              <w:rPr>
                <w:rFonts w:cs="Arial"/>
                <w:szCs w:val="24"/>
              </w:rPr>
              <w:t xml:space="preserve"> Collaboration </w:t>
            </w:r>
            <w:r w:rsidR="00603567" w:rsidRPr="00EF243F">
              <w:rPr>
                <w:rFonts w:cs="Arial"/>
                <w:szCs w:val="24"/>
              </w:rPr>
              <w:t xml:space="preserve"> </w:t>
            </w:r>
          </w:p>
        </w:tc>
      </w:tr>
      <w:tr w:rsidR="00603567" w14:paraId="3DCE52A6" w14:textId="77777777" w:rsidTr="00A24C04">
        <w:tc>
          <w:tcPr>
            <w:tcW w:w="5382" w:type="dxa"/>
            <w:shd w:val="clear" w:color="auto" w:fill="D9E2F3" w:themeFill="accent5" w:themeFillTint="33"/>
          </w:tcPr>
          <w:p w14:paraId="5CF89B0B" w14:textId="77777777" w:rsidR="00603567" w:rsidRDefault="00603567" w:rsidP="00603567">
            <w:pPr>
              <w:rPr>
                <w:rFonts w:cs="Arial"/>
                <w:b/>
              </w:rPr>
            </w:pPr>
            <w:r w:rsidRPr="00691AE6">
              <w:rPr>
                <w:rFonts w:cs="Arial"/>
                <w:b/>
              </w:rPr>
              <w:t>Title of case study / project / initiative:</w:t>
            </w:r>
          </w:p>
          <w:p w14:paraId="4860CDA3" w14:textId="77777777" w:rsidR="00603567" w:rsidRPr="00691AE6" w:rsidRDefault="00603567" w:rsidP="00603567">
            <w:pPr>
              <w:rPr>
                <w:rFonts w:cs="Arial"/>
                <w:b/>
              </w:rPr>
            </w:pPr>
          </w:p>
        </w:tc>
        <w:tc>
          <w:tcPr>
            <w:tcW w:w="8566" w:type="dxa"/>
            <w:gridSpan w:val="2"/>
          </w:tcPr>
          <w:p w14:paraId="44BDBB7C" w14:textId="4A9D1980" w:rsidR="00603567" w:rsidRPr="00234D8E" w:rsidRDefault="00DF3E9F" w:rsidP="00603567">
            <w:pPr>
              <w:rPr>
                <w:rFonts w:cs="Arial"/>
              </w:rPr>
            </w:pPr>
            <w:r>
              <w:rPr>
                <w:b/>
                <w:bCs/>
              </w:rPr>
              <w:t>Enhancing the quality of life of people living with dementia through the design of hand-held playful objects</w:t>
            </w:r>
            <w:r w:rsidRPr="00234D8E">
              <w:rPr>
                <w:rFonts w:cs="Arial"/>
              </w:rPr>
              <w:t xml:space="preserve"> </w:t>
            </w:r>
          </w:p>
        </w:tc>
      </w:tr>
      <w:tr w:rsidR="00603567" w14:paraId="1E49F2DE" w14:textId="77777777" w:rsidTr="00A24C04">
        <w:tc>
          <w:tcPr>
            <w:tcW w:w="13948" w:type="dxa"/>
            <w:gridSpan w:val="3"/>
          </w:tcPr>
          <w:p w14:paraId="2F457289" w14:textId="4ED6EFF8" w:rsidR="00603567" w:rsidRDefault="00603567" w:rsidP="00603567">
            <w:pPr>
              <w:rPr>
                <w:rFonts w:cs="Arial"/>
                <w:b/>
                <w:szCs w:val="24"/>
              </w:rPr>
            </w:pPr>
            <w:r>
              <w:rPr>
                <w:rFonts w:cs="Arial"/>
                <w:b/>
                <w:szCs w:val="24"/>
              </w:rPr>
              <w:t>Summary description: (max 1</w:t>
            </w:r>
            <w:r w:rsidR="00A31F67">
              <w:rPr>
                <w:rFonts w:cs="Arial"/>
                <w:b/>
                <w:szCs w:val="24"/>
              </w:rPr>
              <w:t>50</w:t>
            </w:r>
            <w:r w:rsidRPr="00691AE6">
              <w:rPr>
                <w:rFonts w:cs="Arial"/>
                <w:b/>
                <w:szCs w:val="24"/>
              </w:rPr>
              <w:t xml:space="preserve"> words)</w:t>
            </w:r>
          </w:p>
          <w:p w14:paraId="10A0CF9D" w14:textId="07E82E80" w:rsidR="006E6E0B" w:rsidRPr="006E6E0B" w:rsidRDefault="006E6E0B" w:rsidP="003F5FE9">
            <w:pPr>
              <w:jc w:val="both"/>
              <w:rPr>
                <w:bCs/>
              </w:rPr>
            </w:pPr>
            <w:r w:rsidRPr="006E6E0B">
              <w:rPr>
                <w:bCs/>
              </w:rPr>
              <w:t>LAUGH research at Cardiff Met University aims to enhance the quality of life of people living with dementia through the design of hand-held playful objects. This research has been supported over the last 5 years by an AHRC standard grant (2015-18) and Welsh Government SMART Expertise funding (2018-2020)</w:t>
            </w:r>
            <w:r w:rsidR="00426FE5">
              <w:rPr>
                <w:bCs/>
              </w:rPr>
              <w:t>, and by the University</w:t>
            </w:r>
            <w:r w:rsidRPr="006E6E0B">
              <w:rPr>
                <w:bCs/>
              </w:rPr>
              <w:t xml:space="preserve">. It has resulted in a new university spinout company, supported by Alzheimer’s Society, providing the commercialisation of research-led innovation and making this available to those who need it most in society. It has resulted in a new design research approach </w:t>
            </w:r>
            <w:hyperlink r:id="rId10" w:history="1">
              <w:r w:rsidRPr="006E6E0B">
                <w:rPr>
                  <w:rStyle w:val="Hyperlink"/>
                  <w:bCs/>
                </w:rPr>
                <w:t>Compassionate Design</w:t>
              </w:r>
            </w:hyperlink>
            <w:r w:rsidRPr="006E6E0B">
              <w:rPr>
                <w:bCs/>
              </w:rPr>
              <w:t xml:space="preserve"> published as a toolkit to guide designers in creating new products for people living with dementia. Findings from the research reveal ways in which playful objects can increase individual wellbeing outcomes with a positive impact on both physical and mental health, can reduce falls, increase communication and boost happiness: </w:t>
            </w:r>
          </w:p>
          <w:p w14:paraId="04496965" w14:textId="77777777" w:rsidR="006E6E0B" w:rsidRPr="006E6E0B" w:rsidRDefault="00A24C04" w:rsidP="006E6E0B">
            <w:hyperlink r:id="rId11" w:history="1">
              <w:r w:rsidR="006E6E0B" w:rsidRPr="006E6E0B">
                <w:rPr>
                  <w:rStyle w:val="Hyperlink"/>
                  <w:bCs/>
                </w:rPr>
                <w:t>https://www.bbc.co.uk/news/uk-wales-50237366</w:t>
              </w:r>
            </w:hyperlink>
          </w:p>
          <w:p w14:paraId="26C0E53F" w14:textId="77777777" w:rsidR="006E6E0B" w:rsidRPr="00691AE6" w:rsidRDefault="006E6E0B" w:rsidP="00603567">
            <w:pPr>
              <w:rPr>
                <w:rFonts w:cs="Arial"/>
                <w:b/>
                <w:szCs w:val="24"/>
              </w:rPr>
            </w:pPr>
          </w:p>
          <w:p w14:paraId="01A7D2AD" w14:textId="4D13ECA0" w:rsidR="007C5BC5" w:rsidRDefault="007C5BC5" w:rsidP="007C5BC5">
            <w:pPr>
              <w:shd w:val="clear" w:color="auto" w:fill="FFFFFF"/>
              <w:jc w:val="both"/>
            </w:pPr>
          </w:p>
        </w:tc>
      </w:tr>
      <w:tr w:rsidR="00603567" w14:paraId="64CCD1D3" w14:textId="77777777" w:rsidTr="00A24C04">
        <w:tc>
          <w:tcPr>
            <w:tcW w:w="13948" w:type="dxa"/>
            <w:gridSpan w:val="3"/>
          </w:tcPr>
          <w:p w14:paraId="15F6F516" w14:textId="77777777" w:rsidR="00603567" w:rsidRPr="00426FE5" w:rsidRDefault="00603567" w:rsidP="00A24C04">
            <w:pPr>
              <w:jc w:val="both"/>
              <w:rPr>
                <w:rFonts w:eastAsia="Times New Roman" w:cs="Arial"/>
                <w:b/>
                <w:szCs w:val="24"/>
                <w:lang w:val="en" w:eastAsia="en-GB"/>
              </w:rPr>
            </w:pPr>
            <w:r w:rsidRPr="00426FE5">
              <w:rPr>
                <w:rFonts w:eastAsia="Times New Roman" w:cs="Arial"/>
                <w:b/>
                <w:szCs w:val="24"/>
                <w:lang w:val="en" w:eastAsia="en-GB"/>
              </w:rPr>
              <w:t>Project / initiative impact: (max 200 words)</w:t>
            </w:r>
          </w:p>
          <w:p w14:paraId="3E250214" w14:textId="77777777" w:rsidR="00603567" w:rsidRPr="006E6E0B" w:rsidRDefault="00603567" w:rsidP="00A24C04">
            <w:pPr>
              <w:jc w:val="both"/>
              <w:rPr>
                <w:rFonts w:eastAsia="Times New Roman" w:cs="Arial"/>
                <w:szCs w:val="24"/>
                <w:lang w:val="en" w:eastAsia="en-GB"/>
              </w:rPr>
            </w:pPr>
            <w:r w:rsidRPr="006E6E0B">
              <w:rPr>
                <w:rFonts w:eastAsia="Times New Roman" w:cs="Arial"/>
                <w:szCs w:val="24"/>
                <w:lang w:val="en" w:eastAsia="en-GB"/>
              </w:rPr>
              <w:t>[Describe the actual impact of initiative, including insights gained,</w:t>
            </w:r>
            <w:r w:rsidR="00A31F67" w:rsidRPr="006E6E0B">
              <w:rPr>
                <w:rFonts w:eastAsia="Times New Roman" w:cs="Arial"/>
                <w:szCs w:val="24"/>
                <w:lang w:val="en" w:eastAsia="en-GB"/>
              </w:rPr>
              <w:t xml:space="preserve"> and</w:t>
            </w:r>
            <w:r w:rsidRPr="006E6E0B">
              <w:rPr>
                <w:rFonts w:eastAsia="Times New Roman" w:cs="Arial"/>
                <w:szCs w:val="24"/>
                <w:lang w:val="en" w:eastAsia="en-GB"/>
              </w:rPr>
              <w:t xml:space="preserve"> positive outcomes</w:t>
            </w:r>
            <w:r w:rsidR="008C5343" w:rsidRPr="006E6E0B">
              <w:rPr>
                <w:rFonts w:eastAsia="Times New Roman" w:cs="Arial"/>
                <w:szCs w:val="24"/>
                <w:lang w:val="en" w:eastAsia="en-GB"/>
              </w:rPr>
              <w:t xml:space="preserve"> (whether planned or unforeseen)</w:t>
            </w:r>
            <w:r w:rsidR="007337E7" w:rsidRPr="006E6E0B">
              <w:rPr>
                <w:rFonts w:eastAsia="Times New Roman" w:cs="Arial"/>
                <w:szCs w:val="24"/>
                <w:lang w:val="en" w:eastAsia="en-GB"/>
              </w:rPr>
              <w:t>]</w:t>
            </w:r>
            <w:r w:rsidR="008C5343" w:rsidRPr="006E6E0B">
              <w:rPr>
                <w:rFonts w:eastAsia="Times New Roman" w:cs="Arial"/>
                <w:szCs w:val="24"/>
                <w:lang w:val="en" w:eastAsia="en-GB"/>
              </w:rPr>
              <w:t xml:space="preserve"> </w:t>
            </w:r>
          </w:p>
          <w:p w14:paraId="5AAF2652" w14:textId="77777777" w:rsidR="004A2EAE" w:rsidRDefault="004A2EAE" w:rsidP="00A24C04">
            <w:pPr>
              <w:jc w:val="both"/>
              <w:rPr>
                <w:bCs/>
              </w:rPr>
            </w:pPr>
          </w:p>
          <w:p w14:paraId="2113AC52" w14:textId="0C5DF215" w:rsidR="00A71B8B" w:rsidRDefault="00A71B8B" w:rsidP="00A24C04">
            <w:pPr>
              <w:jc w:val="both"/>
              <w:rPr>
                <w:bCs/>
              </w:rPr>
            </w:pPr>
            <w:r>
              <w:rPr>
                <w:bCs/>
              </w:rPr>
              <w:t>This initiative is in the early stages of it</w:t>
            </w:r>
            <w:r w:rsidR="004A2EAE">
              <w:rPr>
                <w:bCs/>
              </w:rPr>
              <w:t>s</w:t>
            </w:r>
            <w:r>
              <w:rPr>
                <w:bCs/>
              </w:rPr>
              <w:t xml:space="preserve"> potential impact, but work is underway to </w:t>
            </w:r>
            <w:r w:rsidR="004A2EAE">
              <w:rPr>
                <w:bCs/>
              </w:rPr>
              <w:t>maximise reach.</w:t>
            </w:r>
          </w:p>
          <w:p w14:paraId="0B1CBE63" w14:textId="77777777" w:rsidR="004A2EAE" w:rsidRDefault="004A2EAE" w:rsidP="00A24C04">
            <w:pPr>
              <w:jc w:val="both"/>
              <w:rPr>
                <w:bCs/>
              </w:rPr>
            </w:pPr>
          </w:p>
          <w:p w14:paraId="124EAE2D" w14:textId="1C9A747F" w:rsidR="00AB6C3A" w:rsidRPr="00AB6C3A" w:rsidRDefault="006E6E0B" w:rsidP="00A24C04">
            <w:pPr>
              <w:jc w:val="both"/>
              <w:rPr>
                <w:bCs/>
              </w:rPr>
            </w:pPr>
            <w:r w:rsidRPr="006E6E0B">
              <w:rPr>
                <w:bCs/>
              </w:rPr>
              <w:lastRenderedPageBreak/>
              <w:t xml:space="preserve">LAUGH research addresses the urgent need to understand ways of designing to increase pleasure and provide comfort for people living with dementia. Over 170 people from 70 organisations contributed </w:t>
            </w:r>
            <w:r w:rsidR="00AB6C3A">
              <w:rPr>
                <w:bCs/>
              </w:rPr>
              <w:t>early in the initiative</w:t>
            </w:r>
            <w:r w:rsidR="00A71B8B">
              <w:rPr>
                <w:bCs/>
              </w:rPr>
              <w:t xml:space="preserve"> to co-create </w:t>
            </w:r>
            <w:r w:rsidR="00A71B8B" w:rsidRPr="006E6E0B">
              <w:rPr>
                <w:bCs/>
              </w:rPr>
              <w:t xml:space="preserve">appropriate products </w:t>
            </w:r>
            <w:r w:rsidR="00AB6C3A">
              <w:rPr>
                <w:bCs/>
              </w:rPr>
              <w:t>for</w:t>
            </w:r>
            <w:r w:rsidR="00A71B8B" w:rsidRPr="006E6E0B">
              <w:rPr>
                <w:bCs/>
              </w:rPr>
              <w:t xml:space="preserve"> dementia care and to </w:t>
            </w:r>
            <w:r w:rsidR="00A71B8B" w:rsidRPr="00AB6C3A">
              <w:rPr>
                <w:bCs/>
              </w:rPr>
              <w:t>provide guidance to the industry</w:t>
            </w:r>
            <w:r w:rsidR="00AB6C3A" w:rsidRPr="00AB6C3A">
              <w:rPr>
                <w:bCs/>
              </w:rPr>
              <w:t xml:space="preserve"> - this resulted in a new design research approach </w:t>
            </w:r>
            <w:hyperlink r:id="rId12" w:history="1">
              <w:r w:rsidR="00AB6C3A" w:rsidRPr="00AB6C3A">
                <w:rPr>
                  <w:rStyle w:val="Hyperlink"/>
                  <w:bCs/>
                </w:rPr>
                <w:t>Compassionate Design</w:t>
              </w:r>
            </w:hyperlink>
            <w:r w:rsidR="00AB6C3A" w:rsidRPr="00AB6C3A">
              <w:rPr>
                <w:bCs/>
              </w:rPr>
              <w:t xml:space="preserve"> published as a toolkit to guide designers in creating new products for people living with dementia. </w:t>
            </w:r>
          </w:p>
          <w:p w14:paraId="54FFE796" w14:textId="77777777" w:rsidR="00AB6C3A" w:rsidRDefault="00AB6C3A" w:rsidP="00A24C04">
            <w:pPr>
              <w:jc w:val="both"/>
              <w:rPr>
                <w:bCs/>
              </w:rPr>
            </w:pPr>
          </w:p>
          <w:p w14:paraId="0BC25AF5" w14:textId="7C0335C3" w:rsidR="00426FE5" w:rsidRDefault="006E6E0B" w:rsidP="00A24C04">
            <w:pPr>
              <w:jc w:val="both"/>
              <w:rPr>
                <w:bCs/>
              </w:rPr>
            </w:pPr>
            <w:r w:rsidRPr="006E6E0B">
              <w:rPr>
                <w:bCs/>
              </w:rPr>
              <w:t xml:space="preserve">The </w:t>
            </w:r>
            <w:r w:rsidR="00AB6C3A">
              <w:rPr>
                <w:bCs/>
              </w:rPr>
              <w:t>initiative evolved to a</w:t>
            </w:r>
            <w:r w:rsidRPr="006E6E0B">
              <w:rPr>
                <w:bCs/>
              </w:rPr>
              <w:t xml:space="preserve"> scaled-up study in partnership with the NHS and an international care provider</w:t>
            </w:r>
            <w:r w:rsidR="00A71B8B">
              <w:rPr>
                <w:bCs/>
              </w:rPr>
              <w:t xml:space="preserve"> to trial one of the designs in a </w:t>
            </w:r>
            <w:r w:rsidR="004A2EAE">
              <w:rPr>
                <w:bCs/>
              </w:rPr>
              <w:t>multiple setting.</w:t>
            </w:r>
            <w:r w:rsidR="00AB6C3A">
              <w:rPr>
                <w:bCs/>
              </w:rPr>
              <w:t xml:space="preserve"> E</w:t>
            </w:r>
            <w:r w:rsidR="00426FE5">
              <w:rPr>
                <w:bCs/>
              </w:rPr>
              <w:t>vidence so far indicate</w:t>
            </w:r>
            <w:r w:rsidR="00AB6C3A">
              <w:rPr>
                <w:bCs/>
              </w:rPr>
              <w:t>s</w:t>
            </w:r>
            <w:r w:rsidR="00A71B8B">
              <w:rPr>
                <w:bCs/>
              </w:rPr>
              <w:t xml:space="preserve"> </w:t>
            </w:r>
            <w:r w:rsidR="00A71B8B" w:rsidRPr="00AB6C3A">
              <w:rPr>
                <w:b/>
                <w:bCs/>
                <w:color w:val="000000" w:themeColor="text1"/>
              </w:rPr>
              <w:t xml:space="preserve">a </w:t>
            </w:r>
            <w:r w:rsidR="00426FE5" w:rsidRPr="00AB6C3A">
              <w:rPr>
                <w:b/>
                <w:bCs/>
                <w:color w:val="000000" w:themeColor="text1"/>
              </w:rPr>
              <w:t>positive effect on the wellbeing</w:t>
            </w:r>
            <w:r w:rsidR="00426FE5">
              <w:rPr>
                <w:bCs/>
              </w:rPr>
              <w:t xml:space="preserve"> of </w:t>
            </w:r>
            <w:r w:rsidR="00426FE5" w:rsidRPr="006E6E0B">
              <w:rPr>
                <w:bCs/>
              </w:rPr>
              <w:t>people living with dementia</w:t>
            </w:r>
            <w:r w:rsidR="00426FE5">
              <w:rPr>
                <w:bCs/>
              </w:rPr>
              <w:t xml:space="preserve"> who have participated in the trial.</w:t>
            </w:r>
          </w:p>
          <w:p w14:paraId="740AB60C" w14:textId="77777777" w:rsidR="00AB6C3A" w:rsidRDefault="00AB6C3A" w:rsidP="00A24C04">
            <w:pPr>
              <w:jc w:val="both"/>
              <w:rPr>
                <w:bCs/>
              </w:rPr>
            </w:pPr>
          </w:p>
          <w:p w14:paraId="531E1268" w14:textId="403A8D97" w:rsidR="00AB6C3A" w:rsidRDefault="00426FE5" w:rsidP="00A24C04">
            <w:pPr>
              <w:jc w:val="both"/>
              <w:rPr>
                <w:bCs/>
              </w:rPr>
            </w:pPr>
            <w:r>
              <w:rPr>
                <w:bCs/>
              </w:rPr>
              <w:t xml:space="preserve">The potential </w:t>
            </w:r>
            <w:r w:rsidR="00AB6C3A">
              <w:rPr>
                <w:bCs/>
              </w:rPr>
              <w:t xml:space="preserve">for </w:t>
            </w:r>
            <w:r>
              <w:rPr>
                <w:bCs/>
              </w:rPr>
              <w:t xml:space="preserve">impact </w:t>
            </w:r>
            <w:r w:rsidR="004A2EAE">
              <w:rPr>
                <w:bCs/>
              </w:rPr>
              <w:t>has</w:t>
            </w:r>
            <w:r>
              <w:rPr>
                <w:bCs/>
              </w:rPr>
              <w:t xml:space="preserve"> </w:t>
            </w:r>
            <w:r w:rsidR="00AB6C3A">
              <w:rPr>
                <w:bCs/>
              </w:rPr>
              <w:t xml:space="preserve">been </w:t>
            </w:r>
            <w:r w:rsidR="004A2EAE">
              <w:rPr>
                <w:bCs/>
              </w:rPr>
              <w:t xml:space="preserve">formally </w:t>
            </w:r>
            <w:r>
              <w:rPr>
                <w:bCs/>
              </w:rPr>
              <w:t xml:space="preserve">recognised </w:t>
            </w:r>
            <w:r w:rsidR="004A2EAE">
              <w:rPr>
                <w:bCs/>
              </w:rPr>
              <w:t>-</w:t>
            </w:r>
            <w:r>
              <w:rPr>
                <w:bCs/>
              </w:rPr>
              <w:t xml:space="preserve"> o</w:t>
            </w:r>
            <w:r w:rsidRPr="006E6E0B">
              <w:rPr>
                <w:bCs/>
              </w:rPr>
              <w:t>ne of the</w:t>
            </w:r>
            <w:r w:rsidR="004A2EAE">
              <w:rPr>
                <w:bCs/>
              </w:rPr>
              <w:t xml:space="preserve"> designs </w:t>
            </w:r>
            <w:r w:rsidRPr="006E6E0B">
              <w:rPr>
                <w:bCs/>
              </w:rPr>
              <w:t xml:space="preserve">was </w:t>
            </w:r>
            <w:r w:rsidR="004A2EAE">
              <w:rPr>
                <w:bCs/>
              </w:rPr>
              <w:t>a</w:t>
            </w:r>
            <w:r w:rsidRPr="006E6E0B">
              <w:rPr>
                <w:bCs/>
              </w:rPr>
              <w:t xml:space="preserve"> finalist in the 2018 UK Care Awards in the category ‘Outstanding Dementia Care Product of the year’</w:t>
            </w:r>
            <w:r>
              <w:rPr>
                <w:bCs/>
              </w:rPr>
              <w:t>, and additionally t</w:t>
            </w:r>
            <w:r w:rsidRPr="006E6E0B">
              <w:rPr>
                <w:bCs/>
              </w:rPr>
              <w:t xml:space="preserve">he AHRC selected LAUGH research as one of </w:t>
            </w:r>
            <w:r w:rsidR="004A2EAE">
              <w:rPr>
                <w:bCs/>
              </w:rPr>
              <w:t xml:space="preserve">four UK </w:t>
            </w:r>
            <w:r w:rsidRPr="006E6E0B">
              <w:rPr>
                <w:bCs/>
              </w:rPr>
              <w:t>research projects that ‘demonstrate the importance of arts and humanities research in health, care, and medicine’</w:t>
            </w:r>
            <w:r w:rsidR="00AB6C3A">
              <w:rPr>
                <w:bCs/>
              </w:rPr>
              <w:t xml:space="preserve">. </w:t>
            </w:r>
          </w:p>
          <w:p w14:paraId="5AFADBBD" w14:textId="77777777" w:rsidR="00603567" w:rsidRPr="006E6E0B" w:rsidRDefault="00603567" w:rsidP="00A24C04">
            <w:pPr>
              <w:jc w:val="both"/>
            </w:pPr>
          </w:p>
        </w:tc>
      </w:tr>
      <w:tr w:rsidR="00603567" w14:paraId="005F2E0B" w14:textId="77777777" w:rsidTr="00A24C04">
        <w:tc>
          <w:tcPr>
            <w:tcW w:w="13948" w:type="dxa"/>
            <w:gridSpan w:val="3"/>
          </w:tcPr>
          <w:p w14:paraId="209A88A3" w14:textId="77777777" w:rsidR="00603567" w:rsidRDefault="008C4024" w:rsidP="00A24C04">
            <w:pPr>
              <w:jc w:val="both"/>
              <w:rPr>
                <w:rFonts w:cs="Arial"/>
                <w:b/>
                <w:szCs w:val="24"/>
              </w:rPr>
            </w:pPr>
            <w:r>
              <w:rPr>
                <w:rFonts w:cs="Arial"/>
                <w:b/>
                <w:szCs w:val="24"/>
              </w:rPr>
              <w:lastRenderedPageBreak/>
              <w:t>Future activity</w:t>
            </w:r>
            <w:r w:rsidR="00603567" w:rsidRPr="00691AE6">
              <w:rPr>
                <w:rFonts w:cs="Arial"/>
                <w:b/>
                <w:szCs w:val="24"/>
              </w:rPr>
              <w:t>: (</w:t>
            </w:r>
            <w:r w:rsidR="00A31F67">
              <w:rPr>
                <w:rFonts w:cs="Arial"/>
                <w:b/>
                <w:szCs w:val="24"/>
              </w:rPr>
              <w:t>max 150</w:t>
            </w:r>
            <w:r w:rsidR="00603567" w:rsidRPr="00691AE6">
              <w:rPr>
                <w:rFonts w:cs="Arial"/>
                <w:b/>
                <w:szCs w:val="24"/>
              </w:rPr>
              <w:t xml:space="preserve"> words)</w:t>
            </w:r>
          </w:p>
          <w:p w14:paraId="637887CA" w14:textId="77777777" w:rsidR="00603567" w:rsidRPr="008C4024" w:rsidRDefault="008C4024" w:rsidP="00A24C04">
            <w:pPr>
              <w:jc w:val="both"/>
              <w:rPr>
                <w:rFonts w:cs="Arial"/>
                <w:szCs w:val="24"/>
              </w:rPr>
            </w:pPr>
            <w:r w:rsidRPr="008C4024">
              <w:rPr>
                <w:rFonts w:cs="Arial"/>
                <w:szCs w:val="24"/>
              </w:rPr>
              <w:t xml:space="preserve">[Is the project now sustainable, or are there plans for follow-on projects – if so how will these be funded?] </w:t>
            </w:r>
          </w:p>
          <w:p w14:paraId="21FE4187" w14:textId="77777777" w:rsidR="00603567" w:rsidRDefault="00603567" w:rsidP="00A24C04">
            <w:pPr>
              <w:jc w:val="both"/>
              <w:rPr>
                <w:rFonts w:cs="Arial"/>
                <w:b/>
                <w:szCs w:val="24"/>
              </w:rPr>
            </w:pPr>
          </w:p>
          <w:p w14:paraId="2A294562" w14:textId="546BC832" w:rsidR="00603567" w:rsidRDefault="00426FE5" w:rsidP="00A24C04">
            <w:pPr>
              <w:jc w:val="both"/>
              <w:rPr>
                <w:bCs/>
              </w:rPr>
            </w:pPr>
            <w:r w:rsidRPr="00AB6C3A">
              <w:rPr>
                <w:bCs/>
              </w:rPr>
              <w:t xml:space="preserve">The LAUGH project </w:t>
            </w:r>
            <w:r w:rsidR="006E6E0B" w:rsidRPr="00AB6C3A">
              <w:rPr>
                <w:bCs/>
              </w:rPr>
              <w:t xml:space="preserve">has resulted in a new university </w:t>
            </w:r>
            <w:hyperlink r:id="rId13" w:history="1">
              <w:r w:rsidR="006E6E0B" w:rsidRPr="00AB6C3A">
                <w:rPr>
                  <w:rStyle w:val="Hyperlink"/>
                  <w:bCs/>
                </w:rPr>
                <w:t>spinout company,</w:t>
              </w:r>
            </w:hyperlink>
            <w:r w:rsidR="006E6E0B" w:rsidRPr="00AB6C3A">
              <w:rPr>
                <w:bCs/>
              </w:rPr>
              <w:t xml:space="preserve"> supported by Alzheimer’s Society, providing the commercialisation of research-led innovation and making this available to those who need it most in society</w:t>
            </w:r>
            <w:r w:rsidR="00AB6C3A">
              <w:rPr>
                <w:bCs/>
              </w:rPr>
              <w:t>.</w:t>
            </w:r>
          </w:p>
          <w:p w14:paraId="61C5E7EC" w14:textId="62DBED3E" w:rsidR="00AB6C3A" w:rsidRPr="00691AE6" w:rsidRDefault="00AB6C3A" w:rsidP="00A24C04">
            <w:pPr>
              <w:jc w:val="both"/>
              <w:rPr>
                <w:rFonts w:eastAsia="Times New Roman" w:cs="Arial"/>
                <w:b/>
                <w:szCs w:val="24"/>
                <w:lang w:val="en" w:eastAsia="en-GB"/>
              </w:rPr>
            </w:pPr>
          </w:p>
        </w:tc>
      </w:tr>
      <w:tr w:rsidR="00603567" w14:paraId="2248A576" w14:textId="77777777" w:rsidTr="00A24C04">
        <w:tc>
          <w:tcPr>
            <w:tcW w:w="13948" w:type="dxa"/>
            <w:gridSpan w:val="3"/>
          </w:tcPr>
          <w:p w14:paraId="5E75FF49" w14:textId="77777777" w:rsidR="00603567" w:rsidRPr="00A31F67" w:rsidRDefault="008C4024" w:rsidP="00A24C04">
            <w:pPr>
              <w:jc w:val="both"/>
              <w:rPr>
                <w:b/>
                <w:iCs/>
                <w:szCs w:val="24"/>
              </w:rPr>
            </w:pPr>
            <w:r w:rsidRPr="00A31F67">
              <w:rPr>
                <w:b/>
                <w:iCs/>
                <w:szCs w:val="24"/>
              </w:rPr>
              <w:t>Quote(s)</w:t>
            </w:r>
            <w:r w:rsidR="00603567" w:rsidRPr="00A31F67">
              <w:rPr>
                <w:b/>
                <w:iCs/>
                <w:szCs w:val="24"/>
              </w:rPr>
              <w:t xml:space="preserve"> e</w:t>
            </w:r>
            <w:r w:rsidRPr="00A31F67">
              <w:rPr>
                <w:b/>
                <w:iCs/>
                <w:szCs w:val="24"/>
              </w:rPr>
              <w:t>.</w:t>
            </w:r>
            <w:r w:rsidR="00603567" w:rsidRPr="00A31F67">
              <w:rPr>
                <w:b/>
                <w:iCs/>
                <w:szCs w:val="24"/>
              </w:rPr>
              <w:t>g</w:t>
            </w:r>
            <w:r w:rsidRPr="00A31F67">
              <w:rPr>
                <w:b/>
                <w:iCs/>
                <w:szCs w:val="24"/>
              </w:rPr>
              <w:t>.</w:t>
            </w:r>
            <w:r w:rsidR="00603567" w:rsidRPr="00A31F67">
              <w:rPr>
                <w:b/>
                <w:iCs/>
                <w:szCs w:val="24"/>
              </w:rPr>
              <w:t xml:space="preserve"> from </w:t>
            </w:r>
            <w:r w:rsidR="00CE6023">
              <w:rPr>
                <w:b/>
                <w:iCs/>
                <w:szCs w:val="24"/>
              </w:rPr>
              <w:t xml:space="preserve">external </w:t>
            </w:r>
            <w:r w:rsidR="00603567" w:rsidRPr="00A31F67">
              <w:rPr>
                <w:b/>
                <w:iCs/>
                <w:szCs w:val="24"/>
              </w:rPr>
              <w:t>project partner: (around 60 words)</w:t>
            </w:r>
          </w:p>
          <w:p w14:paraId="14FE9A85" w14:textId="77777777" w:rsidR="00AC10C6" w:rsidRDefault="008C4024" w:rsidP="00A24C04">
            <w:pPr>
              <w:jc w:val="both"/>
              <w:rPr>
                <w:iCs/>
                <w:szCs w:val="24"/>
              </w:rPr>
            </w:pPr>
            <w:r w:rsidRPr="00A31F67">
              <w:rPr>
                <w:iCs/>
                <w:szCs w:val="24"/>
              </w:rPr>
              <w:t>[There is potential for HEFCW to publish this case study – please provide a quote that helps demonstrate the impact of engagement]</w:t>
            </w:r>
          </w:p>
          <w:p w14:paraId="4F7BDE56" w14:textId="67612613" w:rsidR="00AC10C6" w:rsidRPr="00AC10C6" w:rsidRDefault="00AC10C6" w:rsidP="00A24C04">
            <w:pPr>
              <w:jc w:val="both"/>
              <w:rPr>
                <w:iCs/>
                <w:szCs w:val="24"/>
              </w:rPr>
            </w:pPr>
            <w:r>
              <w:rPr>
                <w:rFonts w:ascii="Helvetica" w:eastAsia="Times New Roman" w:hAnsi="Helvetica" w:cs="Times New Roman"/>
                <w:b/>
                <w:bCs/>
                <w:color w:val="404040"/>
              </w:rPr>
              <w:t xml:space="preserve">This quote is from the daughter of a care home resident who trialled one of the LAUGH Project’s playful objects called the HUG: </w:t>
            </w:r>
          </w:p>
          <w:p w14:paraId="5E0D63C1" w14:textId="77777777" w:rsidR="00AC10C6" w:rsidRPr="0024116B" w:rsidRDefault="00AC10C6" w:rsidP="00A24C04">
            <w:pPr>
              <w:spacing w:before="270"/>
              <w:jc w:val="both"/>
              <w:textAlignment w:val="baseline"/>
              <w:rPr>
                <w:rFonts w:ascii="Helvetica" w:eastAsia="Times New Roman" w:hAnsi="Helvetica" w:cs="Times New Roman"/>
                <w:color w:val="404040"/>
              </w:rPr>
            </w:pPr>
            <w:r w:rsidRPr="0024116B">
              <w:rPr>
                <w:rFonts w:ascii="Helvetica" w:eastAsia="Times New Roman" w:hAnsi="Helvetica" w:cs="Times New Roman"/>
                <w:color w:val="404040"/>
              </w:rPr>
              <w:t>"Every time I came to visit I seemed to be losing a little bit more of her. The smiles were less frequent, the recognition of me was slipping away."</w:t>
            </w:r>
            <w:r>
              <w:rPr>
                <w:rFonts w:ascii="Helvetica" w:eastAsia="Times New Roman" w:hAnsi="Helvetica" w:cs="Times New Roman"/>
                <w:color w:val="404040"/>
              </w:rPr>
              <w:t xml:space="preserve"> After using the object, the </w:t>
            </w:r>
            <w:proofErr w:type="spellStart"/>
            <w:r>
              <w:rPr>
                <w:rFonts w:ascii="Helvetica" w:eastAsia="Times New Roman" w:hAnsi="Helvetica" w:cs="Times New Roman"/>
                <w:color w:val="404040"/>
              </w:rPr>
              <w:t>resident’s</w:t>
            </w:r>
            <w:proofErr w:type="spellEnd"/>
            <w:r>
              <w:rPr>
                <w:rFonts w:ascii="Helvetica" w:eastAsia="Times New Roman" w:hAnsi="Helvetica" w:cs="Times New Roman"/>
                <w:color w:val="404040"/>
              </w:rPr>
              <w:t xml:space="preserve"> daughter reported </w:t>
            </w:r>
            <w:r w:rsidRPr="0024116B">
              <w:rPr>
                <w:rFonts w:ascii="Helvetica" w:eastAsia="Times New Roman" w:hAnsi="Helvetica" w:cs="Times New Roman"/>
                <w:color w:val="404040"/>
              </w:rPr>
              <w:t>"I walked in and Mum was holding the HUG in the dining room and her face was just happy... almost serene and it was lovely. The icing on the cake was the music. All my mum's favourite songs are there."</w:t>
            </w:r>
          </w:p>
          <w:p w14:paraId="42B8CD23" w14:textId="33C2DCF0" w:rsidR="00AC10C6" w:rsidRPr="0024116B" w:rsidRDefault="00AC10C6" w:rsidP="00A24C04">
            <w:pPr>
              <w:spacing w:before="270"/>
              <w:jc w:val="both"/>
              <w:textAlignment w:val="baseline"/>
              <w:rPr>
                <w:rFonts w:ascii="Helvetica" w:eastAsia="Times New Roman" w:hAnsi="Helvetica" w:cs="Times New Roman"/>
                <w:color w:val="404040"/>
              </w:rPr>
            </w:pPr>
            <w:r w:rsidRPr="0024116B">
              <w:rPr>
                <w:rFonts w:ascii="Helvetica" w:eastAsia="Times New Roman" w:hAnsi="Helvetica" w:cs="Times New Roman"/>
                <w:color w:val="404040"/>
              </w:rPr>
              <w:t xml:space="preserve">Danny </w:t>
            </w:r>
            <w:proofErr w:type="spellStart"/>
            <w:r w:rsidRPr="0024116B">
              <w:rPr>
                <w:rFonts w:ascii="Helvetica" w:eastAsia="Times New Roman" w:hAnsi="Helvetica" w:cs="Times New Roman"/>
                <w:color w:val="404040"/>
              </w:rPr>
              <w:t>Langhorn</w:t>
            </w:r>
            <w:proofErr w:type="spellEnd"/>
            <w:r w:rsidRPr="0024116B">
              <w:rPr>
                <w:rFonts w:ascii="Helvetica" w:eastAsia="Times New Roman" w:hAnsi="Helvetica" w:cs="Times New Roman"/>
                <w:color w:val="404040"/>
              </w:rPr>
              <w:t xml:space="preserve"> from Sunrise</w:t>
            </w:r>
            <w:r>
              <w:rPr>
                <w:rFonts w:ascii="Helvetica" w:eastAsia="Times New Roman" w:hAnsi="Helvetica" w:cs="Times New Roman"/>
                <w:color w:val="404040"/>
              </w:rPr>
              <w:t xml:space="preserve"> Senior Living, a partner on the </w:t>
            </w:r>
            <w:r w:rsidR="00DF3E9F">
              <w:rPr>
                <w:rFonts w:ascii="Helvetica" w:eastAsia="Times New Roman" w:hAnsi="Helvetica" w:cs="Times New Roman"/>
                <w:color w:val="404040"/>
              </w:rPr>
              <w:t>SMART Expertise</w:t>
            </w:r>
            <w:r>
              <w:rPr>
                <w:rFonts w:ascii="Helvetica" w:eastAsia="Times New Roman" w:hAnsi="Helvetica" w:cs="Times New Roman"/>
                <w:color w:val="404040"/>
              </w:rPr>
              <w:t xml:space="preserve"> project </w:t>
            </w:r>
            <w:r w:rsidRPr="0024116B">
              <w:rPr>
                <w:rFonts w:ascii="Helvetica" w:eastAsia="Times New Roman" w:hAnsi="Helvetica" w:cs="Times New Roman"/>
                <w:color w:val="404040"/>
              </w:rPr>
              <w:t>said: "The HUG is not intrusive to them, it's not a person... they're not feeling threatened.</w:t>
            </w:r>
            <w:r>
              <w:rPr>
                <w:rFonts w:ascii="Helvetica" w:eastAsia="Times New Roman" w:hAnsi="Helvetica" w:cs="Times New Roman"/>
                <w:color w:val="404040"/>
              </w:rPr>
              <w:t xml:space="preserve"> </w:t>
            </w:r>
            <w:r w:rsidRPr="0024116B">
              <w:rPr>
                <w:rFonts w:ascii="Helvetica" w:eastAsia="Times New Roman" w:hAnsi="Helvetica" w:cs="Times New Roman"/>
                <w:color w:val="404040"/>
              </w:rPr>
              <w:t>They're just able to sit there, listen and in their own time start feeling comfortable."</w:t>
            </w:r>
          </w:p>
          <w:p w14:paraId="23FEE759" w14:textId="77777777" w:rsidR="00603567" w:rsidRPr="007732DA" w:rsidRDefault="00603567" w:rsidP="00A24C04">
            <w:pPr>
              <w:jc w:val="both"/>
              <w:rPr>
                <w:b/>
                <w:iCs/>
                <w:szCs w:val="24"/>
              </w:rPr>
            </w:pPr>
          </w:p>
          <w:p w14:paraId="04FE13C2" w14:textId="77777777" w:rsidR="00603567" w:rsidRDefault="00603567" w:rsidP="00A24C04">
            <w:pPr>
              <w:ind w:right="864"/>
              <w:jc w:val="both"/>
            </w:pPr>
          </w:p>
        </w:tc>
      </w:tr>
      <w:tr w:rsidR="00603567" w14:paraId="416C8701" w14:textId="77777777" w:rsidTr="00A24C04">
        <w:tc>
          <w:tcPr>
            <w:tcW w:w="6974" w:type="dxa"/>
            <w:gridSpan w:val="2"/>
          </w:tcPr>
          <w:p w14:paraId="58006B3E" w14:textId="77777777" w:rsidR="00603567" w:rsidRPr="007732DA" w:rsidRDefault="00603567" w:rsidP="00603567">
            <w:pPr>
              <w:rPr>
                <w:rFonts w:cs="Arial"/>
                <w:b/>
                <w:szCs w:val="24"/>
              </w:rPr>
            </w:pPr>
            <w:r w:rsidRPr="007732DA">
              <w:rPr>
                <w:rFonts w:cs="Arial"/>
                <w:b/>
                <w:szCs w:val="24"/>
              </w:rPr>
              <w:lastRenderedPageBreak/>
              <w:t xml:space="preserve">Contacts: </w:t>
            </w:r>
          </w:p>
          <w:p w14:paraId="231F1F63" w14:textId="77777777" w:rsidR="00603567" w:rsidRDefault="00603567" w:rsidP="00603567">
            <w:pPr>
              <w:rPr>
                <w:rFonts w:cs="Arial"/>
                <w:b/>
                <w:szCs w:val="24"/>
              </w:rPr>
            </w:pPr>
            <w:r w:rsidRPr="007732DA">
              <w:rPr>
                <w:rFonts w:cs="Arial"/>
                <w:b/>
                <w:szCs w:val="24"/>
              </w:rPr>
              <w:t>(website; contact name; email; phone)</w:t>
            </w:r>
          </w:p>
          <w:p w14:paraId="7C03E816" w14:textId="77777777" w:rsidR="00603567" w:rsidRPr="007732DA" w:rsidRDefault="00603567" w:rsidP="00603567"/>
          <w:p w14:paraId="3CEB8D00" w14:textId="77777777" w:rsidR="00603567" w:rsidRPr="007732DA" w:rsidRDefault="00603567" w:rsidP="00603567"/>
        </w:tc>
        <w:tc>
          <w:tcPr>
            <w:tcW w:w="6974" w:type="dxa"/>
          </w:tcPr>
          <w:p w14:paraId="338D2054" w14:textId="527B1CDA" w:rsidR="00603567" w:rsidRPr="003F5FE9" w:rsidRDefault="00A24C04" w:rsidP="00603567">
            <w:pPr>
              <w:rPr>
                <w:rFonts w:cs="Arial"/>
                <w:szCs w:val="24"/>
              </w:rPr>
            </w:pPr>
            <w:hyperlink r:id="rId14" w:history="1">
              <w:r w:rsidR="00DF3E9F" w:rsidRPr="003F5FE9">
                <w:rPr>
                  <w:rStyle w:val="Hyperlink"/>
                  <w:rFonts w:cs="Arial"/>
                  <w:szCs w:val="24"/>
                </w:rPr>
                <w:t>https://www.laughproject.info</w:t>
              </w:r>
            </w:hyperlink>
            <w:r w:rsidR="00DF3E9F" w:rsidRPr="003F5FE9">
              <w:rPr>
                <w:rFonts w:cs="Arial"/>
                <w:szCs w:val="24"/>
              </w:rPr>
              <w:t xml:space="preserve"> </w:t>
            </w:r>
          </w:p>
          <w:p w14:paraId="580EAEA3" w14:textId="4F7849D5" w:rsidR="003F5FE9" w:rsidRPr="003F5FE9" w:rsidRDefault="003F5FE9" w:rsidP="00603567">
            <w:pPr>
              <w:rPr>
                <w:rFonts w:cs="Arial"/>
                <w:szCs w:val="24"/>
              </w:rPr>
            </w:pPr>
            <w:hyperlink r:id="rId15" w:history="1">
              <w:r w:rsidRPr="003F5FE9">
                <w:rPr>
                  <w:rStyle w:val="Hyperlink"/>
                  <w:rFonts w:eastAsia="Times New Roman" w:cs="Arial"/>
                  <w:szCs w:val="24"/>
                </w:rPr>
                <w:t>www.hug.world</w:t>
              </w:r>
            </w:hyperlink>
          </w:p>
          <w:p w14:paraId="557693D8" w14:textId="4D9FA5ED" w:rsidR="00DF3E9F" w:rsidRPr="003F5FE9" w:rsidRDefault="00B61661" w:rsidP="00603567">
            <w:pPr>
              <w:rPr>
                <w:rFonts w:cs="Arial"/>
                <w:szCs w:val="24"/>
              </w:rPr>
            </w:pPr>
            <w:r w:rsidRPr="003F5FE9">
              <w:rPr>
                <w:rFonts w:cs="Arial"/>
                <w:szCs w:val="24"/>
              </w:rPr>
              <w:t>Prof. Cathy Treadaway</w:t>
            </w:r>
          </w:p>
          <w:p w14:paraId="00AD426E" w14:textId="5BA1328E" w:rsidR="00B61661" w:rsidRPr="003F5FE9" w:rsidRDefault="00A24C04" w:rsidP="00603567">
            <w:pPr>
              <w:rPr>
                <w:rFonts w:eastAsia="Times New Roman" w:cs="Arial"/>
                <w:szCs w:val="24"/>
              </w:rPr>
            </w:pPr>
            <w:hyperlink r:id="rId16" w:history="1">
              <w:r w:rsidR="003B0BAA" w:rsidRPr="003F5FE9">
                <w:rPr>
                  <w:rStyle w:val="Hyperlink"/>
                  <w:rFonts w:eastAsia="Times New Roman" w:cs="Arial"/>
                  <w:szCs w:val="24"/>
                </w:rPr>
                <w:t>ctreadaway@cardiffmet.ac.uk</w:t>
              </w:r>
            </w:hyperlink>
          </w:p>
          <w:p w14:paraId="6961CC09" w14:textId="77777777" w:rsidR="00AF4442" w:rsidRPr="003F5FE9" w:rsidRDefault="00AF4442" w:rsidP="00AF4442">
            <w:pPr>
              <w:rPr>
                <w:rFonts w:cs="Arial"/>
                <w:szCs w:val="24"/>
              </w:rPr>
            </w:pPr>
            <w:r w:rsidRPr="003F5FE9">
              <w:rPr>
                <w:rFonts w:cs="Arial"/>
                <w:color w:val="000000"/>
                <w:szCs w:val="24"/>
              </w:rPr>
              <w:t>Tel: 02920 417014</w:t>
            </w:r>
          </w:p>
          <w:p w14:paraId="481DFC80" w14:textId="77777777" w:rsidR="00603567" w:rsidRPr="007732DA" w:rsidRDefault="00603567" w:rsidP="00603567"/>
        </w:tc>
      </w:tr>
    </w:tbl>
    <w:p w14:paraId="7B83F64B" w14:textId="77777777" w:rsidR="00691AE6" w:rsidRDefault="00691AE6" w:rsidP="003773EE"/>
    <w:tbl>
      <w:tblPr>
        <w:tblStyle w:val="TableGrid"/>
        <w:tblW w:w="0" w:type="auto"/>
        <w:tblLook w:val="04A0" w:firstRow="1" w:lastRow="0" w:firstColumn="1" w:lastColumn="0" w:noHBand="0" w:noVBand="1"/>
      </w:tblPr>
      <w:tblGrid>
        <w:gridCol w:w="5382"/>
        <w:gridCol w:w="8566"/>
      </w:tblGrid>
      <w:tr w:rsidR="008C4024" w:rsidRPr="00EF243F" w14:paraId="677094D3" w14:textId="77777777" w:rsidTr="008C4024">
        <w:tc>
          <w:tcPr>
            <w:tcW w:w="5382" w:type="dxa"/>
            <w:shd w:val="clear" w:color="auto" w:fill="FBE4D5" w:themeFill="accent2" w:themeFillTint="33"/>
          </w:tcPr>
          <w:p w14:paraId="108C9FA6" w14:textId="77777777" w:rsidR="008C4024" w:rsidRDefault="008C4024" w:rsidP="009F37B1">
            <w:pPr>
              <w:rPr>
                <w:rFonts w:cs="Arial"/>
                <w:b/>
              </w:rPr>
            </w:pPr>
            <w:r>
              <w:rPr>
                <w:rFonts w:cs="Arial"/>
                <w:b/>
              </w:rPr>
              <w:t>How did the activity help support the Well-being of Future Generations Act goals (select those that apply):</w:t>
            </w:r>
          </w:p>
          <w:p w14:paraId="7DD55547" w14:textId="77777777" w:rsidR="008C4024" w:rsidRDefault="008C4024" w:rsidP="009F37B1">
            <w:pPr>
              <w:rPr>
                <w:rFonts w:cs="Arial"/>
                <w:b/>
              </w:rPr>
            </w:pPr>
          </w:p>
        </w:tc>
        <w:tc>
          <w:tcPr>
            <w:tcW w:w="8566" w:type="dxa"/>
          </w:tcPr>
          <w:p w14:paraId="7C358AE9" w14:textId="36454C4F" w:rsidR="008C4024" w:rsidRPr="00EF243F" w:rsidRDefault="00A24C04" w:rsidP="009F37B1">
            <w:pPr>
              <w:rPr>
                <w:rFonts w:cs="Arial"/>
                <w:szCs w:val="24"/>
              </w:rPr>
            </w:pPr>
            <w:sdt>
              <w:sdtPr>
                <w:rPr>
                  <w:rFonts w:cs="Arial"/>
                  <w:szCs w:val="24"/>
                </w:rPr>
                <w:id w:val="-1752501679"/>
                <w14:checkbox>
                  <w14:checked w14:val="1"/>
                  <w14:checkedState w14:val="0052" w14:font="Wingdings 2"/>
                  <w14:uncheckedState w14:val="2610" w14:font="MS Gothic"/>
                </w14:checkbox>
              </w:sdtPr>
              <w:sdtEndPr/>
              <w:sdtContent>
                <w:r w:rsidR="00DF3E9F">
                  <w:rPr>
                    <w:rFonts w:cs="Arial"/>
                    <w:szCs w:val="24"/>
                  </w:rPr>
                  <w:sym w:font="Wingdings 2" w:char="F052"/>
                </w:r>
              </w:sdtContent>
            </w:sdt>
            <w:r w:rsidR="008C4024">
              <w:rPr>
                <w:rFonts w:cs="Arial"/>
                <w:szCs w:val="24"/>
              </w:rPr>
              <w:t xml:space="preserve"> A prosperous Wales</w:t>
            </w:r>
          </w:p>
          <w:p w14:paraId="2D1F123E" w14:textId="77777777" w:rsidR="008C4024" w:rsidRPr="00EF243F" w:rsidRDefault="00A24C04" w:rsidP="009F37B1">
            <w:pPr>
              <w:rPr>
                <w:rFonts w:cs="Arial"/>
                <w:szCs w:val="24"/>
              </w:rPr>
            </w:pPr>
            <w:sdt>
              <w:sdtPr>
                <w:rPr>
                  <w:rFonts w:cs="Arial"/>
                  <w:szCs w:val="24"/>
                </w:rPr>
                <w:id w:val="-2008349880"/>
                <w15:color w:val="000000"/>
                <w14:checkbox>
                  <w14:checked w14:val="0"/>
                  <w14:checkedState w14:val="0052" w14:font="Wingdings 2"/>
                  <w14:uncheckedState w14:val="2610" w14:font="MS Gothic"/>
                </w14:checkbox>
              </w:sdtPr>
              <w:sdtEndPr/>
              <w:sdtContent>
                <w:r w:rsidR="008C4024">
                  <w:rPr>
                    <w:rFonts w:ascii="MS Gothic" w:eastAsia="MS Gothic" w:hAnsi="MS Gothic" w:cs="Arial" w:hint="eastAsia"/>
                    <w:szCs w:val="24"/>
                  </w:rPr>
                  <w:t>☐</w:t>
                </w:r>
              </w:sdtContent>
            </w:sdt>
            <w:r w:rsidR="008C4024">
              <w:rPr>
                <w:rFonts w:cs="Arial"/>
                <w:szCs w:val="24"/>
              </w:rPr>
              <w:t xml:space="preserve"> A resilient Wales</w:t>
            </w:r>
          </w:p>
          <w:p w14:paraId="1C0BA945" w14:textId="0716AD9A" w:rsidR="008C4024" w:rsidRPr="00EF243F" w:rsidRDefault="00A24C04" w:rsidP="009F37B1">
            <w:pPr>
              <w:rPr>
                <w:rFonts w:cs="Arial"/>
                <w:szCs w:val="24"/>
              </w:rPr>
            </w:pPr>
            <w:sdt>
              <w:sdtPr>
                <w:rPr>
                  <w:rFonts w:cs="Arial"/>
                  <w:szCs w:val="24"/>
                </w:rPr>
                <w:id w:val="1039006614"/>
                <w14:checkbox>
                  <w14:checked w14:val="1"/>
                  <w14:checkedState w14:val="0052" w14:font="Wingdings 2"/>
                  <w14:uncheckedState w14:val="2610" w14:font="MS Gothic"/>
                </w14:checkbox>
              </w:sdtPr>
              <w:sdtEndPr/>
              <w:sdtContent>
                <w:r w:rsidR="00DF3E9F">
                  <w:rPr>
                    <w:rFonts w:cs="Arial"/>
                    <w:szCs w:val="24"/>
                  </w:rPr>
                  <w:sym w:font="Wingdings 2" w:char="F052"/>
                </w:r>
              </w:sdtContent>
            </w:sdt>
            <w:r w:rsidR="008C4024">
              <w:rPr>
                <w:rFonts w:cs="Arial"/>
                <w:szCs w:val="24"/>
              </w:rPr>
              <w:t xml:space="preserve"> A healthier Wales</w:t>
            </w:r>
          </w:p>
          <w:p w14:paraId="06698041" w14:textId="11E772DE" w:rsidR="008C4024" w:rsidRDefault="00A24C04" w:rsidP="009F37B1">
            <w:pPr>
              <w:rPr>
                <w:rFonts w:cs="Arial"/>
                <w:szCs w:val="24"/>
              </w:rPr>
            </w:pPr>
            <w:sdt>
              <w:sdtPr>
                <w:rPr>
                  <w:rFonts w:cs="Arial"/>
                  <w:szCs w:val="24"/>
                </w:rPr>
                <w:id w:val="583109570"/>
                <w14:checkbox>
                  <w14:checked w14:val="0"/>
                  <w14:checkedState w14:val="0052" w14:font="Wingdings 2"/>
                  <w14:uncheckedState w14:val="2610" w14:font="MS Gothic"/>
                </w14:checkbox>
              </w:sdtPr>
              <w:sdtEndPr/>
              <w:sdtContent>
                <w:r w:rsidR="008C35AC">
                  <w:rPr>
                    <w:rFonts w:ascii="MS Gothic" w:eastAsia="MS Gothic" w:hAnsi="MS Gothic" w:cs="Arial" w:hint="eastAsia"/>
                    <w:szCs w:val="24"/>
                  </w:rPr>
                  <w:t>☐</w:t>
                </w:r>
              </w:sdtContent>
            </w:sdt>
            <w:r w:rsidR="008C4024">
              <w:rPr>
                <w:rFonts w:cs="Arial"/>
                <w:szCs w:val="24"/>
              </w:rPr>
              <w:t xml:space="preserve"> A more equal Wales</w:t>
            </w:r>
          </w:p>
          <w:p w14:paraId="1869FC55" w14:textId="77777777" w:rsidR="008C4024" w:rsidRPr="00EF243F" w:rsidRDefault="00A24C04" w:rsidP="008C4024">
            <w:pPr>
              <w:rPr>
                <w:rFonts w:cs="Arial"/>
                <w:szCs w:val="24"/>
              </w:rPr>
            </w:pPr>
            <w:sdt>
              <w:sdtPr>
                <w:rPr>
                  <w:rFonts w:cs="Arial"/>
                  <w:szCs w:val="24"/>
                </w:rPr>
                <w:id w:val="618498877"/>
                <w14:checkbox>
                  <w14:checked w14:val="0"/>
                  <w14:checkedState w14:val="0052" w14:font="Wingdings 2"/>
                  <w14:uncheckedState w14:val="2610" w14:font="MS Gothic"/>
                </w14:checkbox>
              </w:sdtPr>
              <w:sdtEndPr/>
              <w:sdtContent>
                <w:r w:rsidR="009407EB">
                  <w:rPr>
                    <w:rFonts w:ascii="MS Gothic" w:eastAsia="MS Gothic" w:hAnsi="MS Gothic" w:cs="Arial" w:hint="eastAsia"/>
                    <w:szCs w:val="24"/>
                  </w:rPr>
                  <w:t>☐</w:t>
                </w:r>
              </w:sdtContent>
            </w:sdt>
            <w:r w:rsidR="008C4024">
              <w:rPr>
                <w:rFonts w:cs="Arial"/>
                <w:szCs w:val="24"/>
              </w:rPr>
              <w:t xml:space="preserve"> A Wales of cohesive communities</w:t>
            </w:r>
          </w:p>
          <w:p w14:paraId="3501FDA1" w14:textId="77777777" w:rsidR="008C4024" w:rsidRPr="00EF243F" w:rsidRDefault="00A24C04" w:rsidP="008C4024">
            <w:pPr>
              <w:rPr>
                <w:rFonts w:cs="Arial"/>
                <w:szCs w:val="24"/>
              </w:rPr>
            </w:pPr>
            <w:sdt>
              <w:sdtPr>
                <w:rPr>
                  <w:rFonts w:cs="Arial"/>
                  <w:szCs w:val="24"/>
                </w:rPr>
                <w:id w:val="196828311"/>
                <w15:color w:val="000000"/>
                <w14:checkbox>
                  <w14:checked w14:val="0"/>
                  <w14:checkedState w14:val="0052" w14:font="Wingdings 2"/>
                  <w14:uncheckedState w14:val="2610" w14:font="MS Gothic"/>
                </w14:checkbox>
              </w:sdtPr>
              <w:sdtEndPr/>
              <w:sdtContent>
                <w:r w:rsidR="008C4024">
                  <w:rPr>
                    <w:rFonts w:ascii="MS Gothic" w:eastAsia="MS Gothic" w:hAnsi="MS Gothic" w:cs="Arial" w:hint="eastAsia"/>
                    <w:szCs w:val="24"/>
                  </w:rPr>
                  <w:t>☐</w:t>
                </w:r>
              </w:sdtContent>
            </w:sdt>
            <w:r w:rsidR="008C4024">
              <w:rPr>
                <w:rFonts w:cs="Arial"/>
                <w:szCs w:val="24"/>
              </w:rPr>
              <w:t xml:space="preserve"> A Wales of vibrant culture and thriving Welsh language</w:t>
            </w:r>
          </w:p>
          <w:p w14:paraId="286BDE89" w14:textId="77777777" w:rsidR="008C4024" w:rsidRPr="00EF243F" w:rsidRDefault="00A24C04" w:rsidP="008C4024">
            <w:pPr>
              <w:rPr>
                <w:rFonts w:cs="Arial"/>
                <w:szCs w:val="24"/>
              </w:rPr>
            </w:pPr>
            <w:sdt>
              <w:sdtPr>
                <w:rPr>
                  <w:rFonts w:cs="Arial"/>
                  <w:szCs w:val="24"/>
                </w:rPr>
                <w:id w:val="1996304696"/>
                <w14:checkbox>
                  <w14:checked w14:val="0"/>
                  <w14:checkedState w14:val="0052" w14:font="Wingdings 2"/>
                  <w14:uncheckedState w14:val="2610" w14:font="MS Gothic"/>
                </w14:checkbox>
              </w:sdtPr>
              <w:sdtEndPr/>
              <w:sdtContent>
                <w:r w:rsidR="008C4024">
                  <w:rPr>
                    <w:rFonts w:ascii="MS Gothic" w:eastAsia="MS Gothic" w:hAnsi="MS Gothic" w:cs="Arial" w:hint="eastAsia"/>
                    <w:szCs w:val="24"/>
                  </w:rPr>
                  <w:t>☐</w:t>
                </w:r>
              </w:sdtContent>
            </w:sdt>
            <w:r w:rsidR="008C4024">
              <w:rPr>
                <w:rFonts w:cs="Arial"/>
                <w:szCs w:val="24"/>
              </w:rPr>
              <w:t xml:space="preserve"> A globally responsible Wales</w:t>
            </w:r>
          </w:p>
          <w:p w14:paraId="4D44E777" w14:textId="77777777" w:rsidR="008C4024" w:rsidRPr="00EF243F" w:rsidRDefault="008C4024" w:rsidP="009F37B1">
            <w:pPr>
              <w:rPr>
                <w:rFonts w:cs="Arial"/>
                <w:szCs w:val="24"/>
              </w:rPr>
            </w:pPr>
          </w:p>
        </w:tc>
      </w:tr>
      <w:tr w:rsidR="008C4024" w:rsidRPr="00EF243F" w14:paraId="7A6F1643" w14:textId="77777777" w:rsidTr="008C4024">
        <w:tc>
          <w:tcPr>
            <w:tcW w:w="13948" w:type="dxa"/>
            <w:gridSpan w:val="2"/>
            <w:shd w:val="clear" w:color="auto" w:fill="auto"/>
          </w:tcPr>
          <w:p w14:paraId="650A3F43" w14:textId="77777777" w:rsidR="008C4024" w:rsidRDefault="008C4024" w:rsidP="00A24C04">
            <w:pPr>
              <w:jc w:val="both"/>
              <w:rPr>
                <w:rFonts w:cs="Arial"/>
                <w:szCs w:val="24"/>
              </w:rPr>
            </w:pPr>
            <w:r>
              <w:rPr>
                <w:rFonts w:cs="Arial"/>
                <w:szCs w:val="24"/>
              </w:rPr>
              <w:t xml:space="preserve">[Briefly outline how the project helped support the goals of the Well-being of </w:t>
            </w:r>
            <w:bookmarkStart w:id="0" w:name="_GoBack"/>
            <w:r>
              <w:rPr>
                <w:rFonts w:cs="Arial"/>
                <w:szCs w:val="24"/>
              </w:rPr>
              <w:t>Future Generations Act 2015]</w:t>
            </w:r>
          </w:p>
          <w:p w14:paraId="5529DAA9" w14:textId="77777777" w:rsidR="008C4024" w:rsidRDefault="008C4024" w:rsidP="00A24C04">
            <w:pPr>
              <w:jc w:val="both"/>
              <w:rPr>
                <w:rFonts w:cs="Arial"/>
                <w:szCs w:val="24"/>
              </w:rPr>
            </w:pPr>
          </w:p>
          <w:p w14:paraId="41B65FC2" w14:textId="1EF6A7A5" w:rsidR="008C4024" w:rsidRDefault="00B15D17" w:rsidP="00A24C04">
            <w:pPr>
              <w:jc w:val="both"/>
              <w:rPr>
                <w:rFonts w:cs="Arial"/>
                <w:szCs w:val="24"/>
              </w:rPr>
            </w:pPr>
            <w:r>
              <w:rPr>
                <w:rFonts w:cs="Arial"/>
                <w:szCs w:val="24"/>
              </w:rPr>
              <w:t xml:space="preserve">The project has addressed several of the goals detailed in the Act. </w:t>
            </w:r>
          </w:p>
          <w:p w14:paraId="778A2920" w14:textId="0A5895B5" w:rsidR="00B15D17" w:rsidRDefault="00B15D17" w:rsidP="00A24C04">
            <w:pPr>
              <w:jc w:val="both"/>
              <w:rPr>
                <w:rFonts w:cs="Arial"/>
                <w:szCs w:val="24"/>
              </w:rPr>
            </w:pPr>
          </w:p>
          <w:p w14:paraId="0373F595" w14:textId="54A8C31F" w:rsidR="00B15D17" w:rsidRDefault="00B15D17" w:rsidP="00A24C04">
            <w:pPr>
              <w:jc w:val="both"/>
              <w:rPr>
                <w:rFonts w:cs="Arial"/>
                <w:szCs w:val="24"/>
              </w:rPr>
            </w:pPr>
            <w:r>
              <w:rPr>
                <w:rFonts w:cs="Arial"/>
                <w:szCs w:val="24"/>
              </w:rPr>
              <w:t xml:space="preserve">Firstly, the project has </w:t>
            </w:r>
            <w:r w:rsidR="008C35AC">
              <w:rPr>
                <w:rFonts w:cs="Arial"/>
                <w:szCs w:val="24"/>
              </w:rPr>
              <w:t>improve</w:t>
            </w:r>
            <w:r w:rsidR="00C05D11">
              <w:rPr>
                <w:rFonts w:cs="Arial"/>
                <w:szCs w:val="24"/>
              </w:rPr>
              <w:t>d</w:t>
            </w:r>
            <w:r w:rsidR="008C35AC">
              <w:rPr>
                <w:rFonts w:cs="Arial"/>
                <w:szCs w:val="24"/>
              </w:rPr>
              <w:t xml:space="preserve"> the health and wellbeing of Welsh people living with dementia who have taken part in the SMART Expertise funded trial – contributing to </w:t>
            </w:r>
            <w:r w:rsidR="008C35AC" w:rsidRPr="008C35AC">
              <w:rPr>
                <w:rFonts w:cs="Arial"/>
                <w:b/>
                <w:szCs w:val="24"/>
              </w:rPr>
              <w:t>a Healthier Wales</w:t>
            </w:r>
            <w:r w:rsidR="00C05D11">
              <w:rPr>
                <w:rFonts w:cs="Arial"/>
                <w:b/>
                <w:szCs w:val="24"/>
              </w:rPr>
              <w:t>.</w:t>
            </w:r>
            <w:r w:rsidR="008C35AC">
              <w:rPr>
                <w:rFonts w:cs="Arial"/>
                <w:szCs w:val="24"/>
              </w:rPr>
              <w:t xml:space="preserve"> Anecdotal evidence preceding the trail indicated that residents in care facilities experience increased wellbeing, and some evidence of physical health improvements were also observed, including a reduction in the incidence of falls in the users. The full trial results are pending but early indications are that the anecdotal evidence observed will be verified in greater numbers.</w:t>
            </w:r>
          </w:p>
          <w:p w14:paraId="3DAB4A4D" w14:textId="6F4E4223" w:rsidR="008C35AC" w:rsidRDefault="008C35AC" w:rsidP="00A24C04">
            <w:pPr>
              <w:jc w:val="both"/>
              <w:rPr>
                <w:rFonts w:cs="Arial"/>
                <w:szCs w:val="24"/>
              </w:rPr>
            </w:pPr>
          </w:p>
          <w:p w14:paraId="0C847191" w14:textId="76E5D9E7" w:rsidR="008C4024" w:rsidRDefault="008C35AC" w:rsidP="00A24C04">
            <w:pPr>
              <w:jc w:val="both"/>
              <w:rPr>
                <w:rFonts w:cs="Arial"/>
                <w:szCs w:val="24"/>
              </w:rPr>
            </w:pPr>
            <w:r>
              <w:rPr>
                <w:rFonts w:cs="Arial"/>
                <w:szCs w:val="24"/>
              </w:rPr>
              <w:t xml:space="preserve">The project also has resulted in a new Welsh business, who intend to develop supply chains in Wales and result in new jobs, contributing to a more </w:t>
            </w:r>
            <w:r w:rsidRPr="008C35AC">
              <w:rPr>
                <w:rFonts w:cs="Arial"/>
                <w:b/>
                <w:szCs w:val="24"/>
              </w:rPr>
              <w:t>Prosperous Wales.</w:t>
            </w:r>
          </w:p>
          <w:p w14:paraId="50058438" w14:textId="77777777" w:rsidR="008C4024" w:rsidRDefault="008C4024" w:rsidP="00A24C04">
            <w:pPr>
              <w:jc w:val="both"/>
              <w:rPr>
                <w:rFonts w:cs="Arial"/>
                <w:szCs w:val="24"/>
              </w:rPr>
            </w:pPr>
          </w:p>
          <w:bookmarkEnd w:id="0"/>
          <w:p w14:paraId="7EAE2930" w14:textId="77777777" w:rsidR="008C4024" w:rsidRDefault="008C4024" w:rsidP="009F37B1">
            <w:pPr>
              <w:rPr>
                <w:rFonts w:cs="Arial"/>
                <w:szCs w:val="24"/>
              </w:rPr>
            </w:pPr>
          </w:p>
        </w:tc>
      </w:tr>
    </w:tbl>
    <w:p w14:paraId="12B6040D" w14:textId="77777777" w:rsidR="008C4024" w:rsidRDefault="008C4024" w:rsidP="003773EE"/>
    <w:sectPr w:rsidR="008C4024" w:rsidSect="00AB292B">
      <w:headerReference w:type="default" r:id="rId17"/>
      <w:footerReference w:type="default" r:id="rId18"/>
      <w:pgSz w:w="16838" w:h="11906" w:orient="landscape"/>
      <w:pgMar w:top="1418"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7EE73" w14:textId="77777777" w:rsidR="00691AE6" w:rsidRDefault="00691AE6" w:rsidP="00691AE6">
      <w:pPr>
        <w:spacing w:after="0" w:line="240" w:lineRule="auto"/>
      </w:pPr>
      <w:r>
        <w:separator/>
      </w:r>
    </w:p>
  </w:endnote>
  <w:endnote w:type="continuationSeparator" w:id="0">
    <w:p w14:paraId="08AE8D30" w14:textId="77777777" w:rsidR="00691AE6" w:rsidRDefault="00691AE6" w:rsidP="0069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948510"/>
      <w:docPartObj>
        <w:docPartGallery w:val="Page Numbers (Bottom of Page)"/>
        <w:docPartUnique/>
      </w:docPartObj>
    </w:sdtPr>
    <w:sdtEndPr>
      <w:rPr>
        <w:noProof/>
      </w:rPr>
    </w:sdtEndPr>
    <w:sdtContent>
      <w:p w14:paraId="6135C50F" w14:textId="77777777" w:rsidR="00691AE6" w:rsidRDefault="00691AE6" w:rsidP="00AB292B">
        <w:pPr>
          <w:pStyle w:val="Footer"/>
          <w:jc w:val="center"/>
        </w:pPr>
        <w:r>
          <w:fldChar w:fldCharType="begin"/>
        </w:r>
        <w:r>
          <w:instrText xml:space="preserve"> PAGE   \* MERGEFORMAT </w:instrText>
        </w:r>
        <w:r>
          <w:fldChar w:fldCharType="separate"/>
        </w:r>
        <w:r w:rsidR="006D655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61600" w14:textId="77777777" w:rsidR="00691AE6" w:rsidRDefault="00691AE6" w:rsidP="00691AE6">
      <w:pPr>
        <w:spacing w:after="0" w:line="240" w:lineRule="auto"/>
      </w:pPr>
      <w:r>
        <w:separator/>
      </w:r>
    </w:p>
  </w:footnote>
  <w:footnote w:type="continuationSeparator" w:id="0">
    <w:p w14:paraId="215C9C31" w14:textId="77777777" w:rsidR="00691AE6" w:rsidRDefault="00691AE6" w:rsidP="0069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D255" w14:textId="77777777" w:rsidR="00AB292B" w:rsidRPr="006D6551" w:rsidRDefault="00AB292B" w:rsidP="00AB292B">
    <w:pPr>
      <w:jc w:val="right"/>
      <w:rPr>
        <w:rFonts w:cs="Arial"/>
        <w:b/>
        <w:noProof/>
        <w:szCs w:val="24"/>
        <w:lang w:eastAsia="en-GB"/>
      </w:rPr>
    </w:pPr>
    <w:r w:rsidRPr="006D6551">
      <w:rPr>
        <w:rFonts w:cs="Arial"/>
        <w:b/>
        <w:noProof/>
        <w:szCs w:val="24"/>
        <w:lang w:eastAsia="en-GB"/>
      </w:rPr>
      <w:drawing>
        <wp:anchor distT="0" distB="0" distL="114300" distR="114300" simplePos="0" relativeHeight="251658240" behindDoc="0" locked="0" layoutInCell="1" allowOverlap="1" wp14:anchorId="5EF53C87" wp14:editId="011FF4F8">
          <wp:simplePos x="0" y="0"/>
          <wp:positionH relativeFrom="column">
            <wp:posOffset>58096</wp:posOffset>
          </wp:positionH>
          <wp:positionV relativeFrom="paragraph">
            <wp:posOffset>1270</wp:posOffset>
          </wp:positionV>
          <wp:extent cx="2178657" cy="426660"/>
          <wp:effectExtent l="0" t="0" r="0" b="0"/>
          <wp:wrapNone/>
          <wp:docPr id="17" name="Picture 17" descr="P:\Logos and branding\HEFCW logos\HEFCW Logos - normal landscape versions\Colour landscape logo in all formats\hefcw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nd branding\HEFCW logos\HEFCW Logos - normal landscape versions\Colour landscape logo in all formats\hefcw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657" cy="426660"/>
                  </a:xfrm>
                  <a:prstGeom prst="rect">
                    <a:avLst/>
                  </a:prstGeom>
                  <a:noFill/>
                  <a:ln>
                    <a:noFill/>
                  </a:ln>
                </pic:spPr>
              </pic:pic>
            </a:graphicData>
          </a:graphic>
        </wp:anchor>
      </w:drawing>
    </w:r>
    <w:r w:rsidR="00FC0042" w:rsidRPr="006D6551">
      <w:rPr>
        <w:rFonts w:cs="Arial"/>
        <w:b/>
        <w:noProof/>
        <w:szCs w:val="24"/>
        <w:lang w:eastAsia="en-GB"/>
      </w:rPr>
      <w:t xml:space="preserve">Circular W20/09HE: </w:t>
    </w:r>
    <w:r w:rsidR="00C552AB" w:rsidRPr="006D6551">
      <w:rPr>
        <w:rFonts w:cs="Arial"/>
        <w:b/>
        <w:noProof/>
        <w:szCs w:val="24"/>
        <w:lang w:eastAsia="en-GB"/>
      </w:rPr>
      <w:t>Annex B</w:t>
    </w:r>
    <w:r w:rsidR="00776BA7" w:rsidRPr="006D6551">
      <w:rPr>
        <w:rFonts w:cs="Arial"/>
        <w:b/>
        <w:noProof/>
        <w:szCs w:val="24"/>
        <w:lang w:eastAsia="en-GB"/>
      </w:rPr>
      <w:t>ii</w:t>
    </w:r>
  </w:p>
  <w:p w14:paraId="5383DE2B" w14:textId="77777777" w:rsidR="00AB292B" w:rsidRDefault="00AB2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A6C"/>
    <w:multiLevelType w:val="hybridMultilevel"/>
    <w:tmpl w:val="2F3A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64BD6"/>
    <w:multiLevelType w:val="hybridMultilevel"/>
    <w:tmpl w:val="A916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E6"/>
    <w:rsid w:val="00097ACC"/>
    <w:rsid w:val="0012076D"/>
    <w:rsid w:val="00234D8E"/>
    <w:rsid w:val="003773EE"/>
    <w:rsid w:val="00394365"/>
    <w:rsid w:val="003B0BAA"/>
    <w:rsid w:val="003F5FE9"/>
    <w:rsid w:val="00426FE5"/>
    <w:rsid w:val="004A2EAE"/>
    <w:rsid w:val="005C7183"/>
    <w:rsid w:val="00603567"/>
    <w:rsid w:val="00682EEC"/>
    <w:rsid w:val="00691AE6"/>
    <w:rsid w:val="006C4BA5"/>
    <w:rsid w:val="006D6551"/>
    <w:rsid w:val="006E6E0B"/>
    <w:rsid w:val="007337E7"/>
    <w:rsid w:val="007732DA"/>
    <w:rsid w:val="0077383C"/>
    <w:rsid w:val="00776BA7"/>
    <w:rsid w:val="007C0FA1"/>
    <w:rsid w:val="007C5BC5"/>
    <w:rsid w:val="007F0DAB"/>
    <w:rsid w:val="008A272B"/>
    <w:rsid w:val="008C35AC"/>
    <w:rsid w:val="008C4024"/>
    <w:rsid w:val="008C5343"/>
    <w:rsid w:val="009407EB"/>
    <w:rsid w:val="00A24C04"/>
    <w:rsid w:val="00A31F67"/>
    <w:rsid w:val="00A71B8B"/>
    <w:rsid w:val="00AB292B"/>
    <w:rsid w:val="00AB6C3A"/>
    <w:rsid w:val="00AC10C6"/>
    <w:rsid w:val="00AD51E9"/>
    <w:rsid w:val="00AF4442"/>
    <w:rsid w:val="00B15D17"/>
    <w:rsid w:val="00B61661"/>
    <w:rsid w:val="00C012DD"/>
    <w:rsid w:val="00C05D11"/>
    <w:rsid w:val="00C552AB"/>
    <w:rsid w:val="00CE6023"/>
    <w:rsid w:val="00DF3E9F"/>
    <w:rsid w:val="00FC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37D304"/>
  <w15:chartTrackingRefBased/>
  <w15:docId w15:val="{4A448F0E-89A2-46A3-901B-C6647919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292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AE6"/>
  </w:style>
  <w:style w:type="paragraph" w:styleId="Footer">
    <w:name w:val="footer"/>
    <w:basedOn w:val="Normal"/>
    <w:link w:val="FooterChar"/>
    <w:uiPriority w:val="99"/>
    <w:unhideWhenUsed/>
    <w:rsid w:val="00691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AE6"/>
  </w:style>
  <w:style w:type="character" w:styleId="PlaceholderText">
    <w:name w:val="Placeholder Text"/>
    <w:basedOn w:val="DefaultParagraphFont"/>
    <w:uiPriority w:val="99"/>
    <w:semiHidden/>
    <w:rsid w:val="0012076D"/>
    <w:rPr>
      <w:color w:val="808080"/>
    </w:rPr>
  </w:style>
  <w:style w:type="paragraph" w:styleId="BalloonText">
    <w:name w:val="Balloon Text"/>
    <w:basedOn w:val="Normal"/>
    <w:link w:val="BalloonTextChar"/>
    <w:uiPriority w:val="99"/>
    <w:semiHidden/>
    <w:unhideWhenUsed/>
    <w:rsid w:val="008C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24"/>
    <w:rPr>
      <w:rFonts w:ascii="Segoe UI" w:hAnsi="Segoe UI" w:cs="Segoe UI"/>
      <w:sz w:val="18"/>
      <w:szCs w:val="18"/>
    </w:rPr>
  </w:style>
  <w:style w:type="paragraph" w:styleId="ListParagraph">
    <w:name w:val="List Paragraph"/>
    <w:basedOn w:val="Normal"/>
    <w:uiPriority w:val="34"/>
    <w:qFormat/>
    <w:rsid w:val="007C5BC5"/>
    <w:pPr>
      <w:spacing w:after="0" w:line="240" w:lineRule="auto"/>
      <w:ind w:left="720"/>
      <w:contextualSpacing/>
    </w:pPr>
    <w:rPr>
      <w:rFonts w:ascii="Times New Roman" w:eastAsia="Times New Roman" w:hAnsi="Times New Roman" w:cs="Times New Roman"/>
      <w:szCs w:val="24"/>
      <w:lang w:val="en-CA"/>
    </w:rPr>
  </w:style>
  <w:style w:type="character" w:styleId="CommentReference">
    <w:name w:val="annotation reference"/>
    <w:basedOn w:val="DefaultParagraphFont"/>
    <w:uiPriority w:val="99"/>
    <w:semiHidden/>
    <w:unhideWhenUsed/>
    <w:rsid w:val="007C5BC5"/>
    <w:rPr>
      <w:sz w:val="16"/>
      <w:szCs w:val="16"/>
    </w:rPr>
  </w:style>
  <w:style w:type="paragraph" w:styleId="CommentText">
    <w:name w:val="annotation text"/>
    <w:basedOn w:val="Normal"/>
    <w:link w:val="CommentTextChar"/>
    <w:uiPriority w:val="99"/>
    <w:semiHidden/>
    <w:unhideWhenUsed/>
    <w:rsid w:val="007C5BC5"/>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uiPriority w:val="99"/>
    <w:semiHidden/>
    <w:rsid w:val="007C5BC5"/>
    <w:rPr>
      <w:rFonts w:ascii="Times New Roman" w:eastAsia="Times New Roman" w:hAnsi="Times New Roman" w:cs="Times New Roman"/>
      <w:sz w:val="20"/>
      <w:szCs w:val="20"/>
      <w:lang w:val="en-CA"/>
    </w:rPr>
  </w:style>
  <w:style w:type="character" w:styleId="Hyperlink">
    <w:name w:val="Hyperlink"/>
    <w:basedOn w:val="DefaultParagraphFont"/>
    <w:uiPriority w:val="99"/>
    <w:unhideWhenUsed/>
    <w:rsid w:val="006E6E0B"/>
    <w:rPr>
      <w:color w:val="0563C1" w:themeColor="hyperlink"/>
      <w:u w:val="single"/>
    </w:rPr>
  </w:style>
  <w:style w:type="character" w:styleId="FollowedHyperlink">
    <w:name w:val="FollowedHyperlink"/>
    <w:basedOn w:val="DefaultParagraphFont"/>
    <w:uiPriority w:val="99"/>
    <w:semiHidden/>
    <w:unhideWhenUsed/>
    <w:rsid w:val="00AB6C3A"/>
    <w:rPr>
      <w:color w:val="954F72" w:themeColor="followedHyperlink"/>
      <w:u w:val="single"/>
    </w:rPr>
  </w:style>
  <w:style w:type="character" w:styleId="UnresolvedMention">
    <w:name w:val="Unresolved Mention"/>
    <w:basedOn w:val="DefaultParagraphFont"/>
    <w:uiPriority w:val="99"/>
    <w:semiHidden/>
    <w:unhideWhenUsed/>
    <w:rsid w:val="00DF3E9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F3E9F"/>
    <w:pPr>
      <w:spacing w:after="160"/>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DF3E9F"/>
    <w:rPr>
      <w:rFonts w:ascii="Arial" w:eastAsia="Times New Roman" w:hAnsi="Arial"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g.worl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aughproject.info/home-2/toolkit-for-design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treadaway@cardiffmet.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uk-wales-50237366" TargetMode="External"/><Relationship Id="rId5" Type="http://schemas.openxmlformats.org/officeDocument/2006/relationships/styles" Target="styles.xml"/><Relationship Id="rId15" Type="http://schemas.openxmlformats.org/officeDocument/2006/relationships/hyperlink" Target="https://eur01.safelinks.protection.outlook.com/?url=http%3A%2F%2Fwww.hug.world%2F&amp;data=02%7C01%7Cmtaylor%40cardiffmet.ac.uk%7C55c3f11538ce4a54047108d819b0ab21%7C189dc61c769b40488b0f6de074bba26c%7C0%7C0%7C637287593860865376&amp;sdata=%2BKy82UBFJlEB2HEeem%2Bi2mPTCXqryrVmbE6Bo2JAJpM%3D&amp;reserved=0" TargetMode="External"/><Relationship Id="rId10" Type="http://schemas.openxmlformats.org/officeDocument/2006/relationships/hyperlink" Target="https://www.laughproject.info/home-2/toolkit-for-design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ughproject.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1372A55B1244749644F0DD1F3E1ABD"/>
        <w:category>
          <w:name w:val="General"/>
          <w:gallery w:val="placeholder"/>
        </w:category>
        <w:types>
          <w:type w:val="bbPlcHdr"/>
        </w:types>
        <w:behaviors>
          <w:behavior w:val="content"/>
        </w:behaviors>
        <w:guid w:val="{5BE546BD-B59E-4EDE-B493-74FBE4AFA0E5}"/>
      </w:docPartPr>
      <w:docPartBody>
        <w:p w:rsidR="001D79AE" w:rsidRDefault="00741862" w:rsidP="00741862">
          <w:pPr>
            <w:pStyle w:val="781372A55B1244749644F0DD1F3E1ABD"/>
          </w:pPr>
          <w:r w:rsidRPr="001B25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0D"/>
    <w:rsid w:val="001D79AE"/>
    <w:rsid w:val="00741862"/>
    <w:rsid w:val="007C5456"/>
    <w:rsid w:val="00E3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862"/>
    <w:rPr>
      <w:color w:val="808080"/>
    </w:rPr>
  </w:style>
  <w:style w:type="paragraph" w:customStyle="1" w:styleId="781372A55B1244749644F0DD1F3E1ABD">
    <w:name w:val="781372A55B1244749644F0DD1F3E1ABD"/>
    <w:rsid w:val="00741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CFEFCA3B9C46B2D1FF3CC2772262" ma:contentTypeVersion="1" ma:contentTypeDescription="Create a new document." ma:contentTypeScope="" ma:versionID="d6d12272b0145094e57c49562b6cc61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A5C102-E597-4BF0-B96F-ED6B19E0F1B7}"/>
</file>

<file path=customXml/itemProps2.xml><?xml version="1.0" encoding="utf-8"?>
<ds:datastoreItem xmlns:ds="http://schemas.openxmlformats.org/officeDocument/2006/customXml" ds:itemID="{6CB87066-EB37-494C-9482-F0D813706D79}">
  <ds:schemaRefs>
    <ds:schemaRef ds:uri="http://schemas.microsoft.com/sharepoint/v3/contenttype/forms"/>
  </ds:schemaRefs>
</ds:datastoreItem>
</file>

<file path=customXml/itemProps3.xml><?xml version="1.0" encoding="utf-8"?>
<ds:datastoreItem xmlns:ds="http://schemas.openxmlformats.org/officeDocument/2006/customXml" ds:itemID="{5A1602C9-77C6-4626-BC15-F65086AFD630}">
  <ds:schemaRefs>
    <ds:schemaRef ds:uri="http://www.w3.org/XML/1998/namespace"/>
    <ds:schemaRef ds:uri="http://purl.org/dc/elements/1.1/"/>
    <ds:schemaRef ds:uri="http://purl.org/dc/terms/"/>
    <ds:schemaRef ds:uri="http://purl.org/dc/dcmitype/"/>
    <ds:schemaRef ds:uri="f2482f8c-d064-40f9-bd39-afaf5868cf96"/>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3010c4a-f332-42df-9523-637a41f60f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Morris</dc:creator>
  <cp:keywords/>
  <dc:description/>
  <cp:lastModifiedBy>Matthew Taylor</cp:lastModifiedBy>
  <cp:revision>9</cp:revision>
  <cp:lastPrinted>2020-01-22T12:33:00Z</cp:lastPrinted>
  <dcterms:created xsi:type="dcterms:W3CDTF">2020-06-25T13:30:00Z</dcterms:created>
  <dcterms:modified xsi:type="dcterms:W3CDTF">2020-06-29T14:30:00Z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0x0101007CB5CFEFCA3B9C46B2D1FF3CC2772262</vt:lpwstr>
  </property>
  <property fmtid="{D5CDD505-2E9C-101B-9397-08002B2CF9AE}" pid="3" name="Order">
    <vt:r8>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