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D0B1" w14:textId="1EFEDF02" w:rsidR="270B1A97" w:rsidRDefault="270B1A97" w:rsidP="4B0203CC">
      <w:pPr>
        <w:keepNext/>
        <w:spacing w:after="0" w:line="240" w:lineRule="auto"/>
        <w:jc w:val="center"/>
        <w:rPr>
          <w:rFonts w:ascii="Segoe UI" w:eastAsia="Segoe UI" w:hAnsi="Segoe UI" w:cs="Segoe UI"/>
          <w:color w:val="13335A"/>
          <w:sz w:val="48"/>
          <w:szCs w:val="48"/>
        </w:rPr>
      </w:pPr>
      <w:r>
        <w:rPr>
          <w:noProof/>
        </w:rPr>
        <w:drawing>
          <wp:inline distT="0" distB="0" distL="0" distR="0" wp14:anchorId="611894BF" wp14:editId="4767BF92">
            <wp:extent cx="3162300" cy="933450"/>
            <wp:effectExtent l="0" t="0" r="0" b="0"/>
            <wp:docPr id="357405045" name="drawing" title="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5045" name="Picture 357405045"/>
                    <pic:cNvPicPr/>
                  </pic:nvPicPr>
                  <pic:blipFill>
                    <a:blip r:embed="rId8">
                      <a:extLst>
                        <a:ext uri="{28A0092B-C50C-407E-A947-70E740481C1C}">
                          <a14:useLocalDpi xmlns:a14="http://schemas.microsoft.com/office/drawing/2010/main"/>
                        </a:ext>
                      </a:extLst>
                    </a:blip>
                    <a:stretch>
                      <a:fillRect/>
                    </a:stretch>
                  </pic:blipFill>
                  <pic:spPr>
                    <a:xfrm>
                      <a:off x="0" y="0"/>
                      <a:ext cx="3162300" cy="933450"/>
                    </a:xfrm>
                    <a:prstGeom prst="rect">
                      <a:avLst/>
                    </a:prstGeom>
                  </pic:spPr>
                </pic:pic>
              </a:graphicData>
            </a:graphic>
          </wp:inline>
        </w:drawing>
      </w:r>
    </w:p>
    <w:p w14:paraId="69E13568" w14:textId="41DDA1B3" w:rsidR="4B0203CC" w:rsidRDefault="4B0203CC" w:rsidP="4B0203CC">
      <w:pPr>
        <w:rPr>
          <w:rFonts w:eastAsia="Calibri"/>
          <w:color w:val="000000" w:themeColor="text1"/>
        </w:rPr>
      </w:pPr>
    </w:p>
    <w:p w14:paraId="7E1D599E" w14:textId="36AE6ADE" w:rsidR="270B1A97" w:rsidRPr="00F85848" w:rsidRDefault="00E537D5" w:rsidP="4B0203CC">
      <w:pPr>
        <w:pStyle w:val="Title"/>
        <w:keepNext/>
        <w:spacing w:after="0"/>
        <w:jc w:val="center"/>
        <w:rPr>
          <w:rFonts w:ascii="Arial" w:hAnsi="Arial" w:cs="Arial"/>
        </w:rPr>
      </w:pPr>
      <w:r w:rsidRPr="00F85848">
        <w:rPr>
          <w:rFonts w:ascii="Arial" w:eastAsia="Segoe UI" w:hAnsi="Arial" w:cs="Arial"/>
          <w:color w:val="13335A"/>
          <w:sz w:val="48"/>
          <w:szCs w:val="48"/>
        </w:rPr>
        <w:t>11.</w:t>
      </w:r>
      <w:r w:rsidR="00F51558" w:rsidRPr="00F85848">
        <w:rPr>
          <w:rFonts w:ascii="Arial" w:eastAsia="Segoe UI" w:hAnsi="Arial" w:cs="Arial"/>
          <w:color w:val="13335A"/>
          <w:sz w:val="48"/>
          <w:szCs w:val="48"/>
        </w:rPr>
        <w:t xml:space="preserve">10 </w:t>
      </w:r>
      <w:r w:rsidR="270B1A97" w:rsidRPr="00F85848">
        <w:rPr>
          <w:rFonts w:ascii="Arial" w:eastAsia="Segoe UI" w:hAnsi="Arial" w:cs="Arial"/>
          <w:color w:val="13335A"/>
          <w:sz w:val="48"/>
          <w:szCs w:val="48"/>
        </w:rPr>
        <w:t xml:space="preserve">Masters by Research </w:t>
      </w:r>
      <w:r w:rsidRPr="00F85848">
        <w:rPr>
          <w:rFonts w:ascii="Arial" w:eastAsia="Segoe UI" w:hAnsi="Arial" w:cs="Arial"/>
          <w:color w:val="13335A"/>
          <w:sz w:val="48"/>
          <w:szCs w:val="48"/>
        </w:rPr>
        <w:t xml:space="preserve">(MRes) </w:t>
      </w:r>
      <w:r w:rsidR="270B1A97" w:rsidRPr="00F85848">
        <w:rPr>
          <w:rFonts w:ascii="Arial" w:eastAsia="Segoe UI" w:hAnsi="Arial" w:cs="Arial"/>
          <w:color w:val="13335A"/>
          <w:sz w:val="48"/>
          <w:szCs w:val="48"/>
        </w:rPr>
        <w:t>Regulations</w:t>
      </w:r>
    </w:p>
    <w:p w14:paraId="1A45B416" w14:textId="6DBCA72F" w:rsidR="4B0203CC" w:rsidRDefault="4B0203CC" w:rsidP="4B0203CC">
      <w:pPr>
        <w:rPr>
          <w:rFonts w:eastAsia="Calibri"/>
          <w:color w:val="000000" w:themeColor="text1"/>
        </w:rPr>
      </w:pPr>
    </w:p>
    <w:p w14:paraId="13B5886D" w14:textId="4524C40D" w:rsidR="270B1A97" w:rsidRDefault="270B1A97" w:rsidP="4B0203CC">
      <w:pPr>
        <w:pStyle w:val="Subtitle"/>
        <w:jc w:val="center"/>
        <w:rPr>
          <w:rFonts w:ascii="Arial" w:eastAsia="Arial" w:hAnsi="Arial" w:cs="Arial"/>
          <w:color w:val="5A5A5A"/>
          <w:sz w:val="24"/>
          <w:szCs w:val="24"/>
        </w:rPr>
      </w:pPr>
      <w:r w:rsidRPr="4B0203CC">
        <w:rPr>
          <w:rFonts w:ascii="Arial" w:eastAsia="Arial" w:hAnsi="Arial" w:cs="Arial"/>
          <w:color w:val="5A5A5A"/>
          <w:sz w:val="24"/>
          <w:szCs w:val="24"/>
        </w:rPr>
        <w:t>POLICY COVERSHEET</w:t>
      </w:r>
    </w:p>
    <w:p w14:paraId="0D72CC3C" w14:textId="49A48FB1" w:rsidR="270B1A97" w:rsidRDefault="270B1A97" w:rsidP="4B0203CC">
      <w:pPr>
        <w:pStyle w:val="Heading1"/>
        <w:spacing w:before="240" w:after="0"/>
        <w:ind w:left="432" w:hanging="432"/>
        <w:rPr>
          <w:rFonts w:ascii="Calibri Light" w:eastAsia="Calibri Light" w:hAnsi="Calibri Light" w:cs="Calibri Light"/>
          <w:color w:val="2E74B5"/>
          <w:sz w:val="32"/>
          <w:szCs w:val="32"/>
        </w:rPr>
      </w:pPr>
      <w:r w:rsidRPr="4B0203CC">
        <w:rPr>
          <w:rFonts w:ascii="Calibri Light" w:eastAsia="Calibri Light" w:hAnsi="Calibri Light" w:cs="Calibri Light"/>
          <w:color w:val="2E74B5"/>
          <w:sz w:val="32"/>
          <w:szCs w:val="32"/>
        </w:rPr>
        <w:t>Key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4B0203CC" w14:paraId="31D6E721" w14:textId="77777777" w:rsidTr="4B0203CC">
        <w:trPr>
          <w:trHeight w:val="330"/>
        </w:trPr>
        <w:tc>
          <w:tcPr>
            <w:tcW w:w="4500" w:type="dxa"/>
            <w:tcBorders>
              <w:top w:val="single" w:sz="6" w:space="0" w:color="auto"/>
              <w:left w:val="single" w:sz="6" w:space="0" w:color="auto"/>
            </w:tcBorders>
            <w:tcMar>
              <w:left w:w="105" w:type="dxa"/>
              <w:right w:w="105" w:type="dxa"/>
            </w:tcMar>
            <w:vAlign w:val="center"/>
          </w:tcPr>
          <w:p w14:paraId="2F5EA06E" w14:textId="31DD6960"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POLICY TITLE</w:t>
            </w:r>
          </w:p>
        </w:tc>
        <w:tc>
          <w:tcPr>
            <w:tcW w:w="4500" w:type="dxa"/>
            <w:tcBorders>
              <w:top w:val="single" w:sz="6" w:space="0" w:color="auto"/>
              <w:right w:val="single" w:sz="6" w:space="0" w:color="auto"/>
            </w:tcBorders>
            <w:tcMar>
              <w:left w:w="105" w:type="dxa"/>
              <w:right w:w="105" w:type="dxa"/>
            </w:tcMar>
            <w:vAlign w:val="center"/>
          </w:tcPr>
          <w:p w14:paraId="1667A46A" w14:textId="2BA34D33" w:rsidR="05A44C63" w:rsidRDefault="05A44C63" w:rsidP="4B0203CC">
            <w:r w:rsidRPr="4B0203CC">
              <w:rPr>
                <w:rStyle w:val="SubtleEmphasis"/>
                <w:rFonts w:ascii="Arial" w:eastAsia="Arial" w:hAnsi="Arial" w:cs="Arial"/>
                <w:sz w:val="24"/>
                <w:szCs w:val="24"/>
              </w:rPr>
              <w:t>University Masters by Research Regulations</w:t>
            </w:r>
          </w:p>
        </w:tc>
      </w:tr>
      <w:tr w:rsidR="4B0203CC" w14:paraId="3B9CAADF" w14:textId="77777777" w:rsidTr="4B0203CC">
        <w:trPr>
          <w:trHeight w:val="330"/>
        </w:trPr>
        <w:tc>
          <w:tcPr>
            <w:tcW w:w="4500" w:type="dxa"/>
            <w:tcBorders>
              <w:left w:val="single" w:sz="6" w:space="0" w:color="auto"/>
            </w:tcBorders>
            <w:tcMar>
              <w:left w:w="105" w:type="dxa"/>
              <w:right w:w="105" w:type="dxa"/>
            </w:tcMar>
            <w:vAlign w:val="center"/>
          </w:tcPr>
          <w:p w14:paraId="45E58FA4" w14:textId="395B1F8F"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DATE APPROVED</w:t>
            </w:r>
          </w:p>
        </w:tc>
        <w:tc>
          <w:tcPr>
            <w:tcW w:w="4500" w:type="dxa"/>
            <w:tcBorders>
              <w:right w:val="single" w:sz="6" w:space="0" w:color="auto"/>
            </w:tcBorders>
            <w:tcMar>
              <w:left w:w="105" w:type="dxa"/>
              <w:right w:w="105" w:type="dxa"/>
            </w:tcMar>
            <w:vAlign w:val="center"/>
          </w:tcPr>
          <w:p w14:paraId="22FB7CF2" w14:textId="756A1DFB" w:rsidR="334DF9CF" w:rsidRDefault="334DF9CF" w:rsidP="4B0203CC">
            <w:r w:rsidRPr="4B0203CC">
              <w:rPr>
                <w:rStyle w:val="SubtleEmphasis"/>
                <w:rFonts w:ascii="Arial" w:eastAsia="Arial" w:hAnsi="Arial" w:cs="Arial"/>
                <w:sz w:val="24"/>
                <w:szCs w:val="24"/>
              </w:rPr>
              <w:t>March 2025</w:t>
            </w:r>
          </w:p>
        </w:tc>
      </w:tr>
      <w:tr w:rsidR="4B0203CC" w14:paraId="6B9F1642" w14:textId="77777777" w:rsidTr="4B0203CC">
        <w:trPr>
          <w:trHeight w:val="330"/>
        </w:trPr>
        <w:tc>
          <w:tcPr>
            <w:tcW w:w="4500" w:type="dxa"/>
            <w:tcBorders>
              <w:left w:val="single" w:sz="6" w:space="0" w:color="auto"/>
            </w:tcBorders>
            <w:tcMar>
              <w:left w:w="105" w:type="dxa"/>
              <w:right w:w="105" w:type="dxa"/>
            </w:tcMar>
            <w:vAlign w:val="center"/>
          </w:tcPr>
          <w:p w14:paraId="6E106929" w14:textId="0160B52B"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APPROVING BODY</w:t>
            </w:r>
          </w:p>
        </w:tc>
        <w:tc>
          <w:tcPr>
            <w:tcW w:w="4500" w:type="dxa"/>
            <w:tcBorders>
              <w:right w:val="single" w:sz="6" w:space="0" w:color="auto"/>
            </w:tcBorders>
            <w:tcMar>
              <w:left w:w="105" w:type="dxa"/>
              <w:right w:w="105" w:type="dxa"/>
            </w:tcMar>
            <w:vAlign w:val="center"/>
          </w:tcPr>
          <w:p w14:paraId="561A1020" w14:textId="41A28D43"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Research Degrees Group</w:t>
            </w:r>
          </w:p>
        </w:tc>
      </w:tr>
      <w:tr w:rsidR="4B0203CC" w14:paraId="317E9203" w14:textId="77777777" w:rsidTr="4B0203CC">
        <w:trPr>
          <w:trHeight w:val="330"/>
        </w:trPr>
        <w:tc>
          <w:tcPr>
            <w:tcW w:w="4500" w:type="dxa"/>
            <w:tcBorders>
              <w:left w:val="single" w:sz="6" w:space="0" w:color="auto"/>
            </w:tcBorders>
            <w:tcMar>
              <w:left w:w="105" w:type="dxa"/>
              <w:right w:w="105" w:type="dxa"/>
            </w:tcMar>
            <w:vAlign w:val="center"/>
          </w:tcPr>
          <w:p w14:paraId="672E4AB1" w14:textId="7B77894A"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VERSION</w:t>
            </w:r>
          </w:p>
        </w:tc>
        <w:tc>
          <w:tcPr>
            <w:tcW w:w="4500" w:type="dxa"/>
            <w:tcBorders>
              <w:right w:val="single" w:sz="6" w:space="0" w:color="auto"/>
            </w:tcBorders>
            <w:tcMar>
              <w:left w:w="105" w:type="dxa"/>
              <w:right w:w="105" w:type="dxa"/>
            </w:tcMar>
            <w:vAlign w:val="center"/>
          </w:tcPr>
          <w:p w14:paraId="0230D50B" w14:textId="08DB5286"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1</w:t>
            </w:r>
          </w:p>
        </w:tc>
      </w:tr>
      <w:tr w:rsidR="4B0203CC" w14:paraId="60D5BFCE" w14:textId="77777777" w:rsidTr="4B0203CC">
        <w:trPr>
          <w:trHeight w:val="330"/>
        </w:trPr>
        <w:tc>
          <w:tcPr>
            <w:tcW w:w="4500" w:type="dxa"/>
            <w:tcBorders>
              <w:left w:val="single" w:sz="6" w:space="0" w:color="auto"/>
            </w:tcBorders>
            <w:tcMar>
              <w:left w:w="105" w:type="dxa"/>
              <w:right w:w="105" w:type="dxa"/>
            </w:tcMar>
            <w:vAlign w:val="center"/>
          </w:tcPr>
          <w:p w14:paraId="1441BEF6" w14:textId="3D101928"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PREVIOUS REVIEW DATES</w:t>
            </w:r>
          </w:p>
        </w:tc>
        <w:tc>
          <w:tcPr>
            <w:tcW w:w="4500" w:type="dxa"/>
            <w:tcBorders>
              <w:right w:val="single" w:sz="6" w:space="0" w:color="auto"/>
            </w:tcBorders>
            <w:tcMar>
              <w:left w:w="105" w:type="dxa"/>
              <w:right w:w="105" w:type="dxa"/>
            </w:tcMar>
            <w:vAlign w:val="center"/>
          </w:tcPr>
          <w:p w14:paraId="7C6D9E4C" w14:textId="76032075" w:rsidR="43A2AB9D" w:rsidRDefault="43A2AB9D" w:rsidP="4B0203CC">
            <w:r w:rsidRPr="4B0203CC">
              <w:rPr>
                <w:rStyle w:val="SubtleEmphasis"/>
                <w:rFonts w:ascii="Arial" w:eastAsia="Arial" w:hAnsi="Arial" w:cs="Arial"/>
                <w:sz w:val="24"/>
                <w:szCs w:val="24"/>
              </w:rPr>
              <w:t>March 2025</w:t>
            </w:r>
          </w:p>
        </w:tc>
      </w:tr>
      <w:tr w:rsidR="4B0203CC" w14:paraId="5F2D29A4" w14:textId="77777777" w:rsidTr="4B0203CC">
        <w:trPr>
          <w:trHeight w:val="330"/>
        </w:trPr>
        <w:tc>
          <w:tcPr>
            <w:tcW w:w="4500" w:type="dxa"/>
            <w:tcBorders>
              <w:left w:val="single" w:sz="6" w:space="0" w:color="auto"/>
            </w:tcBorders>
            <w:tcMar>
              <w:left w:w="105" w:type="dxa"/>
              <w:right w:w="105" w:type="dxa"/>
            </w:tcMar>
            <w:vAlign w:val="center"/>
          </w:tcPr>
          <w:p w14:paraId="38C73121" w14:textId="1C8A0C7E"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NEXT REVIEW DATE</w:t>
            </w:r>
          </w:p>
        </w:tc>
        <w:tc>
          <w:tcPr>
            <w:tcW w:w="4500" w:type="dxa"/>
            <w:tcBorders>
              <w:right w:val="single" w:sz="6" w:space="0" w:color="auto"/>
            </w:tcBorders>
            <w:tcMar>
              <w:left w:w="105" w:type="dxa"/>
              <w:right w:w="105" w:type="dxa"/>
            </w:tcMar>
            <w:vAlign w:val="center"/>
          </w:tcPr>
          <w:p w14:paraId="6EDE6369" w14:textId="008EF25F"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September 202</w:t>
            </w:r>
            <w:r w:rsidR="4431A1B3" w:rsidRPr="4B0203CC">
              <w:rPr>
                <w:rStyle w:val="SubtleEmphasis"/>
                <w:rFonts w:ascii="Arial" w:eastAsia="Arial" w:hAnsi="Arial" w:cs="Arial"/>
                <w:sz w:val="24"/>
                <w:szCs w:val="24"/>
              </w:rPr>
              <w:t>7</w:t>
            </w:r>
          </w:p>
        </w:tc>
      </w:tr>
      <w:tr w:rsidR="4B0203CC" w14:paraId="4571E37D" w14:textId="77777777" w:rsidTr="4B0203CC">
        <w:trPr>
          <w:trHeight w:val="330"/>
        </w:trPr>
        <w:tc>
          <w:tcPr>
            <w:tcW w:w="4500" w:type="dxa"/>
            <w:tcBorders>
              <w:left w:val="single" w:sz="6" w:space="0" w:color="auto"/>
            </w:tcBorders>
            <w:tcMar>
              <w:left w:w="105" w:type="dxa"/>
              <w:right w:w="105" w:type="dxa"/>
            </w:tcMar>
            <w:vAlign w:val="center"/>
          </w:tcPr>
          <w:p w14:paraId="7D8FBC54" w14:textId="6CC27D06"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OUTCOME OF EQUALITY IMPACT ASSESSMENT</w:t>
            </w:r>
          </w:p>
        </w:tc>
        <w:tc>
          <w:tcPr>
            <w:tcW w:w="4500" w:type="dxa"/>
            <w:tcBorders>
              <w:right w:val="single" w:sz="6" w:space="0" w:color="auto"/>
            </w:tcBorders>
            <w:tcMar>
              <w:left w:w="105" w:type="dxa"/>
              <w:right w:w="105" w:type="dxa"/>
            </w:tcMar>
            <w:vAlign w:val="center"/>
          </w:tcPr>
          <w:p w14:paraId="38C9E835" w14:textId="78FFF6AC" w:rsidR="4B0203CC" w:rsidRDefault="4B0203CC" w:rsidP="4B0203CC">
            <w:pPr>
              <w:rPr>
                <w:rFonts w:ascii="Arial" w:eastAsia="Arial" w:hAnsi="Arial" w:cs="Arial"/>
                <w:color w:val="404040" w:themeColor="text1" w:themeTint="BF"/>
                <w:sz w:val="24"/>
                <w:szCs w:val="24"/>
              </w:rPr>
            </w:pPr>
          </w:p>
        </w:tc>
      </w:tr>
      <w:tr w:rsidR="4B0203CC" w14:paraId="6EA5E6F1" w14:textId="77777777" w:rsidTr="4B0203CC">
        <w:trPr>
          <w:trHeight w:val="330"/>
        </w:trPr>
        <w:tc>
          <w:tcPr>
            <w:tcW w:w="4500" w:type="dxa"/>
            <w:tcBorders>
              <w:left w:val="single" w:sz="6" w:space="0" w:color="auto"/>
            </w:tcBorders>
            <w:tcMar>
              <w:left w:w="105" w:type="dxa"/>
              <w:right w:w="105" w:type="dxa"/>
            </w:tcMar>
            <w:vAlign w:val="center"/>
          </w:tcPr>
          <w:p w14:paraId="57563B9C" w14:textId="450895DF"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RELATED POLICIES / PROCEDURES / GUIDANCE</w:t>
            </w:r>
          </w:p>
        </w:tc>
        <w:tc>
          <w:tcPr>
            <w:tcW w:w="4500" w:type="dxa"/>
            <w:tcBorders>
              <w:right w:val="single" w:sz="6" w:space="0" w:color="auto"/>
            </w:tcBorders>
            <w:tcMar>
              <w:left w:w="105" w:type="dxa"/>
              <w:right w:w="105" w:type="dxa"/>
            </w:tcMar>
            <w:vAlign w:val="center"/>
          </w:tcPr>
          <w:p w14:paraId="6ED964AB" w14:textId="270F432B" w:rsidR="4B0203CC" w:rsidRDefault="4B0203CC" w:rsidP="4B0203CC">
            <w:pPr>
              <w:rPr>
                <w:rFonts w:ascii="Arial" w:eastAsia="Arial" w:hAnsi="Arial" w:cs="Arial"/>
                <w:color w:val="404040" w:themeColor="text1" w:themeTint="BF"/>
                <w:sz w:val="24"/>
                <w:szCs w:val="24"/>
              </w:rPr>
            </w:pPr>
            <w:hyperlink r:id="rId9">
              <w:r w:rsidRPr="4B0203CC">
                <w:rPr>
                  <w:rStyle w:val="Hyperlink"/>
                  <w:i/>
                  <w:iCs/>
                </w:rPr>
                <w:t>Regulations and Guidance (Research Degrees) | Cardiff Metropolitan University</w:t>
              </w:r>
            </w:hyperlink>
          </w:p>
        </w:tc>
      </w:tr>
      <w:tr w:rsidR="4B0203CC" w14:paraId="2FE9434C" w14:textId="77777777" w:rsidTr="4B0203CC">
        <w:trPr>
          <w:trHeight w:val="330"/>
        </w:trPr>
        <w:tc>
          <w:tcPr>
            <w:tcW w:w="4500" w:type="dxa"/>
            <w:tcBorders>
              <w:left w:val="single" w:sz="6" w:space="0" w:color="auto"/>
            </w:tcBorders>
            <w:tcMar>
              <w:left w:w="105" w:type="dxa"/>
              <w:right w:w="105" w:type="dxa"/>
            </w:tcMar>
            <w:vAlign w:val="center"/>
          </w:tcPr>
          <w:p w14:paraId="68BBA3AF" w14:textId="0E444ABE"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IMPLEMENTATION DATE</w:t>
            </w:r>
          </w:p>
        </w:tc>
        <w:tc>
          <w:tcPr>
            <w:tcW w:w="4500" w:type="dxa"/>
            <w:tcBorders>
              <w:right w:val="single" w:sz="6" w:space="0" w:color="auto"/>
            </w:tcBorders>
            <w:tcMar>
              <w:left w:w="105" w:type="dxa"/>
              <w:right w:w="105" w:type="dxa"/>
            </w:tcMar>
            <w:vAlign w:val="center"/>
          </w:tcPr>
          <w:p w14:paraId="463734F5" w14:textId="72472FEC" w:rsidR="4B0203CC" w:rsidRDefault="4B0203CC" w:rsidP="4B0203CC">
            <w:pPr>
              <w:rPr>
                <w:rStyle w:val="SubtleEmphasis"/>
                <w:rFonts w:ascii="Arial" w:eastAsia="Arial" w:hAnsi="Arial" w:cs="Arial"/>
                <w:sz w:val="24"/>
                <w:szCs w:val="24"/>
              </w:rPr>
            </w:pPr>
            <w:r w:rsidRPr="4B0203CC">
              <w:rPr>
                <w:rStyle w:val="SubtleEmphasis"/>
                <w:rFonts w:ascii="Arial" w:eastAsia="Arial" w:hAnsi="Arial" w:cs="Arial"/>
                <w:sz w:val="24"/>
                <w:szCs w:val="24"/>
              </w:rPr>
              <w:t>Ma</w:t>
            </w:r>
            <w:r w:rsidR="4C5D2FA1" w:rsidRPr="4B0203CC">
              <w:rPr>
                <w:rStyle w:val="SubtleEmphasis"/>
                <w:rFonts w:ascii="Arial" w:eastAsia="Arial" w:hAnsi="Arial" w:cs="Arial"/>
                <w:sz w:val="24"/>
                <w:szCs w:val="24"/>
              </w:rPr>
              <w:t>rch</w:t>
            </w:r>
            <w:r w:rsidRPr="4B0203CC">
              <w:rPr>
                <w:rStyle w:val="SubtleEmphasis"/>
                <w:rFonts w:ascii="Arial" w:eastAsia="Arial" w:hAnsi="Arial" w:cs="Arial"/>
                <w:sz w:val="24"/>
                <w:szCs w:val="24"/>
              </w:rPr>
              <w:t xml:space="preserve"> 2025</w:t>
            </w:r>
          </w:p>
        </w:tc>
      </w:tr>
      <w:tr w:rsidR="4B0203CC" w14:paraId="7E96DEC4" w14:textId="77777777" w:rsidTr="4B0203CC">
        <w:trPr>
          <w:trHeight w:val="330"/>
        </w:trPr>
        <w:tc>
          <w:tcPr>
            <w:tcW w:w="4500" w:type="dxa"/>
            <w:tcBorders>
              <w:left w:val="single" w:sz="6" w:space="0" w:color="auto"/>
            </w:tcBorders>
            <w:tcMar>
              <w:left w:w="105" w:type="dxa"/>
              <w:right w:w="105" w:type="dxa"/>
            </w:tcMar>
            <w:vAlign w:val="center"/>
          </w:tcPr>
          <w:p w14:paraId="260FDBD8" w14:textId="15CE8928"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POLICY OWNER (JOB TITLE)</w:t>
            </w:r>
          </w:p>
        </w:tc>
        <w:tc>
          <w:tcPr>
            <w:tcW w:w="4500" w:type="dxa"/>
            <w:tcBorders>
              <w:right w:val="single" w:sz="6" w:space="0" w:color="auto"/>
            </w:tcBorders>
            <w:tcMar>
              <w:left w:w="105" w:type="dxa"/>
              <w:right w:w="105" w:type="dxa"/>
            </w:tcMar>
            <w:vAlign w:val="center"/>
          </w:tcPr>
          <w:p w14:paraId="75A2E9B3" w14:textId="4BEE4E6E"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University Graduate Studies Lead</w:t>
            </w:r>
          </w:p>
        </w:tc>
      </w:tr>
      <w:tr w:rsidR="4B0203CC" w14:paraId="103B8883" w14:textId="77777777" w:rsidTr="4B0203CC">
        <w:trPr>
          <w:trHeight w:val="330"/>
        </w:trPr>
        <w:tc>
          <w:tcPr>
            <w:tcW w:w="4500" w:type="dxa"/>
            <w:tcBorders>
              <w:left w:val="single" w:sz="6" w:space="0" w:color="auto"/>
            </w:tcBorders>
            <w:tcMar>
              <w:left w:w="105" w:type="dxa"/>
              <w:right w:w="105" w:type="dxa"/>
            </w:tcMar>
            <w:vAlign w:val="center"/>
          </w:tcPr>
          <w:p w14:paraId="5BF7043D" w14:textId="6E05ACAB"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UNIT / SERVICE</w:t>
            </w:r>
          </w:p>
        </w:tc>
        <w:tc>
          <w:tcPr>
            <w:tcW w:w="4500" w:type="dxa"/>
            <w:tcBorders>
              <w:right w:val="single" w:sz="6" w:space="0" w:color="auto"/>
            </w:tcBorders>
            <w:tcMar>
              <w:left w:w="105" w:type="dxa"/>
              <w:right w:w="105" w:type="dxa"/>
            </w:tcMar>
            <w:vAlign w:val="center"/>
          </w:tcPr>
          <w:p w14:paraId="7DD77839" w14:textId="05CAE5A4"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Research &amp; Innovation Services</w:t>
            </w:r>
          </w:p>
        </w:tc>
      </w:tr>
      <w:tr w:rsidR="4B0203CC" w14:paraId="00EEC8E3" w14:textId="77777777" w:rsidTr="4B0203CC">
        <w:trPr>
          <w:trHeight w:val="330"/>
        </w:trPr>
        <w:tc>
          <w:tcPr>
            <w:tcW w:w="4500" w:type="dxa"/>
            <w:tcBorders>
              <w:left w:val="single" w:sz="6" w:space="0" w:color="auto"/>
              <w:bottom w:val="single" w:sz="6" w:space="0" w:color="auto"/>
            </w:tcBorders>
            <w:tcMar>
              <w:left w:w="105" w:type="dxa"/>
              <w:right w:w="105" w:type="dxa"/>
            </w:tcMar>
            <w:vAlign w:val="center"/>
          </w:tcPr>
          <w:p w14:paraId="6726159A" w14:textId="1F94C39D"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CONTACT EMAIL</w:t>
            </w:r>
          </w:p>
        </w:tc>
        <w:tc>
          <w:tcPr>
            <w:tcW w:w="4500" w:type="dxa"/>
            <w:tcBorders>
              <w:bottom w:val="single" w:sz="6" w:space="0" w:color="auto"/>
              <w:right w:val="single" w:sz="6" w:space="0" w:color="auto"/>
            </w:tcBorders>
            <w:tcMar>
              <w:left w:w="105" w:type="dxa"/>
              <w:right w:w="105" w:type="dxa"/>
            </w:tcMar>
            <w:vAlign w:val="center"/>
          </w:tcPr>
          <w:p w14:paraId="3FF45C9A" w14:textId="4E96346E" w:rsidR="4B0203CC" w:rsidRDefault="4B0203CC" w:rsidP="4B0203CC">
            <w:pPr>
              <w:rPr>
                <w:rFonts w:ascii="Arial" w:eastAsia="Arial" w:hAnsi="Arial" w:cs="Arial"/>
                <w:color w:val="404040" w:themeColor="text1" w:themeTint="BF"/>
                <w:sz w:val="24"/>
                <w:szCs w:val="24"/>
              </w:rPr>
            </w:pPr>
            <w:hyperlink r:id="rId10">
              <w:r w:rsidRPr="4B0203CC">
                <w:rPr>
                  <w:rStyle w:val="Hyperlink"/>
                  <w:i/>
                  <w:iCs/>
                </w:rPr>
                <w:t>graduatestudies@cardiffmet.ac.uk</w:t>
              </w:r>
            </w:hyperlink>
          </w:p>
        </w:tc>
      </w:tr>
    </w:tbl>
    <w:p w14:paraId="34245C6B" w14:textId="7E6E7E55" w:rsidR="270B1A97" w:rsidRDefault="270B1A97"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 xml:space="preserve"> </w:t>
      </w:r>
    </w:p>
    <w:p w14:paraId="255C1F7A" w14:textId="16CFC65E" w:rsidR="270B1A97" w:rsidRDefault="270B1A97" w:rsidP="4B0203CC">
      <w:pPr>
        <w:pStyle w:val="Heading1"/>
        <w:spacing w:before="240" w:after="0"/>
        <w:ind w:left="431" w:hanging="431"/>
        <w:rPr>
          <w:rFonts w:ascii="Calibri Light" w:eastAsia="Calibri Light" w:hAnsi="Calibri Light" w:cs="Calibri Light"/>
          <w:color w:val="2E74B5"/>
          <w:sz w:val="32"/>
          <w:szCs w:val="32"/>
        </w:rPr>
      </w:pPr>
      <w:r w:rsidRPr="4B0203CC">
        <w:rPr>
          <w:rFonts w:ascii="Calibri Light" w:eastAsia="Calibri Light" w:hAnsi="Calibri Light" w:cs="Calibri Light"/>
          <w:color w:val="2E74B5"/>
          <w:sz w:val="32"/>
          <w:szCs w:val="32"/>
        </w:rPr>
        <w:t>Version Control</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00"/>
        <w:gridCol w:w="3000"/>
        <w:gridCol w:w="3000"/>
      </w:tblGrid>
      <w:tr w:rsidR="4B0203CC" w14:paraId="34EEC26C" w14:textId="77777777" w:rsidTr="4B0203CC">
        <w:trPr>
          <w:trHeight w:val="300"/>
        </w:trPr>
        <w:tc>
          <w:tcPr>
            <w:tcW w:w="3000" w:type="dxa"/>
            <w:tcBorders>
              <w:top w:val="single" w:sz="6" w:space="0" w:color="auto"/>
              <w:left w:val="single" w:sz="6" w:space="0" w:color="auto"/>
            </w:tcBorders>
            <w:tcMar>
              <w:left w:w="105" w:type="dxa"/>
              <w:right w:w="105" w:type="dxa"/>
            </w:tcMar>
          </w:tcPr>
          <w:p w14:paraId="3A01E294" w14:textId="3A7AB29A"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VERSION</w:t>
            </w:r>
          </w:p>
        </w:tc>
        <w:tc>
          <w:tcPr>
            <w:tcW w:w="3000" w:type="dxa"/>
            <w:tcBorders>
              <w:top w:val="single" w:sz="6" w:space="0" w:color="auto"/>
            </w:tcBorders>
            <w:tcMar>
              <w:left w:w="105" w:type="dxa"/>
              <w:right w:w="105" w:type="dxa"/>
            </w:tcMar>
          </w:tcPr>
          <w:p w14:paraId="2641304C" w14:textId="2CEEAFD3"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DATE</w:t>
            </w:r>
          </w:p>
        </w:tc>
        <w:tc>
          <w:tcPr>
            <w:tcW w:w="3000" w:type="dxa"/>
            <w:tcBorders>
              <w:top w:val="single" w:sz="6" w:space="0" w:color="auto"/>
              <w:right w:val="single" w:sz="6" w:space="0" w:color="auto"/>
            </w:tcBorders>
            <w:tcMar>
              <w:left w:w="105" w:type="dxa"/>
              <w:right w:w="105" w:type="dxa"/>
            </w:tcMar>
          </w:tcPr>
          <w:p w14:paraId="4A76A039" w14:textId="20AB1AA8"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b/>
                <w:bCs/>
                <w:sz w:val="24"/>
                <w:szCs w:val="24"/>
              </w:rPr>
              <w:t>REASON FOR CHANGE</w:t>
            </w:r>
          </w:p>
        </w:tc>
      </w:tr>
      <w:tr w:rsidR="4B0203CC" w14:paraId="71674A25" w14:textId="77777777" w:rsidTr="4B0203CC">
        <w:trPr>
          <w:trHeight w:val="165"/>
        </w:trPr>
        <w:tc>
          <w:tcPr>
            <w:tcW w:w="3000" w:type="dxa"/>
            <w:tcBorders>
              <w:left w:val="single" w:sz="6" w:space="0" w:color="auto"/>
              <w:bottom w:val="single" w:sz="6" w:space="0" w:color="auto"/>
            </w:tcBorders>
            <w:tcMar>
              <w:left w:w="105" w:type="dxa"/>
              <w:right w:w="105" w:type="dxa"/>
            </w:tcMar>
          </w:tcPr>
          <w:p w14:paraId="252C2BBF" w14:textId="5F8058C8" w:rsidR="4B0203CC" w:rsidRDefault="4B0203CC" w:rsidP="4B0203CC">
            <w:pPr>
              <w:rPr>
                <w:rFonts w:ascii="Arial" w:eastAsia="Arial" w:hAnsi="Arial" w:cs="Arial"/>
                <w:color w:val="404040" w:themeColor="text1" w:themeTint="BF"/>
                <w:sz w:val="24"/>
                <w:szCs w:val="24"/>
              </w:rPr>
            </w:pPr>
            <w:r w:rsidRPr="4B0203CC">
              <w:rPr>
                <w:rStyle w:val="SubtleEmphasis"/>
                <w:rFonts w:ascii="Arial" w:eastAsia="Arial" w:hAnsi="Arial" w:cs="Arial"/>
                <w:sz w:val="24"/>
                <w:szCs w:val="24"/>
              </w:rPr>
              <w:t>1</w:t>
            </w:r>
          </w:p>
        </w:tc>
        <w:tc>
          <w:tcPr>
            <w:tcW w:w="3000" w:type="dxa"/>
            <w:tcBorders>
              <w:bottom w:val="single" w:sz="6" w:space="0" w:color="auto"/>
            </w:tcBorders>
            <w:tcMar>
              <w:left w:w="105" w:type="dxa"/>
              <w:right w:w="105" w:type="dxa"/>
            </w:tcMar>
          </w:tcPr>
          <w:p w14:paraId="62B56931" w14:textId="41925FED" w:rsidR="0C27793F" w:rsidRDefault="0C27793F" w:rsidP="4B0203CC">
            <w:r w:rsidRPr="4B0203CC">
              <w:rPr>
                <w:rStyle w:val="SubtleEmphasis"/>
                <w:rFonts w:ascii="Arial" w:eastAsia="Arial" w:hAnsi="Arial" w:cs="Arial"/>
                <w:sz w:val="24"/>
                <w:szCs w:val="24"/>
              </w:rPr>
              <w:t>March 2025</w:t>
            </w:r>
          </w:p>
        </w:tc>
        <w:tc>
          <w:tcPr>
            <w:tcW w:w="3000" w:type="dxa"/>
            <w:tcBorders>
              <w:bottom w:val="single" w:sz="6" w:space="0" w:color="auto"/>
              <w:right w:val="single" w:sz="6" w:space="0" w:color="auto"/>
            </w:tcBorders>
            <w:tcMar>
              <w:left w:w="105" w:type="dxa"/>
              <w:right w:w="105" w:type="dxa"/>
            </w:tcMar>
          </w:tcPr>
          <w:p w14:paraId="7D5BA230" w14:textId="5FE01486" w:rsidR="4B0203CC" w:rsidRDefault="4B0203CC" w:rsidP="4B0203CC">
            <w:pPr>
              <w:rPr>
                <w:rFonts w:ascii="Arial" w:eastAsia="Arial" w:hAnsi="Arial" w:cs="Arial"/>
                <w:color w:val="404040" w:themeColor="text1" w:themeTint="BF"/>
                <w:sz w:val="24"/>
                <w:szCs w:val="24"/>
              </w:rPr>
            </w:pPr>
          </w:p>
        </w:tc>
      </w:tr>
    </w:tbl>
    <w:p w14:paraId="2F665B52" w14:textId="2C709F3C" w:rsidR="4B0203CC" w:rsidRDefault="4B0203CC" w:rsidP="4B0203CC">
      <w:pPr>
        <w:rPr>
          <w:rFonts w:eastAsia="Calibri"/>
          <w:color w:val="000000" w:themeColor="text1"/>
        </w:rPr>
      </w:pPr>
    </w:p>
    <w:p w14:paraId="56C169CB" w14:textId="69A6ECCC" w:rsidR="4B0203CC" w:rsidRDefault="4B0203CC"/>
    <w:p w14:paraId="6379BC10" w14:textId="279C46FC" w:rsidR="4B0203CC" w:rsidRDefault="4B0203CC"/>
    <w:p w14:paraId="7329BA63" w14:textId="55A0FB27" w:rsidR="4B0203CC" w:rsidRDefault="4B0203CC"/>
    <w:p w14:paraId="724E6106" w14:textId="0A705E96" w:rsidR="4B0203CC" w:rsidRDefault="4B0203CC"/>
    <w:p w14:paraId="4F6969FB" w14:textId="7B49E0FF" w:rsidR="4B0203CC" w:rsidRDefault="4B0203CC"/>
    <w:p w14:paraId="46EF3CD0" w14:textId="1B31F95E" w:rsidR="4B0203CC" w:rsidRDefault="4F9832D8" w:rsidP="009C240D">
      <w:pPr>
        <w:jc w:val="center"/>
      </w:pPr>
      <w:r>
        <w:rPr>
          <w:noProof/>
        </w:rPr>
        <w:lastRenderedPageBreak/>
        <w:drawing>
          <wp:inline distT="0" distB="0" distL="0" distR="0" wp14:anchorId="109E58BE" wp14:editId="27961736">
            <wp:extent cx="2230120" cy="2230120"/>
            <wp:effectExtent l="0" t="0" r="0" b="0"/>
            <wp:docPr id="56246396" name="Picture 2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30122" cy="2230122"/>
                    </a:xfrm>
                    <a:prstGeom prst="rect">
                      <a:avLst/>
                    </a:prstGeom>
                  </pic:spPr>
                </pic:pic>
              </a:graphicData>
            </a:graphic>
          </wp:inline>
        </w:drawing>
      </w:r>
    </w:p>
    <w:p w14:paraId="1A8266F6" w14:textId="28898135" w:rsidR="00636EE6" w:rsidRPr="00F85848" w:rsidRDefault="36401AE4" w:rsidP="1DB18230">
      <w:pPr>
        <w:pStyle w:val="Heading1"/>
        <w:keepLines w:val="0"/>
        <w:tabs>
          <w:tab w:val="left" w:pos="720"/>
          <w:tab w:val="left" w:pos="1440"/>
        </w:tabs>
        <w:spacing w:before="0" w:after="0" w:line="240" w:lineRule="auto"/>
        <w:jc w:val="center"/>
        <w:rPr>
          <w:rFonts w:ascii="Arial" w:eastAsia="Times New Roman" w:hAnsi="Arial" w:cs="Arial"/>
          <w:b/>
          <w:bCs/>
          <w:color w:val="002060"/>
          <w:kern w:val="0"/>
          <w:lang w:val="cy-GB" w:eastAsia="en-GB"/>
          <w14:ligatures w14:val="none"/>
        </w:rPr>
      </w:pPr>
      <w:r w:rsidRPr="00F85848">
        <w:rPr>
          <w:rFonts w:ascii="Arial" w:eastAsia="Times New Roman" w:hAnsi="Arial" w:cs="Arial"/>
          <w:b/>
          <w:bCs/>
          <w:color w:val="002060"/>
          <w:kern w:val="0"/>
          <w:lang w:val="cy-GB" w:eastAsia="en-GB"/>
          <w14:ligatures w14:val="none"/>
        </w:rPr>
        <w:t xml:space="preserve">Masters by Research </w:t>
      </w:r>
      <w:r w:rsidR="009C240D" w:rsidRPr="00F85848">
        <w:rPr>
          <w:rFonts w:ascii="Arial" w:eastAsia="Times New Roman" w:hAnsi="Arial" w:cs="Arial"/>
          <w:b/>
          <w:bCs/>
          <w:color w:val="002060"/>
          <w:kern w:val="0"/>
          <w:lang w:val="cy-GB" w:eastAsia="en-GB"/>
          <w14:ligatures w14:val="none"/>
        </w:rPr>
        <w:t xml:space="preserve">(MRes) </w:t>
      </w:r>
      <w:r w:rsidRPr="00F85848">
        <w:rPr>
          <w:rFonts w:ascii="Arial" w:eastAsia="Times New Roman" w:hAnsi="Arial" w:cs="Arial"/>
          <w:b/>
          <w:bCs/>
          <w:color w:val="002060"/>
          <w:kern w:val="0"/>
          <w:lang w:val="cy-GB" w:eastAsia="en-GB"/>
          <w14:ligatures w14:val="none"/>
        </w:rPr>
        <w:t>Regulations</w:t>
      </w:r>
    </w:p>
    <w:p w14:paraId="3EC19528" w14:textId="77777777" w:rsidR="008811DC" w:rsidRDefault="008811DC" w:rsidP="008811DC"/>
    <w:p w14:paraId="3947EB67" w14:textId="77777777" w:rsidR="008725AB" w:rsidRDefault="008725AB"/>
    <w:p w14:paraId="0F4C1097" w14:textId="50CBF01D" w:rsidR="008725AB" w:rsidRDefault="008725AB" w:rsidP="008725AB">
      <w:pPr>
        <w:pStyle w:val="Heading2"/>
      </w:pPr>
      <w:r>
        <w:t>Introduction</w:t>
      </w:r>
    </w:p>
    <w:p w14:paraId="33D195A2" w14:textId="4778A2BC" w:rsidR="008725AB" w:rsidRPr="008811DC" w:rsidRDefault="00345A72" w:rsidP="00161E1D">
      <w:pPr>
        <w:pStyle w:val="ListParagraph"/>
        <w:ind w:left="0"/>
        <w:rPr>
          <w:sz w:val="24"/>
          <w:szCs w:val="24"/>
        </w:rPr>
      </w:pPr>
      <w:r>
        <w:rPr>
          <w:sz w:val="24"/>
          <w:szCs w:val="24"/>
        </w:rPr>
        <w:t xml:space="preserve">1.1 </w:t>
      </w:r>
      <w:r w:rsidR="36401AE4" w:rsidRPr="46E96B23">
        <w:rPr>
          <w:sz w:val="24"/>
          <w:szCs w:val="24"/>
        </w:rPr>
        <w:t xml:space="preserve">This document sets out the regulatory framework for the University </w:t>
      </w:r>
      <w:r w:rsidR="2C5A6EBB" w:rsidRPr="46E96B23">
        <w:rPr>
          <w:sz w:val="24"/>
          <w:szCs w:val="24"/>
        </w:rPr>
        <w:t>Masters</w:t>
      </w:r>
      <w:r w:rsidR="36401AE4" w:rsidRPr="46E96B23">
        <w:rPr>
          <w:sz w:val="24"/>
          <w:szCs w:val="24"/>
        </w:rPr>
        <w:t xml:space="preserve"> by Research</w:t>
      </w:r>
      <w:r w:rsidR="55D41A4E" w:rsidRPr="46E96B23">
        <w:rPr>
          <w:sz w:val="24"/>
          <w:szCs w:val="24"/>
        </w:rPr>
        <w:t xml:space="preserve"> (MRes)</w:t>
      </w:r>
      <w:r w:rsidR="36401AE4" w:rsidRPr="46E96B23">
        <w:rPr>
          <w:sz w:val="24"/>
          <w:szCs w:val="24"/>
        </w:rPr>
        <w:t xml:space="preserve"> programme, covering the following pathway titles:</w:t>
      </w:r>
    </w:p>
    <w:p w14:paraId="1BD4E99C" w14:textId="643A2987" w:rsidR="007B67BC" w:rsidRPr="008811DC" w:rsidRDefault="3CB030EC" w:rsidP="007B67BC">
      <w:pPr>
        <w:ind w:left="360"/>
        <w:rPr>
          <w:sz w:val="24"/>
          <w:szCs w:val="24"/>
        </w:rPr>
      </w:pPr>
      <w:r w:rsidRPr="46E96B23">
        <w:rPr>
          <w:sz w:val="24"/>
          <w:szCs w:val="24"/>
        </w:rPr>
        <w:t>Master</w:t>
      </w:r>
      <w:r w:rsidR="091534ED" w:rsidRPr="46E96B23">
        <w:rPr>
          <w:sz w:val="24"/>
          <w:szCs w:val="24"/>
        </w:rPr>
        <w:t>s</w:t>
      </w:r>
      <w:r w:rsidRPr="46E96B23">
        <w:rPr>
          <w:sz w:val="24"/>
          <w:szCs w:val="24"/>
        </w:rPr>
        <w:t xml:space="preserve"> by Research </w:t>
      </w:r>
      <w:r w:rsidR="402AADB9" w:rsidRPr="46E96B23">
        <w:rPr>
          <w:sz w:val="24"/>
          <w:szCs w:val="24"/>
        </w:rPr>
        <w:t xml:space="preserve">in </w:t>
      </w:r>
      <w:r w:rsidRPr="46E96B23">
        <w:rPr>
          <w:sz w:val="24"/>
          <w:szCs w:val="24"/>
        </w:rPr>
        <w:t>Art &amp; Design </w:t>
      </w:r>
    </w:p>
    <w:p w14:paraId="6E4C4F2B" w14:textId="42670A8D" w:rsidR="007B67BC" w:rsidRPr="008811DC" w:rsidRDefault="007B67BC" w:rsidP="007B67BC">
      <w:pPr>
        <w:ind w:left="360"/>
        <w:rPr>
          <w:sz w:val="24"/>
          <w:szCs w:val="24"/>
          <w:lang w:val="en-US"/>
        </w:rPr>
      </w:pPr>
      <w:r w:rsidRPr="6AB12BDF">
        <w:rPr>
          <w:sz w:val="24"/>
          <w:szCs w:val="24"/>
        </w:rPr>
        <w:t>Master</w:t>
      </w:r>
      <w:r w:rsidR="386EB007"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Education</w:t>
      </w:r>
    </w:p>
    <w:p w14:paraId="5212B6F9" w14:textId="7560D187" w:rsidR="007B67BC" w:rsidRPr="008811DC" w:rsidRDefault="007B67BC" w:rsidP="007B67BC">
      <w:pPr>
        <w:ind w:left="360"/>
        <w:rPr>
          <w:sz w:val="24"/>
          <w:szCs w:val="24"/>
        </w:rPr>
      </w:pPr>
      <w:r w:rsidRPr="6AB12BDF">
        <w:rPr>
          <w:sz w:val="24"/>
          <w:szCs w:val="24"/>
        </w:rPr>
        <w:t>Master</w:t>
      </w:r>
      <w:r w:rsidR="386EB007"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Social Policy </w:t>
      </w:r>
    </w:p>
    <w:p w14:paraId="33025C3A" w14:textId="0B59704B" w:rsidR="007B67BC" w:rsidRPr="008811DC" w:rsidRDefault="007B67BC" w:rsidP="007B67BC">
      <w:pPr>
        <w:ind w:left="360"/>
        <w:rPr>
          <w:sz w:val="24"/>
          <w:szCs w:val="24"/>
        </w:rPr>
      </w:pPr>
      <w:r w:rsidRPr="6AB12BDF">
        <w:rPr>
          <w:sz w:val="24"/>
          <w:szCs w:val="24"/>
        </w:rPr>
        <w:t>Master</w:t>
      </w:r>
      <w:r w:rsidR="0A7DDE31"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Management </w:t>
      </w:r>
    </w:p>
    <w:p w14:paraId="7C98FAE1" w14:textId="6BF2AAD4" w:rsidR="007B67BC" w:rsidRPr="008811DC" w:rsidRDefault="007B67BC" w:rsidP="007B67BC">
      <w:pPr>
        <w:ind w:left="360"/>
        <w:rPr>
          <w:sz w:val="24"/>
          <w:szCs w:val="24"/>
        </w:rPr>
      </w:pPr>
      <w:r w:rsidRPr="6AB12BDF">
        <w:rPr>
          <w:sz w:val="24"/>
          <w:szCs w:val="24"/>
        </w:rPr>
        <w:t>Master</w:t>
      </w:r>
      <w:r w:rsidR="0A7DDE31"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Sport </w:t>
      </w:r>
    </w:p>
    <w:p w14:paraId="13DD7377" w14:textId="42AB67A9" w:rsidR="007B67BC" w:rsidRPr="008811DC" w:rsidRDefault="007B67BC" w:rsidP="007B67BC">
      <w:pPr>
        <w:ind w:left="360"/>
        <w:rPr>
          <w:sz w:val="24"/>
          <w:szCs w:val="24"/>
        </w:rPr>
      </w:pPr>
      <w:r w:rsidRPr="6AB12BDF">
        <w:rPr>
          <w:sz w:val="24"/>
          <w:szCs w:val="24"/>
        </w:rPr>
        <w:t>Master</w:t>
      </w:r>
      <w:r w:rsidR="536133E9"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Health Sciences </w:t>
      </w:r>
    </w:p>
    <w:p w14:paraId="31A35B19" w14:textId="4877BA31" w:rsidR="007B67BC" w:rsidRPr="008811DC" w:rsidRDefault="007B67BC" w:rsidP="007B67BC">
      <w:pPr>
        <w:ind w:left="360"/>
        <w:rPr>
          <w:sz w:val="24"/>
          <w:szCs w:val="24"/>
        </w:rPr>
      </w:pPr>
      <w:r w:rsidRPr="6AB12BDF">
        <w:rPr>
          <w:sz w:val="24"/>
          <w:szCs w:val="24"/>
        </w:rPr>
        <w:t>Master</w:t>
      </w:r>
      <w:r w:rsidR="3B6C6AD6" w:rsidRPr="6AB12BDF">
        <w:rPr>
          <w:sz w:val="24"/>
          <w:szCs w:val="24"/>
        </w:rPr>
        <w:t>s</w:t>
      </w:r>
      <w:r w:rsidRPr="6AB12BDF">
        <w:rPr>
          <w:sz w:val="24"/>
          <w:szCs w:val="24"/>
        </w:rPr>
        <w:t xml:space="preserve"> by Research </w:t>
      </w:r>
      <w:r w:rsidR="002F4265" w:rsidRPr="6AB12BDF">
        <w:rPr>
          <w:sz w:val="24"/>
          <w:szCs w:val="24"/>
        </w:rPr>
        <w:t xml:space="preserve">in </w:t>
      </w:r>
      <w:r w:rsidRPr="6AB12BDF">
        <w:rPr>
          <w:sz w:val="24"/>
          <w:szCs w:val="24"/>
        </w:rPr>
        <w:t>Technology</w:t>
      </w:r>
    </w:p>
    <w:p w14:paraId="7F66EA95" w14:textId="319ECFD2" w:rsidR="007B67BC" w:rsidRPr="008811DC" w:rsidRDefault="00345A72" w:rsidP="007B67BC">
      <w:pPr>
        <w:pStyle w:val="BodyText"/>
        <w:adjustRightInd w:val="0"/>
        <w:spacing w:line="276" w:lineRule="auto"/>
        <w:jc w:val="both"/>
        <w:rPr>
          <w:rFonts w:ascii="Calibri" w:hAnsi="Calibri" w:cs="Calibri"/>
          <w:sz w:val="24"/>
          <w:szCs w:val="24"/>
        </w:rPr>
      </w:pPr>
      <w:r>
        <w:rPr>
          <w:rFonts w:ascii="Calibri" w:hAnsi="Calibri" w:cs="Calibri"/>
          <w:sz w:val="24"/>
          <w:szCs w:val="24"/>
        </w:rPr>
        <w:t xml:space="preserve">1.2 </w:t>
      </w:r>
      <w:r w:rsidR="007B67BC" w:rsidRPr="1747D141">
        <w:rPr>
          <w:rFonts w:ascii="Calibri" w:hAnsi="Calibri" w:cs="Calibri"/>
          <w:sz w:val="24"/>
          <w:szCs w:val="24"/>
        </w:rPr>
        <w:t xml:space="preserve">The regulatory framework is supplementary to the </w:t>
      </w:r>
      <w:hyperlink r:id="rId12">
        <w:r w:rsidR="007B67BC" w:rsidRPr="1747D141">
          <w:rPr>
            <w:rStyle w:val="Hyperlink"/>
            <w:rFonts w:ascii="Calibri" w:hAnsi="Calibri" w:cs="Calibri"/>
            <w:sz w:val="24"/>
            <w:szCs w:val="24"/>
          </w:rPr>
          <w:t>Regulations for Research Degrees</w:t>
        </w:r>
      </w:hyperlink>
      <w:r w:rsidR="007B67BC" w:rsidRPr="1747D141">
        <w:rPr>
          <w:rFonts w:ascii="Calibri" w:hAnsi="Calibri" w:cs="Calibri"/>
          <w:sz w:val="24"/>
          <w:szCs w:val="24"/>
        </w:rPr>
        <w:t xml:space="preserve"> and must, therefore, be read in conjunction with that document.</w:t>
      </w:r>
    </w:p>
    <w:p w14:paraId="2A425EE0" w14:textId="7142FADC" w:rsidR="007B67BC" w:rsidRPr="008811DC" w:rsidRDefault="00345A72" w:rsidP="007B67BC">
      <w:pPr>
        <w:pStyle w:val="BodyText"/>
        <w:adjustRightInd w:val="0"/>
        <w:spacing w:line="276" w:lineRule="auto"/>
        <w:jc w:val="both"/>
        <w:rPr>
          <w:rFonts w:ascii="Calibri" w:hAnsi="Calibri" w:cs="Calibri"/>
          <w:sz w:val="24"/>
          <w:szCs w:val="24"/>
        </w:rPr>
      </w:pPr>
      <w:r>
        <w:rPr>
          <w:rFonts w:ascii="Calibri" w:hAnsi="Calibri" w:cs="Calibri"/>
          <w:sz w:val="24"/>
          <w:szCs w:val="24"/>
        </w:rPr>
        <w:t xml:space="preserve">1.3 </w:t>
      </w:r>
      <w:r w:rsidR="007B67BC" w:rsidRPr="1DB18230">
        <w:rPr>
          <w:rFonts w:ascii="Calibri" w:hAnsi="Calibri" w:cs="Calibri"/>
          <w:sz w:val="24"/>
          <w:szCs w:val="24"/>
        </w:rPr>
        <w:t>The regulatory framework embodies nationally recognised good practice and policies and/or codes of practice of the Quality Assurance Agency, funding councils and research councils. The framework is, therefore, subject to annual review.</w:t>
      </w:r>
    </w:p>
    <w:p w14:paraId="4F3E7DE2" w14:textId="55567311" w:rsidR="007B67BC" w:rsidRPr="008811DC" w:rsidRDefault="00345A72" w:rsidP="007B67BC">
      <w:pPr>
        <w:pStyle w:val="BodyText"/>
        <w:adjustRightInd w:val="0"/>
        <w:spacing w:line="276" w:lineRule="auto"/>
        <w:jc w:val="both"/>
        <w:rPr>
          <w:rFonts w:ascii="Calibri" w:hAnsi="Calibri" w:cs="Calibri"/>
          <w:sz w:val="24"/>
          <w:szCs w:val="24"/>
        </w:rPr>
      </w:pPr>
      <w:r>
        <w:rPr>
          <w:rFonts w:ascii="Calibri" w:hAnsi="Calibri" w:cs="Calibri"/>
          <w:sz w:val="24"/>
          <w:szCs w:val="24"/>
        </w:rPr>
        <w:t xml:space="preserve">1.4 </w:t>
      </w:r>
      <w:r w:rsidR="007B67BC" w:rsidRPr="1DB18230">
        <w:rPr>
          <w:rFonts w:ascii="Calibri" w:hAnsi="Calibri" w:cs="Calibri"/>
          <w:sz w:val="24"/>
          <w:szCs w:val="24"/>
        </w:rPr>
        <w:t xml:space="preserve">The University’s quality assurance system, of which these regulations form part, is subject to periodic review, and aims to ensure standards that are comparable with those of other UK higher education establishments and </w:t>
      </w:r>
      <w:r w:rsidR="12D3302B" w:rsidRPr="1DB18230">
        <w:rPr>
          <w:rFonts w:ascii="Calibri" w:hAnsi="Calibri" w:cs="Calibri"/>
          <w:sz w:val="24"/>
          <w:szCs w:val="24"/>
        </w:rPr>
        <w:t xml:space="preserve">are </w:t>
      </w:r>
      <w:r w:rsidR="007B67BC" w:rsidRPr="1DB18230">
        <w:rPr>
          <w:rFonts w:ascii="Calibri" w:hAnsi="Calibri" w:cs="Calibri"/>
          <w:sz w:val="24"/>
          <w:szCs w:val="24"/>
        </w:rPr>
        <w:t>consistent with the Quality Assurance Agency Framework for Higher Education Qualifications; and ensure that the quality of provision gives candidates a fair and reasonable chance to gain a qualification in an acceptable timeframe.</w:t>
      </w:r>
    </w:p>
    <w:p w14:paraId="773B663E" w14:textId="452E0B9B" w:rsidR="00A554AF" w:rsidRDefault="001D76C9" w:rsidP="007B67BC">
      <w:pPr>
        <w:pStyle w:val="BodyText"/>
        <w:adjustRightInd w:val="0"/>
        <w:spacing w:line="276" w:lineRule="auto"/>
        <w:jc w:val="both"/>
        <w:rPr>
          <w:rFonts w:ascii="Calibri" w:hAnsi="Calibri" w:cs="Calibri"/>
          <w:sz w:val="24"/>
          <w:szCs w:val="24"/>
        </w:rPr>
      </w:pPr>
      <w:r>
        <w:rPr>
          <w:rFonts w:ascii="Calibri" w:hAnsi="Calibri" w:cs="Calibri"/>
          <w:sz w:val="24"/>
          <w:szCs w:val="24"/>
        </w:rPr>
        <w:lastRenderedPageBreak/>
        <w:t xml:space="preserve">1.5 </w:t>
      </w:r>
      <w:r w:rsidR="007B67BC" w:rsidRPr="008811DC">
        <w:rPr>
          <w:rFonts w:ascii="Calibri" w:hAnsi="Calibri" w:cs="Calibri"/>
          <w:sz w:val="24"/>
          <w:szCs w:val="24"/>
        </w:rPr>
        <w:t>Under these regulations, the degree of Master</w:t>
      </w:r>
      <w:r w:rsidR="2DB2D74D" w:rsidRPr="008811DC">
        <w:rPr>
          <w:rFonts w:ascii="Calibri" w:hAnsi="Calibri" w:cs="Calibri"/>
          <w:sz w:val="24"/>
          <w:szCs w:val="24"/>
        </w:rPr>
        <w:t xml:space="preserve"> by Research</w:t>
      </w:r>
      <w:r w:rsidR="00D82835">
        <w:rPr>
          <w:rFonts w:ascii="Calibri" w:hAnsi="Calibri" w:cs="Calibri"/>
          <w:sz w:val="24"/>
          <w:szCs w:val="24"/>
        </w:rPr>
        <w:t xml:space="preserve"> in</w:t>
      </w:r>
      <w:r w:rsidR="00B41F44">
        <w:rPr>
          <w:rFonts w:ascii="Calibri" w:hAnsi="Calibri" w:cs="Calibri"/>
          <w:sz w:val="24"/>
          <w:szCs w:val="24"/>
        </w:rPr>
        <w:t xml:space="preserve"> </w:t>
      </w:r>
      <w:r w:rsidR="00851249" w:rsidRPr="003C4377">
        <w:rPr>
          <w:rFonts w:ascii="Calibri" w:hAnsi="Calibri" w:cs="Calibri"/>
          <w:i/>
          <w:iCs/>
          <w:sz w:val="24"/>
          <w:szCs w:val="24"/>
        </w:rPr>
        <w:t>Subject</w:t>
      </w:r>
      <w:r w:rsidR="007B67BC" w:rsidRPr="008811DC">
        <w:rPr>
          <w:rFonts w:ascii="Calibri" w:hAnsi="Calibri" w:cs="Calibri"/>
          <w:sz w:val="24"/>
          <w:szCs w:val="24"/>
        </w:rPr>
        <w:t xml:space="preserve"> may be awarded in recognition of the successful completion of the approved taught modules, together with successful completion of the final Research Project module. </w:t>
      </w:r>
      <w:r w:rsidR="007B67BC" w:rsidRPr="0B2E3B2C">
        <w:rPr>
          <w:rFonts w:ascii="Calibri" w:hAnsi="Calibri" w:cs="Calibri"/>
          <w:sz w:val="24"/>
          <w:szCs w:val="24"/>
        </w:rPr>
        <w:t xml:space="preserve">The results of this completion are judged to constitute </w:t>
      </w:r>
      <w:r w:rsidR="004F1B5D">
        <w:rPr>
          <w:rFonts w:ascii="Calibri" w:hAnsi="Calibri" w:cs="Calibri"/>
          <w:sz w:val="24"/>
          <w:szCs w:val="24"/>
        </w:rPr>
        <w:t>a critical evaluation and analysis of a body of knowledge or an original contribution to the</w:t>
      </w:r>
      <w:r w:rsidR="00712F9F">
        <w:rPr>
          <w:rFonts w:ascii="Calibri" w:hAnsi="Calibri" w:cs="Calibri"/>
          <w:sz w:val="24"/>
          <w:szCs w:val="24"/>
        </w:rPr>
        <w:t xml:space="preserve"> relevant discipline</w:t>
      </w:r>
      <w:r w:rsidR="00A554AF">
        <w:rPr>
          <w:rFonts w:ascii="Calibri" w:hAnsi="Calibri" w:cs="Calibri"/>
          <w:sz w:val="24"/>
          <w:szCs w:val="24"/>
        </w:rPr>
        <w:t xml:space="preserve"> with evidence of:</w:t>
      </w:r>
    </w:p>
    <w:p w14:paraId="19D0503F" w14:textId="5240AD73" w:rsidR="004F1B5D" w:rsidRDefault="00A554AF" w:rsidP="00A554AF">
      <w:pPr>
        <w:pStyle w:val="BodyText"/>
        <w:numPr>
          <w:ilvl w:val="0"/>
          <w:numId w:val="34"/>
        </w:numPr>
        <w:adjustRightInd w:val="0"/>
        <w:spacing w:line="276" w:lineRule="auto"/>
        <w:jc w:val="both"/>
        <w:rPr>
          <w:rFonts w:ascii="Calibri" w:hAnsi="Calibri" w:cs="Calibri"/>
          <w:sz w:val="24"/>
          <w:szCs w:val="24"/>
        </w:rPr>
      </w:pPr>
      <w:r>
        <w:rPr>
          <w:rFonts w:ascii="Calibri" w:hAnsi="Calibri" w:cs="Calibri"/>
          <w:sz w:val="24"/>
          <w:szCs w:val="24"/>
        </w:rPr>
        <w:t>An understanding and application of research design and methodology to answer specific research questions;</w:t>
      </w:r>
    </w:p>
    <w:p w14:paraId="7709B35F" w14:textId="12E3F77A" w:rsidR="00774AFF" w:rsidRDefault="00157C04" w:rsidP="00A554AF">
      <w:pPr>
        <w:pStyle w:val="BodyText"/>
        <w:numPr>
          <w:ilvl w:val="0"/>
          <w:numId w:val="34"/>
        </w:numPr>
        <w:adjustRightInd w:val="0"/>
        <w:spacing w:line="276" w:lineRule="auto"/>
        <w:jc w:val="both"/>
        <w:rPr>
          <w:rFonts w:ascii="Calibri" w:hAnsi="Calibri" w:cs="Calibri"/>
          <w:sz w:val="24"/>
          <w:szCs w:val="24"/>
        </w:rPr>
      </w:pPr>
      <w:r w:rsidRPr="00157C04">
        <w:rPr>
          <w:rFonts w:ascii="Calibri" w:hAnsi="Calibri" w:cs="Calibri"/>
          <w:sz w:val="24"/>
          <w:szCs w:val="24"/>
        </w:rPr>
        <w:t xml:space="preserve">An ability to systematically acquire knowledge </w:t>
      </w:r>
      <w:r w:rsidR="00774AFF">
        <w:rPr>
          <w:rFonts w:ascii="Calibri" w:hAnsi="Calibri" w:cs="Calibri"/>
          <w:sz w:val="24"/>
          <w:szCs w:val="24"/>
        </w:rPr>
        <w:t xml:space="preserve">of the </w:t>
      </w:r>
      <w:r w:rsidR="00D74B76">
        <w:rPr>
          <w:rFonts w:ascii="Calibri" w:hAnsi="Calibri" w:cs="Calibri"/>
          <w:sz w:val="24"/>
          <w:szCs w:val="24"/>
        </w:rPr>
        <w:t>discipline</w:t>
      </w:r>
      <w:r w:rsidR="00774AFF">
        <w:rPr>
          <w:rFonts w:ascii="Calibri" w:hAnsi="Calibri" w:cs="Calibri"/>
          <w:sz w:val="24"/>
          <w:szCs w:val="24"/>
        </w:rPr>
        <w:t xml:space="preserve"> </w:t>
      </w:r>
      <w:r w:rsidRPr="00157C04">
        <w:rPr>
          <w:rFonts w:ascii="Calibri" w:hAnsi="Calibri" w:cs="Calibri"/>
          <w:sz w:val="24"/>
          <w:szCs w:val="24"/>
        </w:rPr>
        <w:t>through critical evaluation of relevant literature</w:t>
      </w:r>
      <w:r w:rsidR="00324A2C">
        <w:rPr>
          <w:rFonts w:ascii="Calibri" w:hAnsi="Calibri" w:cs="Calibri"/>
          <w:sz w:val="24"/>
          <w:szCs w:val="24"/>
        </w:rPr>
        <w:t>;</w:t>
      </w:r>
    </w:p>
    <w:p w14:paraId="276CE34E" w14:textId="14F3AE71" w:rsidR="004E248E" w:rsidRDefault="004E248E" w:rsidP="00A554AF">
      <w:pPr>
        <w:pStyle w:val="BodyText"/>
        <w:numPr>
          <w:ilvl w:val="0"/>
          <w:numId w:val="34"/>
        </w:numPr>
        <w:adjustRightInd w:val="0"/>
        <w:spacing w:line="276" w:lineRule="auto"/>
        <w:jc w:val="both"/>
        <w:rPr>
          <w:rFonts w:ascii="Calibri" w:hAnsi="Calibri" w:cs="Calibri"/>
          <w:sz w:val="24"/>
          <w:szCs w:val="24"/>
        </w:rPr>
      </w:pPr>
      <w:r w:rsidRPr="004E248E">
        <w:rPr>
          <w:rFonts w:ascii="Calibri" w:hAnsi="Calibri" w:cs="Calibri"/>
          <w:sz w:val="24"/>
          <w:szCs w:val="24"/>
        </w:rPr>
        <w:t>An ability to conceptualise, design and implement an applied project for the generation of new knowledge</w:t>
      </w:r>
      <w:r w:rsidR="00012F66">
        <w:rPr>
          <w:rFonts w:ascii="Calibri" w:hAnsi="Calibri" w:cs="Calibri"/>
          <w:sz w:val="24"/>
          <w:szCs w:val="24"/>
        </w:rPr>
        <w:t xml:space="preserve"> within the discipline</w:t>
      </w:r>
      <w:r w:rsidRPr="004E248E">
        <w:rPr>
          <w:rFonts w:ascii="Calibri" w:hAnsi="Calibri" w:cs="Calibri"/>
          <w:sz w:val="24"/>
          <w:szCs w:val="24"/>
        </w:rPr>
        <w:t>, and to adjust the project design in the light of unforeseen problems;</w:t>
      </w:r>
    </w:p>
    <w:p w14:paraId="7DB5B8AB" w14:textId="3EAE1538" w:rsidR="00324A2C" w:rsidRDefault="00324A2C" w:rsidP="00A554AF">
      <w:pPr>
        <w:pStyle w:val="BodyText"/>
        <w:numPr>
          <w:ilvl w:val="0"/>
          <w:numId w:val="34"/>
        </w:numPr>
        <w:adjustRightInd w:val="0"/>
        <w:spacing w:line="276" w:lineRule="auto"/>
        <w:jc w:val="both"/>
        <w:rPr>
          <w:rFonts w:ascii="Calibri" w:hAnsi="Calibri" w:cs="Calibri"/>
          <w:sz w:val="24"/>
          <w:szCs w:val="24"/>
        </w:rPr>
      </w:pPr>
      <w:r w:rsidRPr="00324A2C">
        <w:rPr>
          <w:rFonts w:ascii="Calibri" w:hAnsi="Calibri" w:cs="Calibri"/>
          <w:sz w:val="24"/>
          <w:szCs w:val="24"/>
        </w:rPr>
        <w:t>An ability to create and interpret new knowledge that extends the forefront of the discipline</w:t>
      </w:r>
      <w:r w:rsidR="00D74B76">
        <w:rPr>
          <w:rFonts w:ascii="Calibri" w:hAnsi="Calibri" w:cs="Calibri"/>
          <w:sz w:val="24"/>
          <w:szCs w:val="24"/>
        </w:rPr>
        <w:t>;</w:t>
      </w:r>
    </w:p>
    <w:p w14:paraId="14A4DDB0" w14:textId="2F380B58" w:rsidR="00002556" w:rsidRDefault="00360628" w:rsidP="00A554AF">
      <w:pPr>
        <w:pStyle w:val="BodyText"/>
        <w:numPr>
          <w:ilvl w:val="0"/>
          <w:numId w:val="34"/>
        </w:numPr>
        <w:adjustRightInd w:val="0"/>
        <w:spacing w:line="276" w:lineRule="auto"/>
        <w:jc w:val="both"/>
        <w:rPr>
          <w:rFonts w:ascii="Calibri" w:hAnsi="Calibri" w:cs="Calibri"/>
          <w:sz w:val="24"/>
          <w:szCs w:val="24"/>
        </w:rPr>
      </w:pPr>
      <w:r>
        <w:rPr>
          <w:rFonts w:ascii="Calibri" w:hAnsi="Calibri" w:cs="Calibri"/>
          <w:sz w:val="24"/>
          <w:szCs w:val="24"/>
        </w:rPr>
        <w:t xml:space="preserve">An ability to interpret and present </w:t>
      </w:r>
      <w:r w:rsidR="00DD3AF4">
        <w:rPr>
          <w:rFonts w:ascii="Calibri" w:hAnsi="Calibri" w:cs="Calibri"/>
          <w:sz w:val="24"/>
          <w:szCs w:val="24"/>
        </w:rPr>
        <w:t>research findings for academic outputs;</w:t>
      </w:r>
    </w:p>
    <w:p w14:paraId="02002485" w14:textId="6FAECBBD" w:rsidR="00DD3AF4" w:rsidRDefault="005A55C0" w:rsidP="003C4377">
      <w:pPr>
        <w:pStyle w:val="BodyText"/>
        <w:numPr>
          <w:ilvl w:val="0"/>
          <w:numId w:val="34"/>
        </w:numPr>
        <w:adjustRightInd w:val="0"/>
        <w:spacing w:line="276" w:lineRule="auto"/>
        <w:jc w:val="both"/>
        <w:rPr>
          <w:rFonts w:ascii="Calibri" w:hAnsi="Calibri" w:cs="Calibri"/>
          <w:sz w:val="24"/>
          <w:szCs w:val="24"/>
        </w:rPr>
      </w:pPr>
      <w:r>
        <w:rPr>
          <w:rFonts w:ascii="Calibri" w:hAnsi="Calibri" w:cs="Calibri"/>
          <w:sz w:val="24"/>
          <w:szCs w:val="24"/>
        </w:rPr>
        <w:t>A</w:t>
      </w:r>
      <w:r w:rsidR="007237A6">
        <w:rPr>
          <w:rFonts w:ascii="Calibri" w:hAnsi="Calibri" w:cs="Calibri"/>
          <w:sz w:val="24"/>
          <w:szCs w:val="24"/>
        </w:rPr>
        <w:t xml:space="preserve">n ability to </w:t>
      </w:r>
      <w:r w:rsidR="00360628">
        <w:rPr>
          <w:rFonts w:ascii="Calibri" w:hAnsi="Calibri" w:cs="Calibri"/>
          <w:sz w:val="24"/>
          <w:szCs w:val="24"/>
        </w:rPr>
        <w:t xml:space="preserve">reflect </w:t>
      </w:r>
      <w:r w:rsidR="007237A6">
        <w:rPr>
          <w:rFonts w:ascii="Calibri" w:hAnsi="Calibri" w:cs="Calibri"/>
          <w:sz w:val="24"/>
          <w:szCs w:val="24"/>
        </w:rPr>
        <w:t xml:space="preserve">critically </w:t>
      </w:r>
      <w:r w:rsidR="00360628">
        <w:rPr>
          <w:rFonts w:ascii="Calibri" w:hAnsi="Calibri" w:cs="Calibri"/>
          <w:sz w:val="24"/>
          <w:szCs w:val="24"/>
        </w:rPr>
        <w:t>in relation to</w:t>
      </w:r>
      <w:r>
        <w:rPr>
          <w:rFonts w:ascii="Calibri" w:hAnsi="Calibri" w:cs="Calibri"/>
          <w:sz w:val="24"/>
          <w:szCs w:val="24"/>
        </w:rPr>
        <w:t xml:space="preserve"> the independent research completed.</w:t>
      </w:r>
    </w:p>
    <w:p w14:paraId="3588B436" w14:textId="29961857" w:rsidR="007B67BC" w:rsidRPr="008811DC" w:rsidRDefault="001D76C9" w:rsidP="007B67BC">
      <w:pPr>
        <w:pStyle w:val="BodyText"/>
        <w:adjustRightInd w:val="0"/>
        <w:spacing w:line="276" w:lineRule="auto"/>
        <w:jc w:val="both"/>
        <w:rPr>
          <w:rFonts w:ascii="Calibri" w:hAnsi="Calibri" w:cs="Calibri"/>
          <w:sz w:val="24"/>
          <w:szCs w:val="24"/>
        </w:rPr>
      </w:pPr>
      <w:r>
        <w:rPr>
          <w:rFonts w:ascii="Calibri" w:hAnsi="Calibri" w:cs="Calibri"/>
          <w:sz w:val="24"/>
          <w:szCs w:val="24"/>
        </w:rPr>
        <w:t xml:space="preserve">1.6 </w:t>
      </w:r>
      <w:r w:rsidR="007B67BC" w:rsidRPr="0B2E3B2C">
        <w:rPr>
          <w:rFonts w:ascii="Calibri" w:hAnsi="Calibri" w:cs="Calibri"/>
          <w:sz w:val="24"/>
          <w:szCs w:val="24"/>
        </w:rPr>
        <w:t>In</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judging</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the</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merit</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of</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a</w:t>
      </w:r>
      <w:r w:rsidR="007B67BC" w:rsidRPr="0B2E3B2C">
        <w:rPr>
          <w:rFonts w:ascii="Calibri" w:hAnsi="Calibri" w:cs="Calibri"/>
          <w:spacing w:val="-4"/>
          <w:sz w:val="24"/>
          <w:szCs w:val="24"/>
        </w:rPr>
        <w:t xml:space="preserve"> </w:t>
      </w:r>
      <w:r w:rsidR="007B67BC" w:rsidRPr="0B2E3B2C">
        <w:rPr>
          <w:rFonts w:ascii="Calibri" w:hAnsi="Calibri" w:cs="Calibri"/>
          <w:sz w:val="24"/>
          <w:szCs w:val="24"/>
        </w:rPr>
        <w:t>ﬁnal</w:t>
      </w:r>
      <w:r w:rsidR="007B67BC" w:rsidRPr="0B2E3B2C">
        <w:rPr>
          <w:rFonts w:ascii="Calibri" w:hAnsi="Calibri" w:cs="Calibri"/>
          <w:spacing w:val="-4"/>
          <w:sz w:val="24"/>
          <w:szCs w:val="24"/>
        </w:rPr>
        <w:t xml:space="preserve"> </w:t>
      </w:r>
      <w:r w:rsidR="7FA6A9C9" w:rsidRPr="0B2E3B2C">
        <w:rPr>
          <w:rFonts w:ascii="Calibri" w:hAnsi="Calibri" w:cs="Calibri"/>
          <w:spacing w:val="-4"/>
          <w:sz w:val="24"/>
          <w:szCs w:val="24"/>
        </w:rPr>
        <w:t>research project</w:t>
      </w:r>
      <w:r w:rsidR="007B67BC" w:rsidRPr="0B2E3B2C">
        <w:rPr>
          <w:rFonts w:ascii="Calibri" w:hAnsi="Calibri" w:cs="Calibri"/>
          <w:sz w:val="24"/>
          <w:szCs w:val="24"/>
        </w:rPr>
        <w:t>,</w:t>
      </w:r>
      <w:r w:rsidR="007B67BC" w:rsidRPr="0B2E3B2C">
        <w:rPr>
          <w:rFonts w:ascii="Calibri" w:hAnsi="Calibri" w:cs="Calibri"/>
          <w:spacing w:val="-5"/>
          <w:sz w:val="24"/>
          <w:szCs w:val="24"/>
        </w:rPr>
        <w:t xml:space="preserve"> </w:t>
      </w:r>
      <w:r w:rsidR="007B67BC" w:rsidRPr="0B2E3B2C">
        <w:rPr>
          <w:rFonts w:ascii="Calibri" w:hAnsi="Calibri" w:cs="Calibri"/>
          <w:sz w:val="24"/>
          <w:szCs w:val="24"/>
        </w:rPr>
        <w:t>the</w:t>
      </w:r>
      <w:r w:rsidR="007B67BC" w:rsidRPr="0B2E3B2C">
        <w:rPr>
          <w:rFonts w:ascii="Calibri" w:hAnsi="Calibri" w:cs="Calibri"/>
          <w:spacing w:val="-5"/>
          <w:sz w:val="24"/>
          <w:szCs w:val="24"/>
        </w:rPr>
        <w:t xml:space="preserve"> </w:t>
      </w:r>
      <w:r w:rsidR="007B67BC" w:rsidRPr="0B2E3B2C">
        <w:rPr>
          <w:rFonts w:ascii="Calibri" w:hAnsi="Calibri" w:cs="Calibri"/>
          <w:sz w:val="24"/>
          <w:szCs w:val="24"/>
        </w:rPr>
        <w:t>examiners</w:t>
      </w:r>
      <w:r w:rsidR="007B67BC" w:rsidRPr="0B2E3B2C">
        <w:rPr>
          <w:rFonts w:ascii="Calibri" w:hAnsi="Calibri" w:cs="Calibri"/>
          <w:spacing w:val="-5"/>
          <w:sz w:val="24"/>
          <w:szCs w:val="24"/>
        </w:rPr>
        <w:t xml:space="preserve"> </w:t>
      </w:r>
      <w:r w:rsidR="007B67BC" w:rsidRPr="0B2E3B2C">
        <w:rPr>
          <w:rFonts w:ascii="Calibri" w:hAnsi="Calibri" w:cs="Calibri"/>
          <w:sz w:val="24"/>
          <w:szCs w:val="24"/>
        </w:rPr>
        <w:t>shall</w:t>
      </w:r>
      <w:r w:rsidR="007B67BC" w:rsidRPr="0B2E3B2C">
        <w:rPr>
          <w:rFonts w:ascii="Calibri" w:hAnsi="Calibri" w:cs="Calibri"/>
          <w:spacing w:val="-5"/>
          <w:sz w:val="24"/>
          <w:szCs w:val="24"/>
        </w:rPr>
        <w:t xml:space="preserve"> </w:t>
      </w:r>
      <w:r w:rsidR="32C8D7E8" w:rsidRPr="0B2E3B2C">
        <w:rPr>
          <w:rFonts w:ascii="Calibri" w:hAnsi="Calibri" w:cs="Calibri"/>
          <w:sz w:val="24"/>
          <w:szCs w:val="24"/>
        </w:rPr>
        <w:t>consider the</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standard</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and</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scope</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of</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work</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for</w:t>
      </w:r>
      <w:r w:rsidR="007B67BC" w:rsidRPr="0B2E3B2C">
        <w:rPr>
          <w:rFonts w:ascii="Calibri" w:hAnsi="Calibri" w:cs="Calibri"/>
          <w:spacing w:val="-1"/>
          <w:sz w:val="24"/>
          <w:szCs w:val="24"/>
        </w:rPr>
        <w:t xml:space="preserve"> </w:t>
      </w:r>
      <w:r w:rsidR="007B67BC" w:rsidRPr="0B2E3B2C">
        <w:rPr>
          <w:rFonts w:ascii="Calibri" w:hAnsi="Calibri" w:cs="Calibri"/>
          <w:sz w:val="24"/>
          <w:szCs w:val="24"/>
        </w:rPr>
        <w:t>the ﬁnal</w:t>
      </w:r>
      <w:r w:rsidR="007B67BC" w:rsidRPr="0B2E3B2C">
        <w:rPr>
          <w:rFonts w:ascii="Calibri" w:hAnsi="Calibri" w:cs="Calibri"/>
          <w:spacing w:val="-6"/>
          <w:sz w:val="24"/>
          <w:szCs w:val="24"/>
        </w:rPr>
        <w:t xml:space="preserve"> </w:t>
      </w:r>
      <w:r w:rsidR="341E012F" w:rsidRPr="0B2E3B2C">
        <w:rPr>
          <w:rFonts w:ascii="Calibri" w:hAnsi="Calibri" w:cs="Calibri"/>
          <w:sz w:val="24"/>
          <w:szCs w:val="24"/>
        </w:rPr>
        <w:t>research p</w:t>
      </w:r>
      <w:r w:rsidR="007B67BC" w:rsidRPr="0B2E3B2C">
        <w:rPr>
          <w:rFonts w:ascii="Calibri" w:hAnsi="Calibri" w:cs="Calibri"/>
          <w:sz w:val="24"/>
          <w:szCs w:val="24"/>
        </w:rPr>
        <w:t>r</w:t>
      </w:r>
      <w:r w:rsidR="341E012F" w:rsidRPr="0B2E3B2C">
        <w:rPr>
          <w:rFonts w:ascii="Calibri" w:hAnsi="Calibri" w:cs="Calibri"/>
          <w:sz w:val="24"/>
          <w:szCs w:val="24"/>
        </w:rPr>
        <w:t>ojec</w:t>
      </w:r>
      <w:r w:rsidR="007B67BC" w:rsidRPr="0B2E3B2C">
        <w:rPr>
          <w:rFonts w:ascii="Calibri" w:hAnsi="Calibri" w:cs="Calibri"/>
          <w:sz w:val="24"/>
          <w:szCs w:val="24"/>
        </w:rPr>
        <w:t>t</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which</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is</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reasonable</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to</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expect</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a</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capable</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and</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diligent</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student</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to</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present</w:t>
      </w:r>
      <w:r w:rsidR="007B67BC" w:rsidRPr="0B2E3B2C">
        <w:rPr>
          <w:rFonts w:ascii="Calibri" w:hAnsi="Calibri" w:cs="Calibri"/>
          <w:spacing w:val="-6"/>
          <w:sz w:val="24"/>
          <w:szCs w:val="24"/>
        </w:rPr>
        <w:t xml:space="preserve"> </w:t>
      </w:r>
      <w:r w:rsidR="007B67BC" w:rsidRPr="0B2E3B2C">
        <w:rPr>
          <w:rFonts w:ascii="Calibri" w:hAnsi="Calibri" w:cs="Calibri"/>
          <w:sz w:val="24"/>
          <w:szCs w:val="24"/>
        </w:rPr>
        <w:t xml:space="preserve">after a period of </w:t>
      </w:r>
      <w:r w:rsidR="690E11B1" w:rsidRPr="1E39F2CE">
        <w:rPr>
          <w:rFonts w:ascii="Calibri" w:hAnsi="Calibri" w:cs="Calibri"/>
          <w:sz w:val="24"/>
          <w:szCs w:val="24"/>
        </w:rPr>
        <w:t xml:space="preserve">full-time or </w:t>
      </w:r>
      <w:r w:rsidR="007B67BC" w:rsidRPr="0B2E3B2C">
        <w:rPr>
          <w:rFonts w:ascii="Calibri" w:hAnsi="Calibri" w:cs="Calibri"/>
          <w:sz w:val="24"/>
          <w:szCs w:val="24"/>
        </w:rPr>
        <w:t>part-time study.</w:t>
      </w:r>
    </w:p>
    <w:p w14:paraId="79E8BA68" w14:textId="77777777" w:rsidR="001D76C9" w:rsidRDefault="001D76C9" w:rsidP="007B67BC">
      <w:pPr>
        <w:pStyle w:val="BodyText"/>
        <w:adjustRightInd w:val="0"/>
        <w:spacing w:line="276" w:lineRule="auto"/>
        <w:jc w:val="both"/>
        <w:rPr>
          <w:rFonts w:ascii="Calibri" w:hAnsi="Calibri" w:cs="Calibri"/>
          <w:sz w:val="24"/>
          <w:szCs w:val="24"/>
        </w:rPr>
      </w:pPr>
      <w:r w:rsidRPr="001D76C9">
        <w:rPr>
          <w:rFonts w:ascii="Calibri" w:hAnsi="Calibri" w:cs="Calibri"/>
          <w:w w:val="105"/>
          <w:sz w:val="24"/>
          <w:szCs w:val="24"/>
        </w:rPr>
        <w:t>1.7</w:t>
      </w:r>
      <w:r>
        <w:rPr>
          <w:rFonts w:ascii="Calibri" w:hAnsi="Calibri" w:cs="Calibri"/>
          <w:i/>
          <w:iCs/>
          <w:w w:val="105"/>
          <w:sz w:val="24"/>
          <w:szCs w:val="24"/>
        </w:rPr>
        <w:t xml:space="preserve"> </w:t>
      </w:r>
      <w:r w:rsidR="3CB030EC" w:rsidRPr="008811DC">
        <w:rPr>
          <w:rFonts w:ascii="Calibri" w:hAnsi="Calibri" w:cs="Calibri"/>
          <w:sz w:val="24"/>
          <w:szCs w:val="24"/>
        </w:rPr>
        <w:t>A Postgraduate Certificate (PG Cert) under</w:t>
      </w:r>
      <w:r w:rsidR="3CB030EC" w:rsidRPr="008811DC">
        <w:rPr>
          <w:rFonts w:ascii="Calibri" w:hAnsi="Calibri" w:cs="Calibri"/>
          <w:spacing w:val="-1"/>
          <w:sz w:val="24"/>
          <w:szCs w:val="24"/>
        </w:rPr>
        <w:t xml:space="preserve"> </w:t>
      </w:r>
      <w:r w:rsidR="3CB030EC" w:rsidRPr="008811DC">
        <w:rPr>
          <w:rFonts w:ascii="Calibri" w:hAnsi="Calibri" w:cs="Calibri"/>
          <w:sz w:val="24"/>
          <w:szCs w:val="24"/>
        </w:rPr>
        <w:t>these</w:t>
      </w:r>
      <w:r w:rsidR="3CB030EC" w:rsidRPr="008811DC">
        <w:rPr>
          <w:rFonts w:ascii="Calibri" w:hAnsi="Calibri" w:cs="Calibri"/>
          <w:spacing w:val="-1"/>
          <w:sz w:val="24"/>
          <w:szCs w:val="24"/>
        </w:rPr>
        <w:t xml:space="preserve"> </w:t>
      </w:r>
      <w:r w:rsidR="3CB030EC" w:rsidRPr="008811DC">
        <w:rPr>
          <w:rFonts w:ascii="Calibri" w:hAnsi="Calibri" w:cs="Calibri"/>
          <w:sz w:val="24"/>
          <w:szCs w:val="24"/>
        </w:rPr>
        <w:t>regulations</w:t>
      </w:r>
      <w:r w:rsidR="3CB030EC" w:rsidRPr="008811DC">
        <w:rPr>
          <w:rFonts w:ascii="Calibri" w:hAnsi="Calibri" w:cs="Calibri"/>
          <w:spacing w:val="-1"/>
          <w:sz w:val="24"/>
          <w:szCs w:val="24"/>
        </w:rPr>
        <w:t xml:space="preserve"> </w:t>
      </w:r>
      <w:r w:rsidR="3CB030EC" w:rsidRPr="008811DC">
        <w:rPr>
          <w:rFonts w:ascii="Calibri" w:hAnsi="Calibri" w:cs="Calibri"/>
          <w:sz w:val="24"/>
          <w:szCs w:val="24"/>
        </w:rPr>
        <w:t>may</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be</w:t>
      </w:r>
      <w:r w:rsidR="3CB030EC" w:rsidRPr="008811DC">
        <w:rPr>
          <w:rFonts w:ascii="Calibri" w:hAnsi="Calibri" w:cs="Calibri"/>
          <w:spacing w:val="-1"/>
          <w:sz w:val="24"/>
          <w:szCs w:val="24"/>
        </w:rPr>
        <w:t xml:space="preserve"> </w:t>
      </w:r>
      <w:r w:rsidR="3CB030EC" w:rsidRPr="008811DC">
        <w:rPr>
          <w:rFonts w:ascii="Calibri" w:hAnsi="Calibri" w:cs="Calibri"/>
          <w:sz w:val="24"/>
          <w:szCs w:val="24"/>
        </w:rPr>
        <w:t>awarded to</w:t>
      </w:r>
      <w:r w:rsidR="3CB030EC" w:rsidRPr="008811DC">
        <w:rPr>
          <w:rFonts w:ascii="Calibri" w:hAnsi="Calibri" w:cs="Calibri"/>
          <w:spacing w:val="-2"/>
          <w:sz w:val="24"/>
          <w:szCs w:val="24"/>
        </w:rPr>
        <w:t xml:space="preserve"> </w:t>
      </w:r>
      <w:r w:rsidR="222E0D1C" w:rsidRPr="008811DC">
        <w:rPr>
          <w:rFonts w:ascii="Calibri" w:hAnsi="Calibri" w:cs="Calibri"/>
          <w:spacing w:val="-2"/>
          <w:sz w:val="24"/>
          <w:szCs w:val="24"/>
        </w:rPr>
        <w:t>candidates</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who</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have</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successfully</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passed</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all</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assessment</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points</w:t>
      </w:r>
      <w:r w:rsidR="3CB030EC" w:rsidRPr="008811DC">
        <w:rPr>
          <w:rFonts w:ascii="Calibri" w:hAnsi="Calibri" w:cs="Calibri"/>
          <w:spacing w:val="-2"/>
          <w:sz w:val="24"/>
          <w:szCs w:val="24"/>
        </w:rPr>
        <w:t xml:space="preserve"> </w:t>
      </w:r>
      <w:r w:rsidR="3CB030EC" w:rsidRPr="008811DC">
        <w:rPr>
          <w:rFonts w:ascii="Calibri" w:hAnsi="Calibri" w:cs="Calibri"/>
          <w:sz w:val="24"/>
          <w:szCs w:val="24"/>
        </w:rPr>
        <w:t xml:space="preserve">of </w:t>
      </w:r>
      <w:r w:rsidR="046BEA62" w:rsidRPr="008811DC">
        <w:rPr>
          <w:rFonts w:ascii="Calibri" w:hAnsi="Calibri" w:cs="Calibri"/>
          <w:sz w:val="24"/>
          <w:szCs w:val="24"/>
        </w:rPr>
        <w:t>60 credits of taught study</w:t>
      </w:r>
      <w:r w:rsidR="2DC1F13A" w:rsidRPr="008811DC">
        <w:rPr>
          <w:rFonts w:ascii="Calibri" w:hAnsi="Calibri" w:cs="Calibri"/>
          <w:sz w:val="24"/>
          <w:szCs w:val="24"/>
        </w:rPr>
        <w:t>, including</w:t>
      </w:r>
      <w:r>
        <w:rPr>
          <w:rFonts w:ascii="Calibri" w:hAnsi="Calibri" w:cs="Calibri"/>
          <w:sz w:val="24"/>
          <w:szCs w:val="24"/>
        </w:rPr>
        <w:t>:</w:t>
      </w:r>
    </w:p>
    <w:p w14:paraId="6E21CDB0" w14:textId="77777777" w:rsidR="001D76C9" w:rsidRDefault="3CB030EC" w:rsidP="007B67BC">
      <w:pPr>
        <w:pStyle w:val="BodyText"/>
        <w:adjustRightInd w:val="0"/>
        <w:spacing w:line="276" w:lineRule="auto"/>
        <w:jc w:val="both"/>
        <w:rPr>
          <w:rFonts w:ascii="Calibri" w:hAnsi="Calibri" w:cs="Calibri"/>
          <w:i/>
          <w:iCs/>
          <w:sz w:val="24"/>
          <w:szCs w:val="24"/>
        </w:rPr>
      </w:pPr>
      <w:r w:rsidRPr="008811DC">
        <w:rPr>
          <w:rFonts w:ascii="Calibri" w:hAnsi="Calibri" w:cs="Calibri"/>
          <w:sz w:val="24"/>
          <w:szCs w:val="24"/>
        </w:rPr>
        <w:t xml:space="preserve">Module 1 </w:t>
      </w:r>
      <w:r w:rsidRPr="6D708A70">
        <w:rPr>
          <w:rFonts w:ascii="Calibri" w:hAnsi="Calibri" w:cs="Calibri"/>
          <w:i/>
          <w:iCs/>
          <w:sz w:val="24"/>
          <w:szCs w:val="24"/>
        </w:rPr>
        <w:t>Developing your Research Idea</w:t>
      </w:r>
    </w:p>
    <w:p w14:paraId="2DDF8A25" w14:textId="77777777" w:rsidR="001D76C9" w:rsidRDefault="3CB030EC" w:rsidP="007B67BC">
      <w:pPr>
        <w:pStyle w:val="BodyText"/>
        <w:adjustRightInd w:val="0"/>
        <w:spacing w:line="276" w:lineRule="auto"/>
        <w:jc w:val="both"/>
        <w:rPr>
          <w:rFonts w:ascii="Calibri" w:hAnsi="Calibri" w:cs="Calibri"/>
          <w:sz w:val="24"/>
          <w:szCs w:val="24"/>
        </w:rPr>
      </w:pPr>
      <w:r w:rsidRPr="008811DC">
        <w:rPr>
          <w:rFonts w:ascii="Calibri" w:hAnsi="Calibri" w:cs="Calibri"/>
          <w:sz w:val="24"/>
          <w:szCs w:val="24"/>
        </w:rPr>
        <w:t xml:space="preserve">Module 2 </w:t>
      </w:r>
      <w:r w:rsidRPr="6D708A70">
        <w:rPr>
          <w:rFonts w:ascii="Calibri" w:hAnsi="Calibri" w:cs="Calibri"/>
          <w:i/>
          <w:iCs/>
          <w:sz w:val="24"/>
          <w:szCs w:val="24"/>
        </w:rPr>
        <w:t xml:space="preserve">Developing </w:t>
      </w:r>
      <w:r w:rsidR="00685458" w:rsidRPr="6D708A70">
        <w:rPr>
          <w:rFonts w:ascii="Calibri" w:hAnsi="Calibri" w:cs="Calibri"/>
          <w:i/>
          <w:iCs/>
          <w:sz w:val="24"/>
          <w:szCs w:val="24"/>
        </w:rPr>
        <w:t>Subject-specific Knowledge</w:t>
      </w:r>
      <w:r w:rsidR="7611638A" w:rsidRPr="6D708A70">
        <w:rPr>
          <w:rFonts w:ascii="Calibri" w:hAnsi="Calibri" w:cs="Calibri"/>
          <w:i/>
          <w:iCs/>
          <w:sz w:val="24"/>
          <w:szCs w:val="24"/>
        </w:rPr>
        <w:t xml:space="preserve"> 1</w:t>
      </w:r>
      <w:r w:rsidR="5917AA90" w:rsidRPr="6D708A70">
        <w:rPr>
          <w:rFonts w:ascii="Calibri" w:hAnsi="Calibri" w:cs="Calibri"/>
          <w:i/>
          <w:iCs/>
          <w:sz w:val="24"/>
          <w:szCs w:val="24"/>
        </w:rPr>
        <w:t xml:space="preserve"> or Preparing for your Research Project 1</w:t>
      </w:r>
      <w:r w:rsidRPr="6D708A70">
        <w:rPr>
          <w:rFonts w:ascii="Calibri" w:hAnsi="Calibri" w:cs="Calibri"/>
          <w:i/>
          <w:iCs/>
          <w:sz w:val="24"/>
          <w:szCs w:val="24"/>
        </w:rPr>
        <w:t>;</w:t>
      </w:r>
      <w:r w:rsidRPr="008811DC">
        <w:rPr>
          <w:rFonts w:ascii="Calibri" w:hAnsi="Calibri" w:cs="Calibri"/>
          <w:sz w:val="24"/>
          <w:szCs w:val="24"/>
        </w:rPr>
        <w:t xml:space="preserve"> and </w:t>
      </w:r>
    </w:p>
    <w:p w14:paraId="2E20A44F" w14:textId="21DCC789" w:rsidR="007B67BC" w:rsidRPr="008811DC" w:rsidRDefault="3CB030EC" w:rsidP="007B67BC">
      <w:pPr>
        <w:pStyle w:val="BodyText"/>
        <w:adjustRightInd w:val="0"/>
        <w:spacing w:line="276" w:lineRule="auto"/>
        <w:jc w:val="both"/>
        <w:rPr>
          <w:rFonts w:ascii="Calibri" w:hAnsi="Calibri" w:cs="Calibri"/>
          <w:sz w:val="24"/>
          <w:szCs w:val="24"/>
        </w:rPr>
      </w:pPr>
      <w:r w:rsidRPr="008811DC">
        <w:rPr>
          <w:rFonts w:ascii="Calibri" w:hAnsi="Calibri" w:cs="Calibri"/>
          <w:sz w:val="24"/>
          <w:szCs w:val="24"/>
        </w:rPr>
        <w:t xml:space="preserve">Module 3 </w:t>
      </w:r>
      <w:r w:rsidR="046BEA62" w:rsidRPr="008811DC">
        <w:rPr>
          <w:rFonts w:ascii="Calibri" w:hAnsi="Calibri" w:cs="Calibri"/>
          <w:sz w:val="24"/>
          <w:szCs w:val="24"/>
        </w:rPr>
        <w:t xml:space="preserve">either </w:t>
      </w:r>
      <w:r w:rsidR="046BEA62" w:rsidRPr="6D708A70">
        <w:rPr>
          <w:rFonts w:ascii="Calibri" w:hAnsi="Calibri" w:cs="Calibri"/>
          <w:i/>
          <w:iCs/>
          <w:sz w:val="24"/>
          <w:szCs w:val="24"/>
        </w:rPr>
        <w:t>Developing Quantitative Research Skills</w:t>
      </w:r>
      <w:r w:rsidR="046BEA62" w:rsidRPr="008811DC">
        <w:rPr>
          <w:rFonts w:ascii="Calibri" w:hAnsi="Calibri" w:cs="Calibri"/>
          <w:sz w:val="24"/>
          <w:szCs w:val="24"/>
        </w:rPr>
        <w:t xml:space="preserve">, </w:t>
      </w:r>
      <w:r w:rsidR="046BEA62" w:rsidRPr="6D708A70">
        <w:rPr>
          <w:rFonts w:ascii="Calibri" w:hAnsi="Calibri" w:cs="Calibri"/>
          <w:i/>
          <w:iCs/>
          <w:sz w:val="24"/>
          <w:szCs w:val="24"/>
        </w:rPr>
        <w:t>Developing Qualitative Research Skills, or Developing Mixed Methods Research Skills</w:t>
      </w:r>
      <w:r w:rsidR="7F8624AF" w:rsidRPr="0B2E3B2C">
        <w:rPr>
          <w:rFonts w:ascii="Calibri" w:hAnsi="Calibri" w:cs="Calibri"/>
          <w:sz w:val="24"/>
          <w:szCs w:val="24"/>
        </w:rPr>
        <w:t>; see programme structure, Figure 1</w:t>
      </w:r>
      <w:r w:rsidRPr="008811DC">
        <w:rPr>
          <w:rFonts w:ascii="Calibri" w:hAnsi="Calibri" w:cs="Calibri"/>
          <w:sz w:val="24"/>
          <w:szCs w:val="24"/>
        </w:rPr>
        <w:t>).</w:t>
      </w:r>
    </w:p>
    <w:p w14:paraId="7D8FE7DD" w14:textId="77777777" w:rsidR="007B67BC" w:rsidRDefault="007B67BC" w:rsidP="007B67BC">
      <w:pPr>
        <w:pStyle w:val="BodyText"/>
        <w:adjustRightInd w:val="0"/>
        <w:spacing w:line="276" w:lineRule="auto"/>
        <w:jc w:val="both"/>
        <w:rPr>
          <w:rFonts w:ascii="Calibri" w:hAnsi="Calibri" w:cs="Calibri"/>
          <w:color w:val="001F60"/>
          <w:sz w:val="24"/>
          <w:szCs w:val="24"/>
        </w:rPr>
      </w:pPr>
    </w:p>
    <w:p w14:paraId="01F27A1B" w14:textId="3BBE4DCA" w:rsidR="007B67BC" w:rsidRPr="007B67BC" w:rsidRDefault="007B67BC" w:rsidP="007B67BC">
      <w:pPr>
        <w:pStyle w:val="Heading2"/>
      </w:pPr>
      <w:r w:rsidRPr="007B67BC">
        <w:t>Entrance Requirements</w:t>
      </w:r>
    </w:p>
    <w:p w14:paraId="3C71B4DF" w14:textId="2AE2E031" w:rsidR="007B67BC" w:rsidRPr="008811DC" w:rsidRDefault="001D76C9" w:rsidP="0B2E3B2C">
      <w:pPr>
        <w:jc w:val="both"/>
        <w:rPr>
          <w:rFonts w:eastAsia="Calibri"/>
          <w:sz w:val="24"/>
          <w:szCs w:val="24"/>
        </w:rPr>
      </w:pPr>
      <w:r>
        <w:rPr>
          <w:rFonts w:eastAsia="Calibri"/>
          <w:sz w:val="24"/>
          <w:szCs w:val="24"/>
        </w:rPr>
        <w:t xml:space="preserve">2.1 </w:t>
      </w:r>
      <w:r w:rsidR="007B67BC" w:rsidRPr="1DB18230">
        <w:rPr>
          <w:rFonts w:eastAsia="Calibri"/>
          <w:sz w:val="24"/>
          <w:szCs w:val="24"/>
        </w:rPr>
        <w:t xml:space="preserve">The MRes programme will be designed for university graduates within an appropriate academic field. The specific entry requirements will align with the current requirements for research degrees at Cardiff Met, including a good honours degree (2:1 or above) in a cognate or closely related subject appropriate to the pathway. </w:t>
      </w:r>
    </w:p>
    <w:p w14:paraId="0DD6B282" w14:textId="690F4A70" w:rsidR="007B67BC" w:rsidRPr="008811DC" w:rsidRDefault="001D76C9" w:rsidP="0B2E3B2C">
      <w:pPr>
        <w:jc w:val="both"/>
        <w:rPr>
          <w:rFonts w:eastAsia="Calibri"/>
          <w:sz w:val="24"/>
          <w:szCs w:val="24"/>
        </w:rPr>
      </w:pPr>
      <w:r>
        <w:rPr>
          <w:rFonts w:eastAsia="Calibri"/>
          <w:sz w:val="24"/>
          <w:szCs w:val="24"/>
        </w:rPr>
        <w:lastRenderedPageBreak/>
        <w:t xml:space="preserve">2.2 </w:t>
      </w:r>
      <w:r w:rsidR="007B67BC" w:rsidRPr="1DB18230">
        <w:rPr>
          <w:rFonts w:eastAsia="Calibri"/>
          <w:sz w:val="24"/>
          <w:szCs w:val="24"/>
        </w:rPr>
        <w:t>In exceptional cases, where candidates have a good honours degree in an alternative discipline or have exceptional or extensive work experience in their respective field, the</w:t>
      </w:r>
      <w:r w:rsidR="3C27CCAF" w:rsidRPr="1DB18230">
        <w:rPr>
          <w:rFonts w:eastAsia="Calibri"/>
          <w:sz w:val="24"/>
          <w:szCs w:val="24"/>
        </w:rPr>
        <w:t xml:space="preserve"> associated</w:t>
      </w:r>
      <w:r w:rsidR="007B67BC" w:rsidRPr="1DB18230">
        <w:rPr>
          <w:rFonts w:eastAsia="Calibri"/>
          <w:sz w:val="24"/>
          <w:szCs w:val="24"/>
        </w:rPr>
        <w:t xml:space="preserve"> MRes pathway lead </w:t>
      </w:r>
      <w:r w:rsidR="751D9F98" w:rsidRPr="1DB18230">
        <w:rPr>
          <w:rFonts w:eastAsia="Calibri"/>
          <w:sz w:val="24"/>
          <w:szCs w:val="24"/>
        </w:rPr>
        <w:t xml:space="preserve">and School Research Degrees Group (SRDG) </w:t>
      </w:r>
      <w:r w:rsidR="156156C3" w:rsidRPr="1DB18230">
        <w:rPr>
          <w:rFonts w:eastAsia="Calibri"/>
          <w:sz w:val="24"/>
          <w:szCs w:val="24"/>
        </w:rPr>
        <w:t>c</w:t>
      </w:r>
      <w:r w:rsidR="007B67BC" w:rsidRPr="1DB18230">
        <w:rPr>
          <w:rFonts w:eastAsia="Calibri"/>
          <w:sz w:val="24"/>
          <w:szCs w:val="24"/>
        </w:rPr>
        <w:t xml:space="preserve">ould consider entry to the programme. In accordance with existing regulations, international candidates would need to evidence of English fluency to an IELTS 6.5 standard or equivalent, with a minimum of 6.5 in the reading and written components. </w:t>
      </w:r>
    </w:p>
    <w:p w14:paraId="2CA9780F" w14:textId="591AEF8B" w:rsidR="6810B93F" w:rsidRDefault="001D76C9" w:rsidP="0B2E3B2C">
      <w:pPr>
        <w:spacing w:after="0"/>
        <w:jc w:val="both"/>
        <w:rPr>
          <w:rFonts w:eastAsia="Calibri"/>
          <w:color w:val="000000" w:themeColor="text1"/>
          <w:sz w:val="24"/>
          <w:szCs w:val="24"/>
        </w:rPr>
      </w:pPr>
      <w:r>
        <w:rPr>
          <w:rFonts w:eastAsia="Calibri"/>
          <w:color w:val="000000" w:themeColor="text1"/>
          <w:sz w:val="24"/>
          <w:szCs w:val="24"/>
        </w:rPr>
        <w:t xml:space="preserve">2.3 </w:t>
      </w:r>
      <w:r w:rsidR="6810B93F" w:rsidRPr="1747D141">
        <w:rPr>
          <w:rFonts w:eastAsia="Calibri"/>
          <w:color w:val="000000" w:themeColor="text1"/>
          <w:sz w:val="24"/>
          <w:szCs w:val="24"/>
        </w:rPr>
        <w:t xml:space="preserve">In any case, following initial approval from the school RDG, the respective school Dean will make the final approval (via </w:t>
      </w:r>
      <w:r w:rsidR="2565B51C" w:rsidRPr="1747D141">
        <w:rPr>
          <w:rFonts w:eastAsia="Calibri"/>
          <w:color w:val="000000" w:themeColor="text1"/>
          <w:sz w:val="24"/>
          <w:szCs w:val="24"/>
        </w:rPr>
        <w:t xml:space="preserve">the Admissions </w:t>
      </w:r>
      <w:r w:rsidR="6810B93F" w:rsidRPr="1747D141">
        <w:rPr>
          <w:rFonts w:eastAsia="Calibri"/>
          <w:color w:val="000000" w:themeColor="text1"/>
          <w:sz w:val="24"/>
          <w:szCs w:val="24"/>
        </w:rPr>
        <w:t>Dashboard) on whether an offer of a place on the programme will be made to the candidate.</w:t>
      </w:r>
    </w:p>
    <w:p w14:paraId="35B1DF72" w14:textId="72BE7385" w:rsidR="6810B93F" w:rsidRDefault="6810B93F" w:rsidP="0B2E3B2C">
      <w:pPr>
        <w:spacing w:after="0"/>
        <w:jc w:val="both"/>
        <w:rPr>
          <w:rFonts w:eastAsia="Calibri"/>
          <w:color w:val="000000" w:themeColor="text1"/>
          <w:sz w:val="24"/>
          <w:szCs w:val="24"/>
        </w:rPr>
      </w:pPr>
      <w:r w:rsidRPr="1DB18230">
        <w:rPr>
          <w:rFonts w:eastAsia="Calibri"/>
          <w:color w:val="000000" w:themeColor="text1"/>
          <w:sz w:val="24"/>
          <w:szCs w:val="24"/>
        </w:rPr>
        <w:t xml:space="preserve"> </w:t>
      </w:r>
    </w:p>
    <w:p w14:paraId="4DCF2268" w14:textId="415DBF13" w:rsidR="6810B93F" w:rsidRDefault="001D76C9" w:rsidP="0B2E3B2C">
      <w:pPr>
        <w:spacing w:after="0"/>
        <w:jc w:val="both"/>
        <w:rPr>
          <w:rFonts w:eastAsia="Calibri"/>
          <w:color w:val="000000" w:themeColor="text1"/>
          <w:sz w:val="24"/>
          <w:szCs w:val="24"/>
        </w:rPr>
      </w:pPr>
      <w:r>
        <w:rPr>
          <w:rFonts w:eastAsia="Calibri"/>
          <w:color w:val="000000" w:themeColor="text1"/>
          <w:sz w:val="24"/>
          <w:szCs w:val="24"/>
        </w:rPr>
        <w:t xml:space="preserve">2.4 </w:t>
      </w:r>
      <w:r w:rsidR="6810B93F" w:rsidRPr="19517BC7">
        <w:rPr>
          <w:rFonts w:eastAsia="Calibri"/>
          <w:color w:val="000000" w:themeColor="text1"/>
          <w:sz w:val="24"/>
          <w:szCs w:val="24"/>
        </w:rPr>
        <w:t xml:space="preserve">As part of the application process, candidates would need to submit (1) a copy of their CV outlining evidence of prior knowledge of the subject, (2) degree transcript, module syllabi for subject-specific knowledge, and a copy of prior dissertation(s), (3) personal statement, (4) a research proposal (max 1500 words), (5) academic reference(s), and (6) in the case of international candidates, evidence of IELTS 6.5 standard or equivalent. Applicants </w:t>
      </w:r>
      <w:r w:rsidR="4B0AED21" w:rsidRPr="19517BC7">
        <w:rPr>
          <w:rFonts w:eastAsia="Calibri"/>
          <w:color w:val="000000" w:themeColor="text1"/>
          <w:sz w:val="24"/>
          <w:szCs w:val="24"/>
        </w:rPr>
        <w:t>will</w:t>
      </w:r>
      <w:r w:rsidR="6810B93F" w:rsidRPr="19517BC7">
        <w:rPr>
          <w:rFonts w:eastAsia="Calibri"/>
          <w:color w:val="000000" w:themeColor="text1"/>
          <w:sz w:val="24"/>
          <w:szCs w:val="24"/>
        </w:rPr>
        <w:t xml:space="preserve"> be asked to attend an interview with the Graduate Studies Lead or MRes School </w:t>
      </w:r>
      <w:r w:rsidR="32375AFD" w:rsidRPr="19517BC7">
        <w:rPr>
          <w:rFonts w:eastAsia="Calibri"/>
          <w:color w:val="000000" w:themeColor="text1"/>
          <w:sz w:val="24"/>
          <w:szCs w:val="24"/>
        </w:rPr>
        <w:t>C</w:t>
      </w:r>
      <w:r w:rsidR="6810B93F" w:rsidRPr="19517BC7">
        <w:rPr>
          <w:rFonts w:eastAsia="Calibri"/>
          <w:color w:val="000000" w:themeColor="text1"/>
          <w:sz w:val="24"/>
          <w:szCs w:val="24"/>
        </w:rPr>
        <w:t>oordinator (in person or online) if the research proposal and application is acceptable.</w:t>
      </w:r>
    </w:p>
    <w:p w14:paraId="4D75A6B1" w14:textId="77777777" w:rsidR="007B67BC" w:rsidRPr="007B67BC" w:rsidRDefault="007B67BC" w:rsidP="007B67BC">
      <w:pPr>
        <w:pStyle w:val="BodyText"/>
        <w:adjustRightInd w:val="0"/>
        <w:spacing w:line="276" w:lineRule="auto"/>
        <w:jc w:val="both"/>
        <w:rPr>
          <w:rFonts w:ascii="Calibri" w:hAnsi="Calibri" w:cs="Calibri"/>
          <w:sz w:val="22"/>
          <w:szCs w:val="22"/>
        </w:rPr>
      </w:pPr>
    </w:p>
    <w:p w14:paraId="1979269F" w14:textId="4A02EFA8" w:rsidR="007B67BC" w:rsidRPr="007B67BC" w:rsidRDefault="001034BE" w:rsidP="001034BE">
      <w:pPr>
        <w:pStyle w:val="Heading2"/>
      </w:pPr>
      <w:r>
        <w:t>Enrolment and Mode of Study</w:t>
      </w:r>
    </w:p>
    <w:p w14:paraId="52AABBF5" w14:textId="4029880E" w:rsidR="001034BE" w:rsidRPr="008811DC" w:rsidRDefault="001D76C9" w:rsidP="0B2E3B2C">
      <w:pPr>
        <w:tabs>
          <w:tab w:val="left" w:pos="2529"/>
        </w:tabs>
        <w:adjustRightInd w:val="0"/>
        <w:snapToGrid w:val="0"/>
        <w:spacing w:before="240" w:after="180" w:line="276" w:lineRule="auto"/>
        <w:jc w:val="both"/>
        <w:rPr>
          <w:sz w:val="24"/>
          <w:szCs w:val="24"/>
        </w:rPr>
      </w:pPr>
      <w:r>
        <w:rPr>
          <w:sz w:val="24"/>
          <w:szCs w:val="24"/>
        </w:rPr>
        <w:t xml:space="preserve">3.3 </w:t>
      </w:r>
      <w:r w:rsidR="001034BE" w:rsidRPr="0B2E3B2C">
        <w:rPr>
          <w:sz w:val="24"/>
          <w:szCs w:val="24"/>
        </w:rPr>
        <w:t>A</w:t>
      </w:r>
      <w:r w:rsidR="001034BE" w:rsidRPr="0B2E3B2C">
        <w:rPr>
          <w:spacing w:val="-8"/>
          <w:sz w:val="24"/>
          <w:szCs w:val="24"/>
        </w:rPr>
        <w:t xml:space="preserve"> </w:t>
      </w:r>
      <w:r w:rsidR="001034BE" w:rsidRPr="0B2E3B2C">
        <w:rPr>
          <w:sz w:val="24"/>
          <w:szCs w:val="24"/>
        </w:rPr>
        <w:t>candidate</w:t>
      </w:r>
      <w:r w:rsidR="001034BE" w:rsidRPr="0B2E3B2C">
        <w:rPr>
          <w:spacing w:val="-8"/>
          <w:sz w:val="24"/>
          <w:szCs w:val="24"/>
        </w:rPr>
        <w:t xml:space="preserve"> </w:t>
      </w:r>
      <w:r w:rsidR="001034BE" w:rsidRPr="0B2E3B2C">
        <w:rPr>
          <w:sz w:val="24"/>
          <w:szCs w:val="24"/>
        </w:rPr>
        <w:t>for</w:t>
      </w:r>
      <w:r w:rsidR="001034BE" w:rsidRPr="0B2E3B2C">
        <w:rPr>
          <w:spacing w:val="-8"/>
          <w:sz w:val="24"/>
          <w:szCs w:val="24"/>
        </w:rPr>
        <w:t xml:space="preserve"> </w:t>
      </w:r>
      <w:r w:rsidR="001034BE" w:rsidRPr="0B2E3B2C">
        <w:rPr>
          <w:sz w:val="24"/>
          <w:szCs w:val="24"/>
        </w:rPr>
        <w:t>a</w:t>
      </w:r>
      <w:r w:rsidR="001034BE" w:rsidRPr="0B2E3B2C">
        <w:rPr>
          <w:spacing w:val="-8"/>
          <w:sz w:val="24"/>
          <w:szCs w:val="24"/>
        </w:rPr>
        <w:t xml:space="preserve"> </w:t>
      </w:r>
      <w:r w:rsidR="001034BE" w:rsidRPr="0B2E3B2C">
        <w:rPr>
          <w:sz w:val="24"/>
          <w:szCs w:val="24"/>
        </w:rPr>
        <w:t>research</w:t>
      </w:r>
      <w:r w:rsidR="001034BE" w:rsidRPr="0B2E3B2C">
        <w:rPr>
          <w:spacing w:val="-8"/>
          <w:sz w:val="24"/>
          <w:szCs w:val="24"/>
        </w:rPr>
        <w:t xml:space="preserve"> </w:t>
      </w:r>
      <w:r w:rsidR="001034BE" w:rsidRPr="0B2E3B2C">
        <w:rPr>
          <w:sz w:val="24"/>
          <w:szCs w:val="24"/>
        </w:rPr>
        <w:t>degree</w:t>
      </w:r>
      <w:r w:rsidR="001034BE" w:rsidRPr="0B2E3B2C">
        <w:rPr>
          <w:spacing w:val="-8"/>
          <w:sz w:val="24"/>
          <w:szCs w:val="24"/>
        </w:rPr>
        <w:t xml:space="preserve"> </w:t>
      </w:r>
      <w:r w:rsidR="001034BE" w:rsidRPr="0B2E3B2C">
        <w:rPr>
          <w:sz w:val="24"/>
          <w:szCs w:val="24"/>
        </w:rPr>
        <w:t>is</w:t>
      </w:r>
      <w:r w:rsidR="001034BE" w:rsidRPr="0B2E3B2C">
        <w:rPr>
          <w:spacing w:val="-8"/>
          <w:sz w:val="24"/>
          <w:szCs w:val="24"/>
        </w:rPr>
        <w:t xml:space="preserve"> </w:t>
      </w:r>
      <w:r w:rsidR="001034BE" w:rsidRPr="0B2E3B2C">
        <w:rPr>
          <w:sz w:val="24"/>
          <w:szCs w:val="24"/>
        </w:rPr>
        <w:t>required</w:t>
      </w:r>
      <w:r w:rsidR="001034BE" w:rsidRPr="0B2E3B2C">
        <w:rPr>
          <w:spacing w:val="-8"/>
          <w:sz w:val="24"/>
          <w:szCs w:val="24"/>
        </w:rPr>
        <w:t xml:space="preserve"> </w:t>
      </w:r>
      <w:r w:rsidR="001034BE" w:rsidRPr="0B2E3B2C">
        <w:rPr>
          <w:sz w:val="24"/>
          <w:szCs w:val="24"/>
        </w:rPr>
        <w:t>to</w:t>
      </w:r>
      <w:r w:rsidR="001034BE" w:rsidRPr="0B2E3B2C">
        <w:rPr>
          <w:spacing w:val="-8"/>
          <w:sz w:val="24"/>
          <w:szCs w:val="24"/>
        </w:rPr>
        <w:t xml:space="preserve"> </w:t>
      </w:r>
      <w:r w:rsidR="001034BE" w:rsidRPr="0B2E3B2C">
        <w:rPr>
          <w:sz w:val="24"/>
          <w:szCs w:val="24"/>
        </w:rPr>
        <w:t>complete</w:t>
      </w:r>
      <w:r w:rsidR="001034BE" w:rsidRPr="0B2E3B2C">
        <w:rPr>
          <w:spacing w:val="-8"/>
          <w:sz w:val="24"/>
          <w:szCs w:val="24"/>
        </w:rPr>
        <w:t xml:space="preserve"> </w:t>
      </w:r>
      <w:r w:rsidR="001034BE" w:rsidRPr="0B2E3B2C">
        <w:rPr>
          <w:sz w:val="24"/>
          <w:szCs w:val="24"/>
        </w:rPr>
        <w:t>an</w:t>
      </w:r>
      <w:r w:rsidR="001034BE" w:rsidRPr="0B2E3B2C">
        <w:rPr>
          <w:spacing w:val="-8"/>
          <w:sz w:val="24"/>
          <w:szCs w:val="24"/>
        </w:rPr>
        <w:t xml:space="preserve"> </w:t>
      </w:r>
      <w:r w:rsidR="001034BE" w:rsidRPr="0B2E3B2C">
        <w:rPr>
          <w:sz w:val="24"/>
          <w:szCs w:val="24"/>
        </w:rPr>
        <w:t>official</w:t>
      </w:r>
      <w:r w:rsidR="001034BE" w:rsidRPr="0B2E3B2C">
        <w:rPr>
          <w:spacing w:val="-8"/>
          <w:sz w:val="24"/>
          <w:szCs w:val="24"/>
        </w:rPr>
        <w:t xml:space="preserve"> </w:t>
      </w:r>
      <w:r w:rsidR="001034BE" w:rsidRPr="0B2E3B2C">
        <w:rPr>
          <w:sz w:val="24"/>
          <w:szCs w:val="24"/>
        </w:rPr>
        <w:t>Cardiff</w:t>
      </w:r>
      <w:r w:rsidR="001034BE" w:rsidRPr="0B2E3B2C">
        <w:rPr>
          <w:spacing w:val="-8"/>
          <w:sz w:val="24"/>
          <w:szCs w:val="24"/>
        </w:rPr>
        <w:t xml:space="preserve"> </w:t>
      </w:r>
      <w:r w:rsidR="001034BE" w:rsidRPr="0B2E3B2C">
        <w:rPr>
          <w:sz w:val="24"/>
          <w:szCs w:val="24"/>
        </w:rPr>
        <w:t>Metropolitan University enrolment form (online) and produce formal identiﬁcation documents. Upon enrolment the candidate will be responsible for the payment of fees.</w:t>
      </w:r>
    </w:p>
    <w:p w14:paraId="3F88CA08" w14:textId="0AECD44C" w:rsidR="001034BE" w:rsidRPr="008811DC" w:rsidRDefault="001D76C9" w:rsidP="0B2E3B2C">
      <w:pPr>
        <w:tabs>
          <w:tab w:val="left" w:pos="2529"/>
        </w:tabs>
        <w:adjustRightInd w:val="0"/>
        <w:snapToGrid w:val="0"/>
        <w:spacing w:before="180" w:after="180" w:line="276" w:lineRule="auto"/>
        <w:jc w:val="both"/>
        <w:rPr>
          <w:spacing w:val="-2"/>
          <w:sz w:val="24"/>
          <w:szCs w:val="24"/>
        </w:rPr>
      </w:pPr>
      <w:r>
        <w:rPr>
          <w:sz w:val="24"/>
          <w:szCs w:val="24"/>
        </w:rPr>
        <w:t xml:space="preserve">3.4 </w:t>
      </w:r>
      <w:r w:rsidR="7BD40914" w:rsidRPr="0B2E3B2C">
        <w:rPr>
          <w:sz w:val="24"/>
          <w:szCs w:val="24"/>
        </w:rPr>
        <w:t xml:space="preserve">On the University </w:t>
      </w:r>
      <w:r w:rsidR="2C5A6EBB" w:rsidRPr="0B2E3B2C">
        <w:rPr>
          <w:sz w:val="24"/>
          <w:szCs w:val="24"/>
        </w:rPr>
        <w:t>Masters</w:t>
      </w:r>
      <w:r w:rsidR="7BD40914" w:rsidRPr="0B2E3B2C">
        <w:rPr>
          <w:sz w:val="24"/>
          <w:szCs w:val="24"/>
        </w:rPr>
        <w:t xml:space="preserve"> by Research programme, a</w:t>
      </w:r>
      <w:r w:rsidR="7BD40914" w:rsidRPr="0B2E3B2C">
        <w:rPr>
          <w:spacing w:val="-11"/>
          <w:sz w:val="24"/>
          <w:szCs w:val="24"/>
        </w:rPr>
        <w:t xml:space="preserve"> </w:t>
      </w:r>
      <w:r w:rsidR="7BD40914" w:rsidRPr="0B2E3B2C">
        <w:rPr>
          <w:sz w:val="24"/>
          <w:szCs w:val="24"/>
        </w:rPr>
        <w:t>candidate</w:t>
      </w:r>
      <w:r w:rsidR="7BD40914" w:rsidRPr="0B2E3B2C">
        <w:rPr>
          <w:spacing w:val="-10"/>
          <w:sz w:val="24"/>
          <w:szCs w:val="24"/>
        </w:rPr>
        <w:t xml:space="preserve"> </w:t>
      </w:r>
      <w:r w:rsidR="7BD40914" w:rsidRPr="0B2E3B2C">
        <w:rPr>
          <w:sz w:val="24"/>
          <w:szCs w:val="24"/>
        </w:rPr>
        <w:t>may enrol</w:t>
      </w:r>
      <w:r w:rsidR="7BD40914" w:rsidRPr="0B2E3B2C">
        <w:rPr>
          <w:spacing w:val="-10"/>
          <w:sz w:val="24"/>
          <w:szCs w:val="24"/>
        </w:rPr>
        <w:t xml:space="preserve"> </w:t>
      </w:r>
      <w:r w:rsidR="7BD40914" w:rsidRPr="0B2E3B2C">
        <w:rPr>
          <w:sz w:val="24"/>
          <w:szCs w:val="24"/>
        </w:rPr>
        <w:t>on a full-time or part-time</w:t>
      </w:r>
      <w:r w:rsidR="7BD40914" w:rsidRPr="0B2E3B2C">
        <w:rPr>
          <w:spacing w:val="-10"/>
          <w:sz w:val="24"/>
          <w:szCs w:val="24"/>
        </w:rPr>
        <w:t xml:space="preserve"> </w:t>
      </w:r>
      <w:r w:rsidR="7BD40914" w:rsidRPr="0B2E3B2C">
        <w:rPr>
          <w:sz w:val="24"/>
          <w:szCs w:val="24"/>
        </w:rPr>
        <w:t>basis,</w:t>
      </w:r>
      <w:r w:rsidR="7BD40914" w:rsidRPr="0B2E3B2C">
        <w:rPr>
          <w:spacing w:val="-10"/>
          <w:sz w:val="24"/>
          <w:szCs w:val="24"/>
        </w:rPr>
        <w:t xml:space="preserve"> </w:t>
      </w:r>
      <w:r w:rsidR="7BD40914" w:rsidRPr="0B2E3B2C">
        <w:rPr>
          <w:sz w:val="24"/>
          <w:szCs w:val="24"/>
        </w:rPr>
        <w:t>and</w:t>
      </w:r>
      <w:r w:rsidR="7BD40914" w:rsidRPr="0B2E3B2C">
        <w:rPr>
          <w:spacing w:val="-10"/>
          <w:sz w:val="24"/>
          <w:szCs w:val="24"/>
        </w:rPr>
        <w:t xml:space="preserve"> </w:t>
      </w:r>
      <w:r w:rsidR="7BD40914" w:rsidRPr="0B2E3B2C">
        <w:rPr>
          <w:sz w:val="24"/>
          <w:szCs w:val="24"/>
        </w:rPr>
        <w:t>pay</w:t>
      </w:r>
      <w:r w:rsidR="7BD40914" w:rsidRPr="0B2E3B2C">
        <w:rPr>
          <w:spacing w:val="-10"/>
          <w:sz w:val="24"/>
          <w:szCs w:val="24"/>
        </w:rPr>
        <w:t xml:space="preserve"> </w:t>
      </w:r>
      <w:r w:rsidR="7BD40914" w:rsidRPr="0B2E3B2C">
        <w:rPr>
          <w:sz w:val="24"/>
          <w:szCs w:val="24"/>
        </w:rPr>
        <w:t>the</w:t>
      </w:r>
      <w:r w:rsidR="7BD40914" w:rsidRPr="0B2E3B2C">
        <w:rPr>
          <w:spacing w:val="-10"/>
          <w:sz w:val="24"/>
          <w:szCs w:val="24"/>
        </w:rPr>
        <w:t xml:space="preserve"> </w:t>
      </w:r>
      <w:r w:rsidR="7BD40914" w:rsidRPr="0B2E3B2C">
        <w:rPr>
          <w:sz w:val="24"/>
          <w:szCs w:val="24"/>
        </w:rPr>
        <w:t>appropriate</w:t>
      </w:r>
      <w:r w:rsidR="7BD40914" w:rsidRPr="0B2E3B2C">
        <w:rPr>
          <w:spacing w:val="-10"/>
          <w:sz w:val="24"/>
          <w:szCs w:val="24"/>
        </w:rPr>
        <w:t xml:space="preserve"> </w:t>
      </w:r>
      <w:r w:rsidR="7BD40914" w:rsidRPr="0B2E3B2C">
        <w:rPr>
          <w:sz w:val="24"/>
          <w:szCs w:val="24"/>
        </w:rPr>
        <w:t>fee</w:t>
      </w:r>
      <w:r w:rsidR="7BD40914" w:rsidRPr="0B2E3B2C">
        <w:rPr>
          <w:spacing w:val="-10"/>
          <w:sz w:val="24"/>
          <w:szCs w:val="24"/>
        </w:rPr>
        <w:t xml:space="preserve"> </w:t>
      </w:r>
      <w:r w:rsidR="7BD40914" w:rsidRPr="0B2E3B2C">
        <w:rPr>
          <w:spacing w:val="-2"/>
          <w:sz w:val="24"/>
          <w:szCs w:val="24"/>
        </w:rPr>
        <w:t>prescribed</w:t>
      </w:r>
      <w:r w:rsidR="467390A8" w:rsidRPr="0B2E3B2C">
        <w:rPr>
          <w:spacing w:val="-2"/>
          <w:sz w:val="24"/>
          <w:szCs w:val="24"/>
        </w:rPr>
        <w:t xml:space="preserve">. </w:t>
      </w:r>
      <w:r w:rsidR="046BEA62" w:rsidRPr="0B2E3B2C">
        <w:rPr>
          <w:spacing w:val="-2"/>
          <w:sz w:val="24"/>
          <w:szCs w:val="24"/>
        </w:rPr>
        <w:t xml:space="preserve">Full-time candidates have a </w:t>
      </w:r>
      <w:r w:rsidR="17E4FFF6" w:rsidRPr="0B2E3B2C">
        <w:rPr>
          <w:spacing w:val="-2"/>
          <w:sz w:val="24"/>
          <w:szCs w:val="24"/>
        </w:rPr>
        <w:t>2-year</w:t>
      </w:r>
      <w:r w:rsidR="046BEA62" w:rsidRPr="0B2E3B2C">
        <w:rPr>
          <w:spacing w:val="-2"/>
          <w:sz w:val="24"/>
          <w:szCs w:val="24"/>
        </w:rPr>
        <w:t xml:space="preserve"> candidature while part-time </w:t>
      </w:r>
      <w:r w:rsidR="26A7D8C3" w:rsidRPr="0B2E3B2C">
        <w:rPr>
          <w:spacing w:val="-2"/>
          <w:sz w:val="24"/>
          <w:szCs w:val="24"/>
        </w:rPr>
        <w:t>candidates</w:t>
      </w:r>
      <w:r w:rsidR="046BEA62" w:rsidRPr="0B2E3B2C">
        <w:rPr>
          <w:spacing w:val="-2"/>
          <w:sz w:val="24"/>
          <w:szCs w:val="24"/>
        </w:rPr>
        <w:t xml:space="preserve"> have a </w:t>
      </w:r>
      <w:r w:rsidR="3EA3D25E" w:rsidRPr="0B2E3B2C">
        <w:rPr>
          <w:spacing w:val="-2"/>
          <w:sz w:val="24"/>
          <w:szCs w:val="24"/>
        </w:rPr>
        <w:t>4-year</w:t>
      </w:r>
      <w:r w:rsidR="046BEA62" w:rsidRPr="0B2E3B2C">
        <w:rPr>
          <w:spacing w:val="-2"/>
          <w:sz w:val="24"/>
          <w:szCs w:val="24"/>
        </w:rPr>
        <w:t xml:space="preserve"> candidature.</w:t>
      </w:r>
    </w:p>
    <w:p w14:paraId="4FE11C31" w14:textId="4936184D" w:rsidR="001034BE" w:rsidRPr="008811DC" w:rsidRDefault="001D76C9" w:rsidP="0B2E3B2C">
      <w:pPr>
        <w:tabs>
          <w:tab w:val="left" w:pos="2529"/>
        </w:tabs>
        <w:adjustRightInd w:val="0"/>
        <w:snapToGrid w:val="0"/>
        <w:spacing w:before="180" w:after="180" w:line="276" w:lineRule="auto"/>
        <w:jc w:val="both"/>
        <w:rPr>
          <w:sz w:val="24"/>
          <w:szCs w:val="24"/>
        </w:rPr>
      </w:pPr>
      <w:r>
        <w:rPr>
          <w:w w:val="105"/>
          <w:sz w:val="24"/>
          <w:szCs w:val="24"/>
        </w:rPr>
        <w:t xml:space="preserve">3.5 </w:t>
      </w:r>
      <w:r w:rsidR="7BD40914" w:rsidRPr="0B2E3B2C">
        <w:rPr>
          <w:w w:val="105"/>
          <w:sz w:val="24"/>
          <w:szCs w:val="24"/>
        </w:rPr>
        <w:t>The</w:t>
      </w:r>
      <w:r w:rsidR="7BD40914" w:rsidRPr="0B2E3B2C">
        <w:rPr>
          <w:spacing w:val="-17"/>
          <w:w w:val="105"/>
          <w:sz w:val="24"/>
          <w:szCs w:val="24"/>
        </w:rPr>
        <w:t xml:space="preserve"> </w:t>
      </w:r>
      <w:r w:rsidR="7BD40914" w:rsidRPr="0B2E3B2C">
        <w:rPr>
          <w:w w:val="105"/>
          <w:sz w:val="24"/>
          <w:szCs w:val="24"/>
        </w:rPr>
        <w:t>date</w:t>
      </w:r>
      <w:r w:rsidR="7BD40914" w:rsidRPr="0B2E3B2C">
        <w:rPr>
          <w:spacing w:val="-16"/>
          <w:w w:val="105"/>
          <w:sz w:val="24"/>
          <w:szCs w:val="24"/>
        </w:rPr>
        <w:t xml:space="preserve"> </w:t>
      </w:r>
      <w:r w:rsidR="7BD40914" w:rsidRPr="0B2E3B2C">
        <w:rPr>
          <w:w w:val="105"/>
          <w:sz w:val="24"/>
          <w:szCs w:val="24"/>
        </w:rPr>
        <w:t>of</w:t>
      </w:r>
      <w:r w:rsidR="7BD40914" w:rsidRPr="0B2E3B2C">
        <w:rPr>
          <w:spacing w:val="-17"/>
          <w:w w:val="105"/>
          <w:sz w:val="24"/>
          <w:szCs w:val="24"/>
        </w:rPr>
        <w:t xml:space="preserve"> </w:t>
      </w:r>
      <w:r w:rsidR="7BD40914" w:rsidRPr="0B2E3B2C">
        <w:rPr>
          <w:w w:val="105"/>
          <w:sz w:val="24"/>
          <w:szCs w:val="24"/>
        </w:rPr>
        <w:t>commencement</w:t>
      </w:r>
      <w:r w:rsidR="7BD40914" w:rsidRPr="0B2E3B2C">
        <w:rPr>
          <w:spacing w:val="-17"/>
          <w:w w:val="105"/>
          <w:sz w:val="24"/>
          <w:szCs w:val="24"/>
        </w:rPr>
        <w:t xml:space="preserve"> </w:t>
      </w:r>
      <w:r w:rsidR="7BD40914" w:rsidRPr="0B2E3B2C">
        <w:rPr>
          <w:w w:val="105"/>
          <w:sz w:val="24"/>
          <w:szCs w:val="24"/>
        </w:rPr>
        <w:t>of</w:t>
      </w:r>
      <w:r w:rsidR="7BD40914" w:rsidRPr="0B2E3B2C">
        <w:rPr>
          <w:spacing w:val="-17"/>
          <w:w w:val="105"/>
          <w:sz w:val="24"/>
          <w:szCs w:val="24"/>
        </w:rPr>
        <w:t xml:space="preserve"> </w:t>
      </w:r>
      <w:r w:rsidR="7BD40914" w:rsidRPr="0B2E3B2C">
        <w:rPr>
          <w:w w:val="105"/>
          <w:sz w:val="24"/>
          <w:szCs w:val="24"/>
        </w:rPr>
        <w:t>a</w:t>
      </w:r>
      <w:r w:rsidR="7BD40914" w:rsidRPr="0B2E3B2C">
        <w:rPr>
          <w:spacing w:val="-17"/>
          <w:w w:val="105"/>
          <w:sz w:val="24"/>
          <w:szCs w:val="24"/>
        </w:rPr>
        <w:t xml:space="preserve"> </w:t>
      </w:r>
      <w:r w:rsidR="7BD40914" w:rsidRPr="0B2E3B2C">
        <w:rPr>
          <w:sz w:val="24"/>
          <w:szCs w:val="24"/>
        </w:rPr>
        <w:t xml:space="preserve">University </w:t>
      </w:r>
      <w:r w:rsidR="2C5A6EBB" w:rsidRPr="0B2E3B2C">
        <w:rPr>
          <w:sz w:val="24"/>
          <w:szCs w:val="24"/>
        </w:rPr>
        <w:t>Masters</w:t>
      </w:r>
      <w:r w:rsidR="7BD40914" w:rsidRPr="0B2E3B2C">
        <w:rPr>
          <w:sz w:val="24"/>
          <w:szCs w:val="24"/>
        </w:rPr>
        <w:t xml:space="preserve"> by Research programme</w:t>
      </w:r>
      <w:r w:rsidR="7BD40914" w:rsidRPr="0B2E3B2C">
        <w:rPr>
          <w:spacing w:val="-17"/>
          <w:w w:val="105"/>
          <w:sz w:val="24"/>
          <w:szCs w:val="24"/>
        </w:rPr>
        <w:t xml:space="preserve"> </w:t>
      </w:r>
      <w:r w:rsidR="7BD40914" w:rsidRPr="0B2E3B2C">
        <w:rPr>
          <w:w w:val="105"/>
          <w:sz w:val="24"/>
          <w:szCs w:val="24"/>
        </w:rPr>
        <w:t xml:space="preserve">will be </w:t>
      </w:r>
      <w:r w:rsidR="046BEA62" w:rsidRPr="0B2E3B2C">
        <w:rPr>
          <w:w w:val="105"/>
          <w:sz w:val="24"/>
          <w:szCs w:val="24"/>
        </w:rPr>
        <w:t>in September each academic year to align with the start date of the Postgraduate Taught</w:t>
      </w:r>
      <w:r w:rsidR="305735C2" w:rsidRPr="0B2E3B2C">
        <w:rPr>
          <w:w w:val="105"/>
          <w:sz w:val="24"/>
          <w:szCs w:val="24"/>
        </w:rPr>
        <w:t xml:space="preserve"> (PGT)</w:t>
      </w:r>
      <w:r w:rsidR="046BEA62" w:rsidRPr="0B2E3B2C">
        <w:rPr>
          <w:w w:val="105"/>
          <w:sz w:val="24"/>
          <w:szCs w:val="24"/>
        </w:rPr>
        <w:t xml:space="preserve"> programmes</w:t>
      </w:r>
      <w:r w:rsidR="7BD40914" w:rsidRPr="0B2E3B2C">
        <w:rPr>
          <w:w w:val="105"/>
          <w:sz w:val="24"/>
          <w:szCs w:val="24"/>
        </w:rPr>
        <w:t xml:space="preserve">. </w:t>
      </w:r>
    </w:p>
    <w:p w14:paraId="0A037120" w14:textId="1872C037" w:rsidR="001034BE" w:rsidRDefault="001D76C9" w:rsidP="0B2E3B2C">
      <w:pPr>
        <w:tabs>
          <w:tab w:val="left" w:pos="2529"/>
        </w:tabs>
        <w:adjustRightInd w:val="0"/>
        <w:snapToGrid w:val="0"/>
        <w:spacing w:before="180" w:after="180" w:line="276" w:lineRule="auto"/>
        <w:jc w:val="both"/>
        <w:rPr>
          <w:spacing w:val="-7"/>
          <w:sz w:val="24"/>
          <w:szCs w:val="24"/>
        </w:rPr>
      </w:pPr>
      <w:r>
        <w:rPr>
          <w:sz w:val="24"/>
          <w:szCs w:val="24"/>
        </w:rPr>
        <w:t xml:space="preserve">3.6 </w:t>
      </w:r>
      <w:r w:rsidR="00E81298" w:rsidRPr="0B2E3B2C">
        <w:rPr>
          <w:sz w:val="24"/>
          <w:szCs w:val="24"/>
        </w:rPr>
        <w:t>Candidates</w:t>
      </w:r>
      <w:r w:rsidR="001034BE" w:rsidRPr="0B2E3B2C">
        <w:rPr>
          <w:sz w:val="24"/>
          <w:szCs w:val="24"/>
        </w:rPr>
        <w:t xml:space="preserve"> are then required to maintain their enrolment through satisfactory </w:t>
      </w:r>
      <w:r w:rsidR="4F38876C" w:rsidRPr="0B2E3B2C">
        <w:rPr>
          <w:sz w:val="24"/>
          <w:szCs w:val="24"/>
        </w:rPr>
        <w:t xml:space="preserve">engagement, </w:t>
      </w:r>
      <w:r w:rsidR="001034BE" w:rsidRPr="0B2E3B2C">
        <w:rPr>
          <w:sz w:val="24"/>
          <w:szCs w:val="24"/>
        </w:rPr>
        <w:t>progression, pay</w:t>
      </w:r>
      <w:r w:rsidR="00764B09">
        <w:rPr>
          <w:sz w:val="24"/>
          <w:szCs w:val="24"/>
        </w:rPr>
        <w:t>ment of</w:t>
      </w:r>
      <w:r w:rsidR="001034BE" w:rsidRPr="0B2E3B2C">
        <w:rPr>
          <w:sz w:val="24"/>
          <w:szCs w:val="24"/>
        </w:rPr>
        <w:t xml:space="preserve"> all applicable fees</w:t>
      </w:r>
      <w:r w:rsidR="5E4F29A8" w:rsidRPr="0B2E3B2C">
        <w:rPr>
          <w:sz w:val="24"/>
          <w:szCs w:val="24"/>
        </w:rPr>
        <w:t>,</w:t>
      </w:r>
      <w:r w:rsidR="001034BE" w:rsidRPr="0B2E3B2C">
        <w:rPr>
          <w:sz w:val="24"/>
          <w:szCs w:val="24"/>
        </w:rPr>
        <w:t xml:space="preserve"> and pursue an approved</w:t>
      </w:r>
      <w:r w:rsidR="001034BE" w:rsidRPr="0B2E3B2C">
        <w:rPr>
          <w:spacing w:val="-7"/>
          <w:sz w:val="24"/>
          <w:szCs w:val="24"/>
        </w:rPr>
        <w:t xml:space="preserve"> </w:t>
      </w:r>
      <w:r w:rsidR="001034BE" w:rsidRPr="0B2E3B2C">
        <w:rPr>
          <w:sz w:val="24"/>
          <w:szCs w:val="24"/>
        </w:rPr>
        <w:t>research</w:t>
      </w:r>
      <w:r w:rsidR="001034BE" w:rsidRPr="0B2E3B2C">
        <w:rPr>
          <w:spacing w:val="-7"/>
          <w:sz w:val="24"/>
          <w:szCs w:val="24"/>
        </w:rPr>
        <w:t xml:space="preserve"> </w:t>
      </w:r>
      <w:r w:rsidR="001034BE" w:rsidRPr="0B2E3B2C">
        <w:rPr>
          <w:sz w:val="24"/>
          <w:szCs w:val="24"/>
        </w:rPr>
        <w:t>project</w:t>
      </w:r>
      <w:r w:rsidR="001034BE" w:rsidRPr="0B2E3B2C">
        <w:rPr>
          <w:spacing w:val="-7"/>
          <w:sz w:val="24"/>
          <w:szCs w:val="24"/>
        </w:rPr>
        <w:t>.</w:t>
      </w:r>
    </w:p>
    <w:p w14:paraId="0CB0B5B4" w14:textId="4AB9C1C7" w:rsidR="009F1403" w:rsidRPr="008811DC" w:rsidRDefault="001D76C9" w:rsidP="0B2E3B2C">
      <w:pPr>
        <w:tabs>
          <w:tab w:val="left" w:pos="2529"/>
        </w:tabs>
        <w:adjustRightInd w:val="0"/>
        <w:snapToGrid w:val="0"/>
        <w:spacing w:before="180" w:after="180" w:line="276" w:lineRule="auto"/>
        <w:jc w:val="both"/>
        <w:rPr>
          <w:sz w:val="24"/>
          <w:szCs w:val="24"/>
        </w:rPr>
      </w:pPr>
      <w:r>
        <w:rPr>
          <w:sz w:val="24"/>
          <w:szCs w:val="24"/>
        </w:rPr>
        <w:t xml:space="preserve">3.7 </w:t>
      </w:r>
      <w:r w:rsidR="009F1403" w:rsidRPr="6D708A70">
        <w:rPr>
          <w:sz w:val="24"/>
          <w:szCs w:val="24"/>
        </w:rPr>
        <w:t xml:space="preserve">Candidates </w:t>
      </w:r>
      <w:r w:rsidR="001512BB" w:rsidRPr="6D708A70">
        <w:rPr>
          <w:sz w:val="24"/>
          <w:szCs w:val="24"/>
        </w:rPr>
        <w:t>will</w:t>
      </w:r>
      <w:r w:rsidR="00C72DFF" w:rsidRPr="6D708A70">
        <w:rPr>
          <w:sz w:val="24"/>
          <w:szCs w:val="24"/>
        </w:rPr>
        <w:t xml:space="preserve"> </w:t>
      </w:r>
      <w:r w:rsidR="001F139E" w:rsidRPr="6D708A70">
        <w:rPr>
          <w:sz w:val="24"/>
          <w:szCs w:val="24"/>
        </w:rPr>
        <w:t xml:space="preserve">undertake a hybrid approach to their studies </w:t>
      </w:r>
      <w:r w:rsidR="002F7398" w:rsidRPr="6D708A70">
        <w:rPr>
          <w:sz w:val="24"/>
          <w:szCs w:val="24"/>
        </w:rPr>
        <w:t xml:space="preserve">and programme content will be delivered through multiple methods of online and in-person </w:t>
      </w:r>
      <w:r w:rsidR="003157E1" w:rsidRPr="6D708A70">
        <w:rPr>
          <w:sz w:val="24"/>
          <w:szCs w:val="24"/>
        </w:rPr>
        <w:t>delivery</w:t>
      </w:r>
      <w:r w:rsidR="002F7398" w:rsidRPr="6D708A70">
        <w:rPr>
          <w:sz w:val="24"/>
          <w:szCs w:val="24"/>
        </w:rPr>
        <w:t xml:space="preserve">. </w:t>
      </w:r>
      <w:r w:rsidR="003157E1" w:rsidRPr="6D708A70">
        <w:rPr>
          <w:sz w:val="24"/>
          <w:szCs w:val="24"/>
        </w:rPr>
        <w:t xml:space="preserve">Examples include </w:t>
      </w:r>
      <w:r w:rsidR="001F5CBD" w:rsidRPr="6D708A70">
        <w:rPr>
          <w:sz w:val="24"/>
          <w:szCs w:val="24"/>
        </w:rPr>
        <w:t xml:space="preserve">asynchronous </w:t>
      </w:r>
      <w:r w:rsidR="005A51D7" w:rsidRPr="6D708A70">
        <w:rPr>
          <w:sz w:val="24"/>
          <w:szCs w:val="24"/>
        </w:rPr>
        <w:t>delivery of lectures and seminars, face-to-face interactions with supervisory members, scheduled situational learning and independent guided learning. The balance of online and in-person content</w:t>
      </w:r>
      <w:r w:rsidR="002B4D3C" w:rsidRPr="6D708A70">
        <w:rPr>
          <w:sz w:val="24"/>
          <w:szCs w:val="24"/>
        </w:rPr>
        <w:t xml:space="preserve"> will be dependent on the candidate’s chosen modules.</w:t>
      </w:r>
      <w:r w:rsidR="008E4BEA" w:rsidRPr="6D708A70">
        <w:rPr>
          <w:sz w:val="24"/>
          <w:szCs w:val="24"/>
        </w:rPr>
        <w:t xml:space="preserve"> </w:t>
      </w:r>
      <w:r w:rsidR="00C72DFF" w:rsidRPr="6D708A70">
        <w:rPr>
          <w:sz w:val="24"/>
          <w:szCs w:val="24"/>
        </w:rPr>
        <w:t xml:space="preserve"> </w:t>
      </w:r>
    </w:p>
    <w:p w14:paraId="3F6A942A" w14:textId="59729542" w:rsidR="008725AB" w:rsidRDefault="008725AB" w:rsidP="001034BE"/>
    <w:p w14:paraId="7AA82F07" w14:textId="1C169565" w:rsidR="00E81298" w:rsidRDefault="00E81298" w:rsidP="00E81298">
      <w:pPr>
        <w:pStyle w:val="Heading2"/>
      </w:pPr>
      <w:r>
        <w:lastRenderedPageBreak/>
        <w:t>Transfer of Enrolment from Another Institution</w:t>
      </w:r>
    </w:p>
    <w:p w14:paraId="7AFF8C3B" w14:textId="2A8E744C" w:rsidR="00E81298" w:rsidRPr="008811DC" w:rsidRDefault="005E02C7" w:rsidP="0B2E3B2C">
      <w:pPr>
        <w:tabs>
          <w:tab w:val="left" w:pos="567"/>
        </w:tabs>
        <w:adjustRightInd w:val="0"/>
        <w:snapToGrid w:val="0"/>
        <w:spacing w:before="240" w:after="180" w:line="276" w:lineRule="auto"/>
        <w:jc w:val="both"/>
        <w:rPr>
          <w:sz w:val="24"/>
          <w:szCs w:val="24"/>
        </w:rPr>
      </w:pPr>
      <w:r>
        <w:rPr>
          <w:sz w:val="24"/>
          <w:szCs w:val="24"/>
        </w:rPr>
        <w:t xml:space="preserve">4.1 </w:t>
      </w:r>
      <w:r w:rsidR="00E81298" w:rsidRPr="1DB18230">
        <w:rPr>
          <w:sz w:val="24"/>
          <w:szCs w:val="24"/>
        </w:rPr>
        <w:t>The University will consider applications from individuals who have commenced a</w:t>
      </w:r>
      <w:r w:rsidR="00B640C5">
        <w:rPr>
          <w:sz w:val="24"/>
          <w:szCs w:val="24"/>
        </w:rPr>
        <w:t xml:space="preserve"> MRes </w:t>
      </w:r>
      <w:r w:rsidR="00E81298" w:rsidRPr="1DB18230">
        <w:rPr>
          <w:sz w:val="24"/>
          <w:szCs w:val="24"/>
        </w:rPr>
        <w:t xml:space="preserve"> degree programme at another institution.  Applications to transfer into the University will be considered by the School’s RDG and will follow the process set out in the document entitled </w:t>
      </w:r>
      <w:r w:rsidR="00E81298" w:rsidRPr="1DB18230">
        <w:rPr>
          <w:i/>
          <w:iCs/>
          <w:sz w:val="24"/>
          <w:szCs w:val="24"/>
        </w:rPr>
        <w:t>Transferring Doctoral Study to Cardiff Metropolitan University</w:t>
      </w:r>
      <w:r w:rsidR="00E81298" w:rsidRPr="1DB18230">
        <w:rPr>
          <w:sz w:val="24"/>
          <w:szCs w:val="24"/>
        </w:rPr>
        <w:t>.</w:t>
      </w:r>
    </w:p>
    <w:p w14:paraId="3CD51988" w14:textId="064FE5BA" w:rsidR="00E81298" w:rsidRDefault="005E02C7" w:rsidP="0B2E3B2C">
      <w:pPr>
        <w:spacing w:after="0"/>
        <w:jc w:val="both"/>
        <w:rPr>
          <w:rFonts w:eastAsia="Calibri"/>
          <w:color w:val="000000" w:themeColor="text1"/>
          <w:sz w:val="24"/>
          <w:szCs w:val="24"/>
        </w:rPr>
      </w:pPr>
      <w:r>
        <w:rPr>
          <w:rFonts w:eastAsia="Calibri"/>
          <w:color w:val="000000" w:themeColor="text1"/>
          <w:sz w:val="24"/>
          <w:szCs w:val="24"/>
        </w:rPr>
        <w:t xml:space="preserve">4.2 </w:t>
      </w:r>
      <w:r w:rsidR="0ED1495E" w:rsidRPr="1DB18230">
        <w:rPr>
          <w:rFonts w:eastAsia="Calibri"/>
          <w:color w:val="000000" w:themeColor="text1"/>
          <w:sz w:val="24"/>
          <w:szCs w:val="24"/>
        </w:rPr>
        <w:t xml:space="preserve">In the case whereby a candidate wishes to transfer to the new MRes programme or wanted to request exemption from certain modules due to prior successful completion of similar modules elsewhere, they will be able to apply to the University’s Recognition of Prior Experiential Learning (RPEL), by completing the </w:t>
      </w:r>
      <w:hyperlink r:id="rId13">
        <w:r w:rsidR="0ED1495E" w:rsidRPr="1DB18230">
          <w:rPr>
            <w:rStyle w:val="Hyperlink"/>
            <w:rFonts w:eastAsia="Calibri"/>
            <w:color w:val="96607D"/>
            <w:sz w:val="24"/>
            <w:szCs w:val="24"/>
          </w:rPr>
          <w:t>online application form</w:t>
        </w:r>
      </w:hyperlink>
      <w:r w:rsidR="0ED1495E" w:rsidRPr="1DB18230">
        <w:rPr>
          <w:rFonts w:eastAsia="Calibri"/>
          <w:color w:val="000000" w:themeColor="text1"/>
          <w:sz w:val="24"/>
          <w:szCs w:val="24"/>
        </w:rPr>
        <w:t>.</w:t>
      </w:r>
    </w:p>
    <w:p w14:paraId="67EB7C67" w14:textId="6C463244" w:rsidR="00E81298" w:rsidRDefault="00E81298" w:rsidP="0B2E3B2C">
      <w:pPr>
        <w:spacing w:after="0"/>
      </w:pPr>
    </w:p>
    <w:p w14:paraId="7DD7B9F3" w14:textId="4081F338" w:rsidR="00E81298" w:rsidRDefault="00E81298" w:rsidP="00E81298"/>
    <w:p w14:paraId="599EB329" w14:textId="22AA399C" w:rsidR="00E81298" w:rsidRDefault="00E81298" w:rsidP="00E81298">
      <w:pPr>
        <w:pStyle w:val="Heading2"/>
      </w:pPr>
      <w:r>
        <w:t>Programme Structure</w:t>
      </w:r>
    </w:p>
    <w:p w14:paraId="36F02170" w14:textId="30684F65" w:rsidR="00E81298" w:rsidRPr="008811DC" w:rsidRDefault="005E02C7" w:rsidP="0B2E3B2C">
      <w:pPr>
        <w:jc w:val="both"/>
        <w:rPr>
          <w:rFonts w:eastAsia="Calibri"/>
          <w:color w:val="000000" w:themeColor="text1"/>
          <w:sz w:val="24"/>
          <w:szCs w:val="24"/>
        </w:rPr>
      </w:pPr>
      <w:r>
        <w:rPr>
          <w:sz w:val="24"/>
          <w:szCs w:val="24"/>
        </w:rPr>
        <w:t xml:space="preserve">5.1 </w:t>
      </w:r>
      <w:r w:rsidR="00E81298" w:rsidRPr="18E41EC6">
        <w:rPr>
          <w:sz w:val="24"/>
          <w:szCs w:val="24"/>
        </w:rPr>
        <w:t xml:space="preserve">Candidates will complete 80 credits of taught study (the </w:t>
      </w:r>
      <w:r w:rsidR="00E81298" w:rsidRPr="18E41EC6">
        <w:rPr>
          <w:i/>
          <w:iCs/>
          <w:sz w:val="24"/>
          <w:szCs w:val="24"/>
        </w:rPr>
        <w:t>Taught Phase</w:t>
      </w:r>
      <w:r w:rsidR="00E81298" w:rsidRPr="18E41EC6">
        <w:rPr>
          <w:sz w:val="24"/>
          <w:szCs w:val="24"/>
        </w:rPr>
        <w:t xml:space="preserve">) and 100 credits of independent research (the </w:t>
      </w:r>
      <w:r w:rsidR="00E81298" w:rsidRPr="18E41EC6">
        <w:rPr>
          <w:i/>
          <w:iCs/>
          <w:sz w:val="24"/>
          <w:szCs w:val="24"/>
        </w:rPr>
        <w:t>Research Phase</w:t>
      </w:r>
      <w:r w:rsidR="57382ADF" w:rsidRPr="18E41EC6">
        <w:rPr>
          <w:sz w:val="24"/>
          <w:szCs w:val="24"/>
        </w:rPr>
        <w:t>:</w:t>
      </w:r>
      <w:r w:rsidR="00E81298" w:rsidRPr="18E41EC6">
        <w:rPr>
          <w:sz w:val="24"/>
          <w:szCs w:val="24"/>
        </w:rPr>
        <w:t xml:space="preserve"> Figure 1</w:t>
      </w:r>
      <w:r w:rsidR="2EDBE9D1" w:rsidRPr="18E41EC6">
        <w:rPr>
          <w:sz w:val="24"/>
          <w:szCs w:val="24"/>
        </w:rPr>
        <w:t>)</w:t>
      </w:r>
      <w:r w:rsidR="00E81298" w:rsidRPr="18E41EC6">
        <w:rPr>
          <w:sz w:val="24"/>
          <w:szCs w:val="24"/>
        </w:rPr>
        <w:t>.</w:t>
      </w:r>
      <w:r w:rsidR="48C048D8" w:rsidRPr="18E41EC6">
        <w:rPr>
          <w:rFonts w:eastAsia="Calibri"/>
          <w:sz w:val="24"/>
          <w:szCs w:val="24"/>
        </w:rPr>
        <w:t xml:space="preserve"> </w:t>
      </w:r>
      <w:r w:rsidR="48C048D8" w:rsidRPr="18E41EC6">
        <w:rPr>
          <w:rFonts w:eastAsia="Calibri"/>
          <w:color w:val="000000" w:themeColor="text1"/>
          <w:sz w:val="24"/>
          <w:szCs w:val="24"/>
        </w:rPr>
        <w:t xml:space="preserve">In accordance with QAA guidance, candidates will be able to exit the programme after successful completion of 60 credits of taught provision, exiting with a PGCert </w:t>
      </w:r>
      <w:r w:rsidR="41B0C994" w:rsidRPr="18E41EC6">
        <w:rPr>
          <w:rFonts w:eastAsia="Calibri"/>
          <w:color w:val="000000" w:themeColor="text1"/>
          <w:sz w:val="24"/>
          <w:szCs w:val="24"/>
        </w:rPr>
        <w:t>in</w:t>
      </w:r>
      <w:r w:rsidR="48C048D8" w:rsidRPr="18E41EC6">
        <w:rPr>
          <w:rFonts w:eastAsia="Calibri"/>
          <w:color w:val="000000" w:themeColor="text1"/>
          <w:sz w:val="24"/>
          <w:szCs w:val="24"/>
        </w:rPr>
        <w:t xml:space="preserve"> Research</w:t>
      </w:r>
      <w:r w:rsidR="23C572DD" w:rsidRPr="18E41EC6">
        <w:rPr>
          <w:rFonts w:eastAsia="Calibri"/>
          <w:color w:val="000000" w:themeColor="text1"/>
          <w:sz w:val="24"/>
          <w:szCs w:val="24"/>
        </w:rPr>
        <w:t xml:space="preserve"> Principles</w:t>
      </w:r>
      <w:r w:rsidR="48C048D8" w:rsidRPr="18E41EC6">
        <w:rPr>
          <w:rFonts w:eastAsia="Calibri"/>
          <w:color w:val="000000" w:themeColor="text1"/>
          <w:sz w:val="24"/>
          <w:szCs w:val="24"/>
        </w:rPr>
        <w:t>.</w:t>
      </w:r>
      <w:r w:rsidR="003C4377" w:rsidRPr="18E41EC6">
        <w:rPr>
          <w:rFonts w:eastAsia="Calibri"/>
          <w:color w:val="000000" w:themeColor="text1"/>
          <w:sz w:val="24"/>
          <w:szCs w:val="24"/>
        </w:rPr>
        <w:t xml:space="preserve"> Candidates exiting with a PGCert </w:t>
      </w:r>
      <w:r w:rsidR="6AB485C3" w:rsidRPr="18E41EC6">
        <w:rPr>
          <w:rFonts w:eastAsia="Calibri"/>
          <w:color w:val="000000" w:themeColor="text1"/>
          <w:sz w:val="24"/>
          <w:szCs w:val="24"/>
        </w:rPr>
        <w:t>in</w:t>
      </w:r>
      <w:r w:rsidR="003C4377" w:rsidRPr="18E41EC6">
        <w:rPr>
          <w:rFonts w:eastAsia="Calibri"/>
          <w:color w:val="000000" w:themeColor="text1"/>
          <w:sz w:val="24"/>
          <w:szCs w:val="24"/>
        </w:rPr>
        <w:t xml:space="preserve"> Research</w:t>
      </w:r>
      <w:r w:rsidR="771F17CA" w:rsidRPr="18E41EC6">
        <w:rPr>
          <w:rFonts w:eastAsia="Calibri"/>
          <w:color w:val="000000" w:themeColor="text1"/>
          <w:sz w:val="24"/>
          <w:szCs w:val="24"/>
        </w:rPr>
        <w:t xml:space="preserve"> Principles</w:t>
      </w:r>
      <w:r w:rsidR="003C4377" w:rsidRPr="18E41EC6">
        <w:rPr>
          <w:rFonts w:eastAsia="Calibri"/>
          <w:color w:val="000000" w:themeColor="text1"/>
          <w:sz w:val="24"/>
          <w:szCs w:val="24"/>
        </w:rPr>
        <w:t xml:space="preserve"> will be presented at the MRes exam board, which will take place at the end of the Taught Phase of the programme. </w:t>
      </w:r>
    </w:p>
    <w:p w14:paraId="3D1B05E4" w14:textId="2C8FD7A1" w:rsidR="00E81298" w:rsidRDefault="66D3EA63" w:rsidP="00E81298">
      <w:r>
        <w:rPr>
          <w:noProof/>
        </w:rPr>
        <w:drawing>
          <wp:inline distT="0" distB="0" distL="0" distR="0" wp14:anchorId="0D9B295B" wp14:editId="44A8E379">
            <wp:extent cx="6095998" cy="3428366"/>
            <wp:effectExtent l="0" t="0" r="0" b="0"/>
            <wp:docPr id="1551248069" name="Picture 155124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5998" cy="3428366"/>
                    </a:xfrm>
                    <a:prstGeom prst="rect">
                      <a:avLst/>
                    </a:prstGeom>
                  </pic:spPr>
                </pic:pic>
              </a:graphicData>
            </a:graphic>
          </wp:inline>
        </w:drawing>
      </w:r>
    </w:p>
    <w:p w14:paraId="3E9725C4" w14:textId="77777777" w:rsidR="00E81298" w:rsidRPr="00186C2F" w:rsidRDefault="00E81298" w:rsidP="0B2E3B2C">
      <w:pPr>
        <w:jc w:val="both"/>
        <w:rPr>
          <w:sz w:val="24"/>
          <w:szCs w:val="24"/>
        </w:rPr>
      </w:pPr>
      <w:r w:rsidRPr="1DB18230">
        <w:rPr>
          <w:b/>
          <w:bCs/>
          <w:sz w:val="24"/>
          <w:szCs w:val="24"/>
        </w:rPr>
        <w:t>Figure 1.</w:t>
      </w:r>
      <w:r w:rsidRPr="1DB18230">
        <w:rPr>
          <w:sz w:val="24"/>
          <w:szCs w:val="24"/>
        </w:rPr>
        <w:t xml:space="preserve"> Proposed University MRes programme structure</w:t>
      </w:r>
    </w:p>
    <w:p w14:paraId="2F0F8DA5" w14:textId="204FE2B2" w:rsidR="00A10386" w:rsidRPr="008811DC" w:rsidRDefault="005E02C7" w:rsidP="0B2E3B2C">
      <w:pPr>
        <w:jc w:val="both"/>
        <w:rPr>
          <w:b/>
          <w:bCs/>
          <w:sz w:val="24"/>
          <w:szCs w:val="24"/>
        </w:rPr>
      </w:pPr>
      <w:r w:rsidRPr="005E02C7">
        <w:rPr>
          <w:sz w:val="24"/>
          <w:szCs w:val="24"/>
        </w:rPr>
        <w:t>5.2</w:t>
      </w:r>
      <w:r>
        <w:rPr>
          <w:b/>
          <w:bCs/>
          <w:sz w:val="24"/>
          <w:szCs w:val="24"/>
        </w:rPr>
        <w:t xml:space="preserve"> </w:t>
      </w:r>
      <w:r w:rsidR="00A10386" w:rsidRPr="1DB18230">
        <w:rPr>
          <w:b/>
          <w:bCs/>
          <w:sz w:val="24"/>
          <w:szCs w:val="24"/>
        </w:rPr>
        <w:t>The Taught Phase</w:t>
      </w:r>
    </w:p>
    <w:p w14:paraId="5ABC5CF7" w14:textId="45BAEC7F" w:rsidR="008424CD" w:rsidRPr="008811DC" w:rsidRDefault="008424CD" w:rsidP="1DB18230">
      <w:pPr>
        <w:jc w:val="both"/>
        <w:rPr>
          <w:i/>
          <w:iCs/>
          <w:sz w:val="24"/>
          <w:szCs w:val="24"/>
        </w:rPr>
      </w:pPr>
      <w:r w:rsidRPr="1DB18230">
        <w:rPr>
          <w:i/>
          <w:iCs/>
          <w:sz w:val="24"/>
          <w:szCs w:val="24"/>
        </w:rPr>
        <w:t>Module 1: Developing your Research Idea (Semester 1)</w:t>
      </w:r>
    </w:p>
    <w:p w14:paraId="07475988" w14:textId="604479D5" w:rsidR="008424CD" w:rsidRPr="008811DC" w:rsidRDefault="008424CD" w:rsidP="0B2E3B2C">
      <w:pPr>
        <w:jc w:val="both"/>
        <w:rPr>
          <w:sz w:val="24"/>
          <w:szCs w:val="24"/>
        </w:rPr>
      </w:pPr>
      <w:r w:rsidRPr="1DB18230">
        <w:rPr>
          <w:sz w:val="24"/>
          <w:szCs w:val="24"/>
        </w:rPr>
        <w:lastRenderedPageBreak/>
        <w:t>This first module provide</w:t>
      </w:r>
      <w:r w:rsidR="00A84C24" w:rsidRPr="1DB18230">
        <w:rPr>
          <w:sz w:val="24"/>
          <w:szCs w:val="24"/>
        </w:rPr>
        <w:t>s</w:t>
      </w:r>
      <w:r w:rsidRPr="1DB18230">
        <w:rPr>
          <w:sz w:val="24"/>
          <w:szCs w:val="24"/>
        </w:rPr>
        <w:t xml:space="preserve"> candidates with a grounding in the research process, covering aspects such as: personal research philosophies, generating aims and objectives, research methodologies, working collaboratively, research ethics and developing sustainability in research, critical writing, literature searching and reference management, intellectual property, and design thinking for human-centred approaches. Asynchronous content will be delivered to enable flexible learning environments, alongside cohort seminars and subject-specific discussions with supervisory teams, to ensure translation from generality to specialisms.</w:t>
      </w:r>
    </w:p>
    <w:p w14:paraId="57427C2A" w14:textId="77777777" w:rsidR="008424CD" w:rsidRPr="008811DC" w:rsidRDefault="008424CD" w:rsidP="0B2E3B2C">
      <w:pPr>
        <w:jc w:val="both"/>
        <w:rPr>
          <w:sz w:val="24"/>
          <w:szCs w:val="24"/>
        </w:rPr>
      </w:pPr>
    </w:p>
    <w:p w14:paraId="2CA23538" w14:textId="4328635F" w:rsidR="008424CD" w:rsidRPr="008811DC" w:rsidRDefault="008424CD" w:rsidP="6D708A70">
      <w:pPr>
        <w:jc w:val="both"/>
        <w:rPr>
          <w:i/>
          <w:iCs/>
          <w:sz w:val="24"/>
          <w:szCs w:val="24"/>
        </w:rPr>
      </w:pPr>
      <w:r w:rsidRPr="6D708A70">
        <w:rPr>
          <w:i/>
          <w:iCs/>
          <w:sz w:val="24"/>
          <w:szCs w:val="24"/>
        </w:rPr>
        <w:t xml:space="preserve">Module 2: Developing </w:t>
      </w:r>
      <w:r w:rsidR="00685458" w:rsidRPr="6D708A70">
        <w:rPr>
          <w:i/>
          <w:iCs/>
          <w:sz w:val="24"/>
          <w:szCs w:val="24"/>
        </w:rPr>
        <w:t>Subject-specific Knowledge</w:t>
      </w:r>
      <w:r w:rsidR="6B7B8BF5" w:rsidRPr="6D708A70">
        <w:rPr>
          <w:i/>
          <w:iCs/>
          <w:sz w:val="24"/>
          <w:szCs w:val="24"/>
        </w:rPr>
        <w:t xml:space="preserve"> 1</w:t>
      </w:r>
      <w:r w:rsidR="351582E8" w:rsidRPr="6D708A70">
        <w:rPr>
          <w:i/>
          <w:iCs/>
          <w:sz w:val="24"/>
          <w:szCs w:val="24"/>
        </w:rPr>
        <w:t xml:space="preserve"> or Preparing for your Research Project 1</w:t>
      </w:r>
      <w:r w:rsidRPr="6D708A70">
        <w:rPr>
          <w:i/>
          <w:iCs/>
          <w:sz w:val="24"/>
          <w:szCs w:val="24"/>
        </w:rPr>
        <w:t xml:space="preserve"> (Semester 1 or 2)</w:t>
      </w:r>
    </w:p>
    <w:p w14:paraId="58EA2F90" w14:textId="3AE835FC" w:rsidR="008424CD" w:rsidRPr="008811DC" w:rsidRDefault="354CA95C" w:rsidP="0B2E3B2C">
      <w:pPr>
        <w:jc w:val="both"/>
        <w:rPr>
          <w:sz w:val="24"/>
          <w:szCs w:val="24"/>
        </w:rPr>
      </w:pPr>
      <w:r w:rsidRPr="1DB18230">
        <w:rPr>
          <w:sz w:val="24"/>
          <w:szCs w:val="24"/>
        </w:rPr>
        <w:t>Candidates, with guidance from their supervisory team, will choose from two potential module routes to prepare them for their research project;</w:t>
      </w:r>
      <w:r w:rsidR="42FC3097" w:rsidRPr="1DB18230">
        <w:rPr>
          <w:sz w:val="24"/>
          <w:szCs w:val="24"/>
        </w:rPr>
        <w:t xml:space="preserve"> </w:t>
      </w:r>
      <w:r w:rsidR="390267AE" w:rsidRPr="1DB18230">
        <w:rPr>
          <w:i/>
          <w:iCs/>
          <w:sz w:val="24"/>
          <w:szCs w:val="24"/>
        </w:rPr>
        <w:t xml:space="preserve">Developing </w:t>
      </w:r>
      <w:r w:rsidR="00685458">
        <w:rPr>
          <w:i/>
          <w:iCs/>
          <w:sz w:val="24"/>
          <w:szCs w:val="24"/>
        </w:rPr>
        <w:t>Subject-specific Knowledge</w:t>
      </w:r>
      <w:r w:rsidR="390267AE" w:rsidRPr="1DB18230">
        <w:rPr>
          <w:sz w:val="24"/>
          <w:szCs w:val="24"/>
        </w:rPr>
        <w:t xml:space="preserve"> </w:t>
      </w:r>
      <w:r w:rsidR="7871D3CC" w:rsidRPr="1DB18230">
        <w:rPr>
          <w:sz w:val="24"/>
          <w:szCs w:val="24"/>
        </w:rPr>
        <w:t xml:space="preserve">or </w:t>
      </w:r>
      <w:r w:rsidR="7E1C9DA7" w:rsidRPr="1DB18230">
        <w:rPr>
          <w:i/>
          <w:iCs/>
          <w:sz w:val="24"/>
          <w:szCs w:val="24"/>
        </w:rPr>
        <w:t>Preparing for your Research Project 1</w:t>
      </w:r>
      <w:r w:rsidR="4C59A7AD" w:rsidRPr="1DB18230">
        <w:rPr>
          <w:sz w:val="24"/>
          <w:szCs w:val="24"/>
        </w:rPr>
        <w:t>.</w:t>
      </w:r>
    </w:p>
    <w:p w14:paraId="0B649A8C" w14:textId="57F6A4B1" w:rsidR="008424CD" w:rsidRPr="008811DC" w:rsidRDefault="008424CD" w:rsidP="0B2E3B2C">
      <w:pPr>
        <w:pStyle w:val="ListParagraph"/>
        <w:jc w:val="both"/>
        <w:rPr>
          <w:sz w:val="24"/>
          <w:szCs w:val="24"/>
        </w:rPr>
      </w:pPr>
    </w:p>
    <w:p w14:paraId="61DCBA19" w14:textId="3AE60623" w:rsidR="008424CD" w:rsidRPr="008811DC" w:rsidRDefault="7E1C9DA7" w:rsidP="0B2E3B2C">
      <w:pPr>
        <w:pStyle w:val="ListParagraph"/>
        <w:numPr>
          <w:ilvl w:val="0"/>
          <w:numId w:val="1"/>
        </w:numPr>
        <w:jc w:val="both"/>
        <w:rPr>
          <w:sz w:val="24"/>
          <w:szCs w:val="24"/>
          <w:u w:val="single"/>
        </w:rPr>
      </w:pPr>
      <w:r w:rsidRPr="1DB18230">
        <w:rPr>
          <w:sz w:val="24"/>
          <w:szCs w:val="24"/>
          <w:u w:val="single"/>
        </w:rPr>
        <w:t xml:space="preserve">Developing </w:t>
      </w:r>
      <w:r w:rsidR="00685458">
        <w:rPr>
          <w:sz w:val="24"/>
          <w:szCs w:val="24"/>
          <w:u w:val="single"/>
        </w:rPr>
        <w:t>Subject-specific Knowledge</w:t>
      </w:r>
    </w:p>
    <w:p w14:paraId="65E076A4" w14:textId="18AFE0DC" w:rsidR="008424CD" w:rsidRPr="008811DC" w:rsidRDefault="305735C2" w:rsidP="0B2E3B2C">
      <w:pPr>
        <w:jc w:val="both"/>
        <w:rPr>
          <w:sz w:val="24"/>
          <w:szCs w:val="24"/>
        </w:rPr>
      </w:pPr>
      <w:r w:rsidRPr="46E96B23">
        <w:rPr>
          <w:sz w:val="24"/>
          <w:szCs w:val="24"/>
        </w:rPr>
        <w:t xml:space="preserve">Candidates </w:t>
      </w:r>
      <w:r w:rsidR="4B8DC695" w:rsidRPr="46E96B23">
        <w:rPr>
          <w:sz w:val="24"/>
          <w:szCs w:val="24"/>
        </w:rPr>
        <w:t>can</w:t>
      </w:r>
      <w:r w:rsidRPr="46E96B23">
        <w:rPr>
          <w:sz w:val="24"/>
          <w:szCs w:val="24"/>
        </w:rPr>
        <w:t xml:space="preserve"> choose </w:t>
      </w:r>
      <w:r w:rsidR="1C41DE54" w:rsidRPr="46E96B23">
        <w:rPr>
          <w:sz w:val="24"/>
          <w:szCs w:val="24"/>
        </w:rPr>
        <w:t xml:space="preserve">to study </w:t>
      </w:r>
      <w:r w:rsidRPr="46E96B23">
        <w:rPr>
          <w:sz w:val="24"/>
          <w:szCs w:val="24"/>
        </w:rPr>
        <w:t xml:space="preserve">a subject-specific 20 credit module from existing taught </w:t>
      </w:r>
      <w:r w:rsidR="2C5A6EBB" w:rsidRPr="46E96B23">
        <w:rPr>
          <w:sz w:val="24"/>
          <w:szCs w:val="24"/>
        </w:rPr>
        <w:t>Masters</w:t>
      </w:r>
      <w:r w:rsidRPr="46E96B23">
        <w:rPr>
          <w:sz w:val="24"/>
          <w:szCs w:val="24"/>
        </w:rPr>
        <w:t xml:space="preserve"> level programmes. Whichever module candidates select from the suite of existing taught modules, they will complete the same assessment as the PGT candidates</w:t>
      </w:r>
      <w:r w:rsidR="500065E8" w:rsidRPr="46E96B23">
        <w:rPr>
          <w:sz w:val="24"/>
          <w:szCs w:val="24"/>
        </w:rPr>
        <w:t xml:space="preserve"> enrolled on that module</w:t>
      </w:r>
      <w:r w:rsidRPr="46E96B23">
        <w:rPr>
          <w:sz w:val="24"/>
          <w:szCs w:val="24"/>
        </w:rPr>
        <w:t>.</w:t>
      </w:r>
    </w:p>
    <w:p w14:paraId="5C45A0BD" w14:textId="494F97B6" w:rsidR="008424CD" w:rsidRPr="008811DC" w:rsidRDefault="01044BAF" w:rsidP="0B2E3B2C">
      <w:pPr>
        <w:pStyle w:val="ListParagraph"/>
        <w:numPr>
          <w:ilvl w:val="0"/>
          <w:numId w:val="1"/>
        </w:numPr>
        <w:jc w:val="both"/>
        <w:rPr>
          <w:sz w:val="24"/>
          <w:szCs w:val="24"/>
          <w:u w:val="single"/>
        </w:rPr>
      </w:pPr>
      <w:r w:rsidRPr="1DB18230">
        <w:rPr>
          <w:sz w:val="24"/>
          <w:szCs w:val="24"/>
          <w:u w:val="single"/>
        </w:rPr>
        <w:t>Preparing for your Research Project</w:t>
      </w:r>
      <w:r w:rsidR="12E95B37" w:rsidRPr="1DB18230">
        <w:rPr>
          <w:sz w:val="24"/>
          <w:szCs w:val="24"/>
          <w:u w:val="single"/>
        </w:rPr>
        <w:t xml:space="preserve"> 1</w:t>
      </w:r>
    </w:p>
    <w:p w14:paraId="3C4C3645" w14:textId="77777777" w:rsidR="008424CD" w:rsidRPr="008811DC" w:rsidRDefault="01044BAF" w:rsidP="0B2E3B2C">
      <w:pPr>
        <w:jc w:val="both"/>
        <w:rPr>
          <w:sz w:val="24"/>
          <w:szCs w:val="24"/>
        </w:rPr>
      </w:pPr>
      <w:r w:rsidRPr="1DB18230">
        <w:rPr>
          <w:sz w:val="24"/>
          <w:szCs w:val="24"/>
        </w:rPr>
        <w:t xml:space="preserve">Candidates will develop attributes necessary for their chosen research project. Following an asynchronous module introduction, and discussions with their supervisory team, candidates will need to decide on which route they wish to pursue in the module (see below for potential options). Academic support will be provided throughout the module courtesy of the supervisory team. </w:t>
      </w:r>
    </w:p>
    <w:p w14:paraId="5F19D502" w14:textId="0D7B7E01" w:rsidR="008424CD" w:rsidRPr="008811DC" w:rsidRDefault="01044BAF" w:rsidP="0B2E3B2C">
      <w:pPr>
        <w:jc w:val="both"/>
        <w:rPr>
          <w:sz w:val="24"/>
          <w:szCs w:val="24"/>
        </w:rPr>
      </w:pPr>
      <w:r w:rsidRPr="1DB18230">
        <w:rPr>
          <w:sz w:val="24"/>
          <w:szCs w:val="24"/>
        </w:rPr>
        <w:t>The</w:t>
      </w:r>
      <w:r w:rsidR="1ADD4623" w:rsidRPr="1DB18230">
        <w:rPr>
          <w:sz w:val="24"/>
          <w:szCs w:val="24"/>
        </w:rPr>
        <w:t xml:space="preserve"> suite of</w:t>
      </w:r>
      <w:r w:rsidRPr="1DB18230">
        <w:rPr>
          <w:sz w:val="24"/>
          <w:szCs w:val="24"/>
        </w:rPr>
        <w:t xml:space="preserve"> assessment</w:t>
      </w:r>
      <w:r w:rsidR="31243695" w:rsidRPr="1DB18230">
        <w:rPr>
          <w:sz w:val="24"/>
          <w:szCs w:val="24"/>
        </w:rPr>
        <w:t>s</w:t>
      </w:r>
      <w:r w:rsidRPr="1DB18230">
        <w:rPr>
          <w:sz w:val="24"/>
          <w:szCs w:val="24"/>
        </w:rPr>
        <w:t xml:space="preserve"> </w:t>
      </w:r>
      <w:r w:rsidR="3CD62525" w:rsidRPr="1DB18230">
        <w:rPr>
          <w:sz w:val="24"/>
          <w:szCs w:val="24"/>
        </w:rPr>
        <w:t>is</w:t>
      </w:r>
      <w:r w:rsidRPr="1DB18230">
        <w:rPr>
          <w:sz w:val="24"/>
          <w:szCs w:val="24"/>
        </w:rPr>
        <w:t xml:space="preserve"> intentionally broad to account for candidates that need to develop different areas such as:</w:t>
      </w:r>
    </w:p>
    <w:p w14:paraId="1F1F998A" w14:textId="676BAC33" w:rsidR="008424CD" w:rsidRPr="008811DC" w:rsidRDefault="02775556" w:rsidP="0B2E3B2C">
      <w:pPr>
        <w:pStyle w:val="ListParagraph"/>
        <w:numPr>
          <w:ilvl w:val="0"/>
          <w:numId w:val="15"/>
        </w:numPr>
        <w:spacing w:after="0" w:line="240" w:lineRule="auto"/>
        <w:jc w:val="both"/>
        <w:rPr>
          <w:sz w:val="24"/>
          <w:szCs w:val="24"/>
        </w:rPr>
      </w:pPr>
      <w:r w:rsidRPr="1DB18230">
        <w:rPr>
          <w:i/>
          <w:iCs/>
          <w:sz w:val="24"/>
          <w:szCs w:val="24"/>
        </w:rPr>
        <w:t xml:space="preserve">practical </w:t>
      </w:r>
      <w:r w:rsidR="01044BAF" w:rsidRPr="1DB18230">
        <w:rPr>
          <w:i/>
          <w:iCs/>
          <w:sz w:val="24"/>
          <w:szCs w:val="24"/>
        </w:rPr>
        <w:t>clinical skills</w:t>
      </w:r>
      <w:r w:rsidR="01044BAF" w:rsidRPr="1DB18230">
        <w:rPr>
          <w:sz w:val="24"/>
          <w:szCs w:val="24"/>
        </w:rPr>
        <w:t xml:space="preserve"> (example assessment - practical or portfolio development)</w:t>
      </w:r>
    </w:p>
    <w:p w14:paraId="3939EEC5" w14:textId="77777777" w:rsidR="008424CD" w:rsidRPr="008811DC" w:rsidRDefault="01044BAF" w:rsidP="0B2E3B2C">
      <w:pPr>
        <w:pStyle w:val="ListParagraph"/>
        <w:numPr>
          <w:ilvl w:val="0"/>
          <w:numId w:val="15"/>
        </w:numPr>
        <w:spacing w:after="0" w:line="240" w:lineRule="auto"/>
        <w:jc w:val="both"/>
        <w:rPr>
          <w:sz w:val="24"/>
          <w:szCs w:val="24"/>
        </w:rPr>
      </w:pPr>
      <w:r w:rsidRPr="1DB18230">
        <w:rPr>
          <w:i/>
          <w:iCs/>
          <w:sz w:val="24"/>
          <w:szCs w:val="24"/>
        </w:rPr>
        <w:t>refining data collection techniques</w:t>
      </w:r>
      <w:r w:rsidRPr="1DB18230">
        <w:rPr>
          <w:sz w:val="24"/>
          <w:szCs w:val="24"/>
        </w:rPr>
        <w:t xml:space="preserve"> (example assessment – technical report on pilot data)</w:t>
      </w:r>
    </w:p>
    <w:p w14:paraId="0B63339C" w14:textId="77777777" w:rsidR="008424CD" w:rsidRPr="008811DC" w:rsidRDefault="01044BAF" w:rsidP="0B2E3B2C">
      <w:pPr>
        <w:pStyle w:val="ListParagraph"/>
        <w:numPr>
          <w:ilvl w:val="0"/>
          <w:numId w:val="15"/>
        </w:numPr>
        <w:spacing w:after="0" w:line="240" w:lineRule="auto"/>
        <w:jc w:val="both"/>
        <w:rPr>
          <w:sz w:val="24"/>
          <w:szCs w:val="24"/>
        </w:rPr>
      </w:pPr>
      <w:r w:rsidRPr="1DB18230">
        <w:rPr>
          <w:i/>
          <w:iCs/>
          <w:sz w:val="24"/>
          <w:szCs w:val="24"/>
        </w:rPr>
        <w:t>writing skills</w:t>
      </w:r>
      <w:r w:rsidRPr="1DB18230">
        <w:rPr>
          <w:sz w:val="24"/>
          <w:szCs w:val="24"/>
        </w:rPr>
        <w:t xml:space="preserve"> (example assessment – narrative/systematic review)</w:t>
      </w:r>
    </w:p>
    <w:p w14:paraId="40BD9553" w14:textId="77777777" w:rsidR="008424CD" w:rsidRPr="008811DC" w:rsidRDefault="01044BAF" w:rsidP="0B2E3B2C">
      <w:pPr>
        <w:pStyle w:val="ListParagraph"/>
        <w:numPr>
          <w:ilvl w:val="0"/>
          <w:numId w:val="15"/>
        </w:numPr>
        <w:spacing w:after="0" w:line="240" w:lineRule="auto"/>
        <w:jc w:val="both"/>
        <w:rPr>
          <w:sz w:val="24"/>
          <w:szCs w:val="24"/>
        </w:rPr>
      </w:pPr>
      <w:r w:rsidRPr="1DB18230">
        <w:rPr>
          <w:i/>
          <w:iCs/>
          <w:sz w:val="24"/>
          <w:szCs w:val="24"/>
        </w:rPr>
        <w:t>design concepts</w:t>
      </w:r>
      <w:r w:rsidRPr="1DB18230">
        <w:rPr>
          <w:sz w:val="24"/>
          <w:szCs w:val="24"/>
        </w:rPr>
        <w:t xml:space="preserve"> (example assessment – prototype development)</w:t>
      </w:r>
    </w:p>
    <w:p w14:paraId="37BC5B46" w14:textId="77777777" w:rsidR="008424CD" w:rsidRPr="008811DC" w:rsidRDefault="008424CD" w:rsidP="0B2E3B2C">
      <w:pPr>
        <w:spacing w:after="0" w:line="240" w:lineRule="auto"/>
        <w:jc w:val="both"/>
        <w:rPr>
          <w:sz w:val="24"/>
          <w:szCs w:val="24"/>
          <w:highlight w:val="yellow"/>
        </w:rPr>
      </w:pPr>
    </w:p>
    <w:p w14:paraId="6F344E7D" w14:textId="6D4A8E0B" w:rsidR="008424CD" w:rsidRPr="008811DC" w:rsidRDefault="01044BAF" w:rsidP="0B2E3B2C">
      <w:pPr>
        <w:jc w:val="both"/>
        <w:rPr>
          <w:sz w:val="24"/>
          <w:szCs w:val="24"/>
        </w:rPr>
      </w:pPr>
      <w:r w:rsidRPr="1DB18230">
        <w:rPr>
          <w:sz w:val="24"/>
          <w:szCs w:val="24"/>
        </w:rPr>
        <w:t>This intentionally flexible module has been included to meet the needs of all pathways across the University, including those pathways that require specific credit structures to meet the needs of external agencies/governing bodies/funding bodies (e.g., HCRW).</w:t>
      </w:r>
    </w:p>
    <w:p w14:paraId="0510AF44" w14:textId="104CFA51" w:rsidR="0B2E3B2C" w:rsidRDefault="0B2E3B2C" w:rsidP="0B2E3B2C">
      <w:pPr>
        <w:jc w:val="both"/>
        <w:rPr>
          <w:sz w:val="24"/>
          <w:szCs w:val="24"/>
        </w:rPr>
      </w:pPr>
    </w:p>
    <w:p w14:paraId="44B3F43E" w14:textId="77777777" w:rsidR="008424CD" w:rsidRPr="008811DC" w:rsidRDefault="008424CD" w:rsidP="1DB18230">
      <w:pPr>
        <w:jc w:val="both"/>
        <w:rPr>
          <w:i/>
          <w:iCs/>
          <w:sz w:val="24"/>
          <w:szCs w:val="24"/>
        </w:rPr>
      </w:pPr>
      <w:r w:rsidRPr="1DB18230">
        <w:rPr>
          <w:i/>
          <w:iCs/>
          <w:sz w:val="24"/>
          <w:szCs w:val="24"/>
        </w:rPr>
        <w:lastRenderedPageBreak/>
        <w:t>Module 3:</w:t>
      </w:r>
      <w:r w:rsidRPr="1DB18230">
        <w:rPr>
          <w:sz w:val="24"/>
          <w:szCs w:val="24"/>
        </w:rPr>
        <w:t xml:space="preserve"> </w:t>
      </w:r>
      <w:r w:rsidRPr="1DB18230">
        <w:rPr>
          <w:i/>
          <w:iCs/>
          <w:sz w:val="24"/>
          <w:szCs w:val="24"/>
        </w:rPr>
        <w:t>Developing Quantitative Research Skills</w:t>
      </w:r>
      <w:r w:rsidRPr="1DB18230">
        <w:rPr>
          <w:sz w:val="24"/>
          <w:szCs w:val="24"/>
        </w:rPr>
        <w:t xml:space="preserve">, </w:t>
      </w:r>
      <w:r w:rsidRPr="1DB18230">
        <w:rPr>
          <w:i/>
          <w:iCs/>
          <w:sz w:val="24"/>
          <w:szCs w:val="24"/>
        </w:rPr>
        <w:t>Developing Qualitative Research Skills</w:t>
      </w:r>
      <w:r w:rsidRPr="1DB18230">
        <w:rPr>
          <w:sz w:val="24"/>
          <w:szCs w:val="24"/>
        </w:rPr>
        <w:t xml:space="preserve"> or </w:t>
      </w:r>
      <w:r w:rsidRPr="1DB18230">
        <w:rPr>
          <w:i/>
          <w:iCs/>
          <w:sz w:val="24"/>
          <w:szCs w:val="24"/>
        </w:rPr>
        <w:t xml:space="preserve">Developing Mixed Methods Research Skills (Semester 1) </w:t>
      </w:r>
    </w:p>
    <w:p w14:paraId="46ADB87A" w14:textId="09DC5DD8" w:rsidR="008424CD" w:rsidRPr="008811DC" w:rsidRDefault="008424CD" w:rsidP="0B2E3B2C">
      <w:pPr>
        <w:jc w:val="both"/>
        <w:rPr>
          <w:sz w:val="24"/>
          <w:szCs w:val="24"/>
        </w:rPr>
      </w:pPr>
      <w:r w:rsidRPr="1DB18230">
        <w:rPr>
          <w:sz w:val="24"/>
          <w:szCs w:val="24"/>
        </w:rPr>
        <w:t xml:space="preserve">Candidates will select to follow either a quantitative, qualitative or mixed methods research skills specialism depending on the nature of their intended area of study in the Research Phase. These modules will cover topics including project management, conducting and interpreting statistical tests, methods of presenting results, writing for academic audiences, and study skills. Based on an understanding of research design (Module 1), research skills (Module 3) and the subject specialism (Module 2), a research proposal for their final research project will be developed and submitted as a method of assessment in this module. </w:t>
      </w:r>
      <w:r w:rsidR="003C4377">
        <w:rPr>
          <w:sz w:val="24"/>
          <w:szCs w:val="24"/>
        </w:rPr>
        <w:t>It should be noted that</w:t>
      </w:r>
      <w:r w:rsidRPr="1DB18230">
        <w:rPr>
          <w:sz w:val="24"/>
          <w:szCs w:val="24"/>
        </w:rPr>
        <w:t xml:space="preserve"> candidates will need to submit an ethics proposal to the most suitable research ethics panel</w:t>
      </w:r>
      <w:r w:rsidR="003C4377">
        <w:rPr>
          <w:sz w:val="24"/>
          <w:szCs w:val="24"/>
        </w:rPr>
        <w:t xml:space="preserve"> prior to engaging in any research</w:t>
      </w:r>
      <w:r w:rsidRPr="1DB18230">
        <w:rPr>
          <w:sz w:val="24"/>
          <w:szCs w:val="24"/>
        </w:rPr>
        <w:t>. Although the ethics application will not be part of the formal assessment, it is a critical milestone in the candidate’s research journey and will need approval prior to engaging in any research.</w:t>
      </w:r>
    </w:p>
    <w:p w14:paraId="118B04E1" w14:textId="77777777" w:rsidR="008424CD" w:rsidRPr="008811DC" w:rsidRDefault="008424CD" w:rsidP="0B2E3B2C">
      <w:pPr>
        <w:jc w:val="both"/>
        <w:rPr>
          <w:sz w:val="24"/>
          <w:szCs w:val="24"/>
        </w:rPr>
      </w:pPr>
    </w:p>
    <w:p w14:paraId="1D46D613" w14:textId="77777777" w:rsidR="008424CD" w:rsidRPr="008811DC" w:rsidRDefault="008424CD" w:rsidP="1DB18230">
      <w:pPr>
        <w:jc w:val="both"/>
        <w:rPr>
          <w:i/>
          <w:iCs/>
          <w:sz w:val="24"/>
          <w:szCs w:val="24"/>
        </w:rPr>
      </w:pPr>
      <w:r w:rsidRPr="1DB18230">
        <w:rPr>
          <w:i/>
          <w:iCs/>
          <w:sz w:val="24"/>
          <w:szCs w:val="24"/>
        </w:rPr>
        <w:t>Module 4: Preparing for your Research Project (Semester 1 or 2)</w:t>
      </w:r>
    </w:p>
    <w:p w14:paraId="1170C998" w14:textId="7BD568F7" w:rsidR="00A84C24" w:rsidRPr="008811DC" w:rsidRDefault="4ECB7ACF" w:rsidP="46E96B23">
      <w:pPr>
        <w:jc w:val="both"/>
        <w:rPr>
          <w:sz w:val="24"/>
          <w:szCs w:val="24"/>
        </w:rPr>
      </w:pPr>
      <w:r w:rsidRPr="6D708A70">
        <w:rPr>
          <w:sz w:val="24"/>
          <w:szCs w:val="24"/>
        </w:rPr>
        <w:t>Much like the detail outlined for Module 2, c</w:t>
      </w:r>
      <w:r w:rsidR="305735C2" w:rsidRPr="6D708A70">
        <w:rPr>
          <w:sz w:val="24"/>
          <w:szCs w:val="24"/>
        </w:rPr>
        <w:t>andidates</w:t>
      </w:r>
      <w:r w:rsidR="3DE622DB" w:rsidRPr="6D708A70">
        <w:rPr>
          <w:sz w:val="24"/>
          <w:szCs w:val="24"/>
        </w:rPr>
        <w:t>, with guidance from their supervisory team,</w:t>
      </w:r>
      <w:r w:rsidR="305735C2" w:rsidRPr="6D708A70">
        <w:rPr>
          <w:sz w:val="24"/>
          <w:szCs w:val="24"/>
        </w:rPr>
        <w:t xml:space="preserve"> will cho</w:t>
      </w:r>
      <w:r w:rsidR="3DE622DB" w:rsidRPr="6D708A70">
        <w:rPr>
          <w:sz w:val="24"/>
          <w:szCs w:val="24"/>
        </w:rPr>
        <w:t xml:space="preserve">ose </w:t>
      </w:r>
      <w:r w:rsidR="5220E509" w:rsidRPr="6D708A70">
        <w:rPr>
          <w:sz w:val="24"/>
          <w:szCs w:val="24"/>
        </w:rPr>
        <w:t>from two potential module routes to prepare them for their research project;</w:t>
      </w:r>
      <w:r w:rsidR="36EAD8F2" w:rsidRPr="6D708A70">
        <w:rPr>
          <w:sz w:val="24"/>
          <w:szCs w:val="24"/>
        </w:rPr>
        <w:t xml:space="preserve"> </w:t>
      </w:r>
      <w:r w:rsidR="36EAD8F2" w:rsidRPr="6D708A70">
        <w:rPr>
          <w:i/>
          <w:iCs/>
          <w:sz w:val="24"/>
          <w:szCs w:val="24"/>
        </w:rPr>
        <w:t>Preparing for your Research Project 2</w:t>
      </w:r>
      <w:r w:rsidR="36EAD8F2" w:rsidRPr="6D708A70">
        <w:rPr>
          <w:sz w:val="24"/>
          <w:szCs w:val="24"/>
        </w:rPr>
        <w:t xml:space="preserve"> or</w:t>
      </w:r>
      <w:r w:rsidR="36EAD8F2" w:rsidRPr="6D708A70">
        <w:rPr>
          <w:i/>
          <w:iCs/>
          <w:sz w:val="24"/>
          <w:szCs w:val="24"/>
        </w:rPr>
        <w:t xml:space="preserve"> Developing </w:t>
      </w:r>
      <w:r w:rsidR="00685458" w:rsidRPr="6D708A70">
        <w:rPr>
          <w:i/>
          <w:iCs/>
          <w:sz w:val="24"/>
          <w:szCs w:val="24"/>
        </w:rPr>
        <w:t>Subject-specific Knowledge</w:t>
      </w:r>
      <w:r w:rsidR="23C59DD2" w:rsidRPr="6D708A70">
        <w:rPr>
          <w:i/>
          <w:iCs/>
          <w:sz w:val="24"/>
          <w:szCs w:val="24"/>
        </w:rPr>
        <w:t xml:space="preserve"> 2</w:t>
      </w:r>
      <w:r w:rsidR="36EAD8F2" w:rsidRPr="6D708A70">
        <w:rPr>
          <w:i/>
          <w:iCs/>
          <w:sz w:val="24"/>
          <w:szCs w:val="24"/>
        </w:rPr>
        <w:t>.</w:t>
      </w:r>
    </w:p>
    <w:p w14:paraId="16D377AD" w14:textId="23CEAE6C" w:rsidR="00A84C24" w:rsidRPr="008811DC" w:rsidRDefault="0E4627E2" w:rsidP="46E96B23">
      <w:pPr>
        <w:jc w:val="both"/>
        <w:rPr>
          <w:sz w:val="24"/>
          <w:szCs w:val="24"/>
          <w:u w:val="single"/>
        </w:rPr>
      </w:pPr>
      <w:r w:rsidRPr="46E96B23">
        <w:rPr>
          <w:sz w:val="24"/>
          <w:szCs w:val="24"/>
          <w:u w:val="single"/>
        </w:rPr>
        <w:t>It should be noted that all candidates must pass all components of the Taught Phase modules prior to advancing to the research project in the Research Phase.</w:t>
      </w:r>
      <w:r w:rsidR="36EAD8F2" w:rsidRPr="46E96B23">
        <w:rPr>
          <w:sz w:val="24"/>
          <w:szCs w:val="24"/>
          <w:u w:val="single"/>
        </w:rPr>
        <w:t xml:space="preserve"> </w:t>
      </w:r>
    </w:p>
    <w:p w14:paraId="6C058A51" w14:textId="119DC1C6" w:rsidR="46E96B23" w:rsidRDefault="46E96B23" w:rsidP="46E96B23">
      <w:pPr>
        <w:jc w:val="both"/>
        <w:rPr>
          <w:b/>
          <w:bCs/>
          <w:sz w:val="24"/>
          <w:szCs w:val="24"/>
        </w:rPr>
      </w:pPr>
    </w:p>
    <w:p w14:paraId="45BABB60" w14:textId="6FFC5E5D" w:rsidR="00A10386" w:rsidRPr="008811DC" w:rsidRDefault="008E225D" w:rsidP="0B2E3B2C">
      <w:pPr>
        <w:jc w:val="both"/>
        <w:rPr>
          <w:b/>
          <w:bCs/>
          <w:sz w:val="24"/>
          <w:szCs w:val="24"/>
        </w:rPr>
      </w:pPr>
      <w:r w:rsidRPr="00E23076">
        <w:rPr>
          <w:sz w:val="24"/>
          <w:szCs w:val="24"/>
        </w:rPr>
        <w:t>5.3</w:t>
      </w:r>
      <w:r>
        <w:rPr>
          <w:b/>
          <w:bCs/>
          <w:sz w:val="24"/>
          <w:szCs w:val="24"/>
        </w:rPr>
        <w:t xml:space="preserve"> </w:t>
      </w:r>
      <w:r w:rsidR="730243A7" w:rsidRPr="46E96B23">
        <w:rPr>
          <w:b/>
          <w:bCs/>
          <w:sz w:val="24"/>
          <w:szCs w:val="24"/>
        </w:rPr>
        <w:t>The Research Phase</w:t>
      </w:r>
    </w:p>
    <w:p w14:paraId="491D62CF" w14:textId="77777777" w:rsidR="008424CD" w:rsidRPr="008811DC" w:rsidRDefault="305735C2" w:rsidP="46E96B23">
      <w:pPr>
        <w:jc w:val="both"/>
        <w:rPr>
          <w:i/>
          <w:iCs/>
          <w:sz w:val="24"/>
          <w:szCs w:val="24"/>
        </w:rPr>
      </w:pPr>
      <w:r w:rsidRPr="46E96B23">
        <w:rPr>
          <w:i/>
          <w:iCs/>
          <w:sz w:val="24"/>
          <w:szCs w:val="24"/>
        </w:rPr>
        <w:t>Module 5: Research Project</w:t>
      </w:r>
    </w:p>
    <w:p w14:paraId="07647B97" w14:textId="19CBF482" w:rsidR="008424CD" w:rsidRPr="008811DC" w:rsidRDefault="00A84C24" w:rsidP="0B2E3B2C">
      <w:pPr>
        <w:jc w:val="both"/>
        <w:rPr>
          <w:sz w:val="24"/>
          <w:szCs w:val="24"/>
        </w:rPr>
      </w:pPr>
      <w:r w:rsidRPr="1DB18230">
        <w:rPr>
          <w:sz w:val="24"/>
          <w:szCs w:val="24"/>
        </w:rPr>
        <w:t>Candidates will complete an</w:t>
      </w:r>
      <w:r w:rsidR="008424CD" w:rsidRPr="1DB18230">
        <w:rPr>
          <w:sz w:val="24"/>
          <w:szCs w:val="24"/>
        </w:rPr>
        <w:t xml:space="preserve"> independent research project, weighted at 100 credits, in which </w:t>
      </w:r>
      <w:r w:rsidRPr="1DB18230">
        <w:rPr>
          <w:sz w:val="24"/>
          <w:szCs w:val="24"/>
        </w:rPr>
        <w:t>they</w:t>
      </w:r>
      <w:r w:rsidR="008424CD" w:rsidRPr="1DB18230">
        <w:rPr>
          <w:sz w:val="24"/>
          <w:szCs w:val="24"/>
        </w:rPr>
        <w:t xml:space="preserve"> will be able to apply their newly acquired expertise in research and subject-specific knowledge. </w:t>
      </w:r>
      <w:r w:rsidRPr="1DB18230">
        <w:rPr>
          <w:sz w:val="24"/>
          <w:szCs w:val="24"/>
        </w:rPr>
        <w:t>T</w:t>
      </w:r>
      <w:r w:rsidR="008424CD" w:rsidRPr="1DB18230">
        <w:rPr>
          <w:sz w:val="24"/>
          <w:szCs w:val="24"/>
        </w:rPr>
        <w:t xml:space="preserve">he final </w:t>
      </w:r>
      <w:r w:rsidR="0ABC2BC0" w:rsidRPr="1DB18230">
        <w:rPr>
          <w:sz w:val="24"/>
          <w:szCs w:val="24"/>
        </w:rPr>
        <w:t xml:space="preserve">research </w:t>
      </w:r>
      <w:r w:rsidR="008424CD" w:rsidRPr="1DB18230">
        <w:rPr>
          <w:sz w:val="24"/>
          <w:szCs w:val="24"/>
        </w:rPr>
        <w:t xml:space="preserve">project will </w:t>
      </w:r>
      <w:r w:rsidR="1BCDE126" w:rsidRPr="1DB18230">
        <w:rPr>
          <w:sz w:val="24"/>
          <w:szCs w:val="24"/>
        </w:rPr>
        <w:t>b</w:t>
      </w:r>
      <w:r w:rsidR="008424CD" w:rsidRPr="1DB18230">
        <w:rPr>
          <w:sz w:val="24"/>
          <w:szCs w:val="24"/>
        </w:rPr>
        <w:t xml:space="preserve">e discipline-specific and </w:t>
      </w:r>
      <w:r w:rsidR="66387659" w:rsidRPr="1DB18230">
        <w:rPr>
          <w:sz w:val="24"/>
          <w:szCs w:val="24"/>
        </w:rPr>
        <w:t>can take the form of the following</w:t>
      </w:r>
      <w:r w:rsidR="008424CD" w:rsidRPr="1DB18230">
        <w:rPr>
          <w:sz w:val="24"/>
          <w:szCs w:val="24"/>
        </w:rPr>
        <w:t xml:space="preserve"> submission types:</w:t>
      </w:r>
    </w:p>
    <w:p w14:paraId="34E601E9" w14:textId="77777777" w:rsidR="008424CD" w:rsidRPr="008811DC" w:rsidRDefault="008424CD" w:rsidP="0B2E3B2C">
      <w:pPr>
        <w:pStyle w:val="ListParagraph"/>
        <w:numPr>
          <w:ilvl w:val="0"/>
          <w:numId w:val="16"/>
        </w:numPr>
        <w:spacing w:after="0" w:line="240" w:lineRule="auto"/>
        <w:jc w:val="both"/>
        <w:rPr>
          <w:sz w:val="24"/>
          <w:szCs w:val="24"/>
        </w:rPr>
      </w:pPr>
      <w:r w:rsidRPr="1DB18230">
        <w:rPr>
          <w:sz w:val="24"/>
          <w:szCs w:val="24"/>
        </w:rPr>
        <w:t>Traditional thesis/research dissertation (up to 20,000 words maximum)</w:t>
      </w:r>
    </w:p>
    <w:p w14:paraId="25140FB1" w14:textId="025B9A90" w:rsidR="008424CD" w:rsidRPr="008811DC" w:rsidRDefault="008424CD" w:rsidP="0B2E3B2C">
      <w:pPr>
        <w:pStyle w:val="ListParagraph"/>
        <w:numPr>
          <w:ilvl w:val="0"/>
          <w:numId w:val="16"/>
        </w:numPr>
        <w:spacing w:after="0" w:line="240" w:lineRule="auto"/>
        <w:jc w:val="both"/>
        <w:rPr>
          <w:sz w:val="24"/>
          <w:szCs w:val="24"/>
        </w:rPr>
      </w:pPr>
      <w:r w:rsidRPr="1DB18230">
        <w:rPr>
          <w:sz w:val="24"/>
          <w:szCs w:val="24"/>
        </w:rPr>
        <w:t>1-2 research manuscript(s) for peer-review</w:t>
      </w:r>
      <w:r w:rsidR="003C4377">
        <w:rPr>
          <w:sz w:val="24"/>
          <w:szCs w:val="24"/>
        </w:rPr>
        <w:t xml:space="preserve"> (note, the manuscripts do not need to have been formally submitted to a peer-review journal as part of the assessment) </w:t>
      </w:r>
    </w:p>
    <w:p w14:paraId="2BD719DF" w14:textId="02DD96CE" w:rsidR="008424CD" w:rsidRPr="008811DC" w:rsidRDefault="008424CD" w:rsidP="0B2E3B2C">
      <w:pPr>
        <w:spacing w:after="0" w:line="240" w:lineRule="auto"/>
        <w:jc w:val="both"/>
        <w:rPr>
          <w:sz w:val="24"/>
          <w:szCs w:val="24"/>
        </w:rPr>
      </w:pPr>
    </w:p>
    <w:p w14:paraId="0DAAC090" w14:textId="4753DCD4" w:rsidR="008424CD" w:rsidRPr="008811DC" w:rsidRDefault="5E1569C7" w:rsidP="0B2E3B2C">
      <w:pPr>
        <w:spacing w:after="0" w:line="240" w:lineRule="auto"/>
        <w:jc w:val="both"/>
        <w:rPr>
          <w:sz w:val="24"/>
          <w:szCs w:val="24"/>
        </w:rPr>
      </w:pPr>
      <w:r w:rsidRPr="0A16206F">
        <w:rPr>
          <w:sz w:val="24"/>
          <w:szCs w:val="24"/>
        </w:rPr>
        <w:t xml:space="preserve">The final project will be assessed via </w:t>
      </w:r>
      <w:r w:rsidR="50EAF66D" w:rsidRPr="0A16206F">
        <w:rPr>
          <w:sz w:val="24"/>
          <w:szCs w:val="24"/>
        </w:rPr>
        <w:t>a formal v</w:t>
      </w:r>
      <w:r w:rsidR="008424CD" w:rsidRPr="0A16206F">
        <w:rPr>
          <w:sz w:val="24"/>
          <w:szCs w:val="24"/>
        </w:rPr>
        <w:t>iva voce examination</w:t>
      </w:r>
      <w:r w:rsidR="0CEBD14B" w:rsidRPr="0A16206F">
        <w:rPr>
          <w:sz w:val="24"/>
          <w:szCs w:val="24"/>
        </w:rPr>
        <w:t xml:space="preserve">. Consideration will be given to the quality and content of the written submission, but also the </w:t>
      </w:r>
      <w:r w:rsidR="636FE163" w:rsidRPr="0A16206F">
        <w:rPr>
          <w:sz w:val="24"/>
          <w:szCs w:val="24"/>
        </w:rPr>
        <w:t>way</w:t>
      </w:r>
      <w:r w:rsidR="0CEBD14B" w:rsidRPr="0A16206F">
        <w:rPr>
          <w:sz w:val="24"/>
          <w:szCs w:val="24"/>
        </w:rPr>
        <w:t xml:space="preserve"> the candidate </w:t>
      </w:r>
      <w:r w:rsidR="11FD66BD" w:rsidRPr="0A16206F">
        <w:rPr>
          <w:sz w:val="24"/>
          <w:szCs w:val="24"/>
        </w:rPr>
        <w:t xml:space="preserve">independently and articulately </w:t>
      </w:r>
      <w:r w:rsidR="0CEBD14B" w:rsidRPr="0A16206F">
        <w:rPr>
          <w:sz w:val="24"/>
          <w:szCs w:val="24"/>
        </w:rPr>
        <w:t>defends their work.</w:t>
      </w:r>
      <w:r w:rsidR="73DAA480" w:rsidRPr="0A16206F">
        <w:rPr>
          <w:sz w:val="24"/>
          <w:szCs w:val="24"/>
        </w:rPr>
        <w:t xml:space="preserve"> </w:t>
      </w:r>
      <w:r w:rsidR="497BDAAF" w:rsidRPr="0A16206F">
        <w:rPr>
          <w:rFonts w:eastAsia="Calibri"/>
          <w:sz w:val="24"/>
          <w:szCs w:val="24"/>
        </w:rPr>
        <w:t>This assessment will be undertaken by two academic staff, one external to the project and a member of the supervisory team, and will follow the specific research degree examination procedures for this module.</w:t>
      </w:r>
      <w:r w:rsidR="73DAA480" w:rsidRPr="0A16206F">
        <w:rPr>
          <w:sz w:val="24"/>
          <w:szCs w:val="24"/>
        </w:rPr>
        <w:t xml:space="preserve"> </w:t>
      </w:r>
      <w:r w:rsidR="0CEBD14B" w:rsidRPr="0A16206F">
        <w:rPr>
          <w:sz w:val="24"/>
          <w:szCs w:val="24"/>
        </w:rPr>
        <w:t xml:space="preserve"> </w:t>
      </w:r>
    </w:p>
    <w:p w14:paraId="6AA9FDD2" w14:textId="77777777" w:rsidR="008424CD" w:rsidRDefault="008424CD" w:rsidP="008424CD">
      <w:pPr>
        <w:jc w:val="both"/>
        <w:rPr>
          <w:sz w:val="24"/>
          <w:szCs w:val="24"/>
        </w:rPr>
      </w:pPr>
    </w:p>
    <w:p w14:paraId="4BE835B5" w14:textId="47183BF2" w:rsidR="00EE6F4A" w:rsidRDefault="00EE6F4A" w:rsidP="00EE6F4A">
      <w:pPr>
        <w:pStyle w:val="Heading2"/>
      </w:pPr>
      <w:r>
        <w:lastRenderedPageBreak/>
        <w:t xml:space="preserve">Named Pathway Exit Award </w:t>
      </w:r>
    </w:p>
    <w:p w14:paraId="5B01B067" w14:textId="77777777" w:rsidR="003C73E8" w:rsidRDefault="00E23076" w:rsidP="0B2E3B2C">
      <w:pPr>
        <w:jc w:val="both"/>
        <w:rPr>
          <w:sz w:val="24"/>
          <w:szCs w:val="24"/>
        </w:rPr>
      </w:pPr>
      <w:r>
        <w:rPr>
          <w:sz w:val="24"/>
          <w:szCs w:val="24"/>
        </w:rPr>
        <w:t xml:space="preserve">6.1 </w:t>
      </w:r>
      <w:r w:rsidR="1D409BE8" w:rsidRPr="46E96B23">
        <w:rPr>
          <w:sz w:val="24"/>
          <w:szCs w:val="24"/>
        </w:rPr>
        <w:t xml:space="preserve">When enrolling on to the University </w:t>
      </w:r>
      <w:r w:rsidR="2C5A6EBB" w:rsidRPr="46E96B23">
        <w:rPr>
          <w:sz w:val="24"/>
          <w:szCs w:val="24"/>
        </w:rPr>
        <w:t>Masters</w:t>
      </w:r>
      <w:r w:rsidR="1D409BE8" w:rsidRPr="46E96B23">
        <w:rPr>
          <w:sz w:val="24"/>
          <w:szCs w:val="24"/>
        </w:rPr>
        <w:t xml:space="preserve"> by Research, candidates will enrol on to one of seven pathways as detailed in section 1. However, at the final exam board, c</w:t>
      </w:r>
      <w:r w:rsidR="5419DF2D" w:rsidRPr="46E96B23">
        <w:rPr>
          <w:sz w:val="24"/>
          <w:szCs w:val="24"/>
        </w:rPr>
        <w:t xml:space="preserve">andidates on the University </w:t>
      </w:r>
      <w:r w:rsidR="2C5A6EBB" w:rsidRPr="46E96B23">
        <w:rPr>
          <w:sz w:val="24"/>
          <w:szCs w:val="24"/>
        </w:rPr>
        <w:t>Masters</w:t>
      </w:r>
      <w:r w:rsidR="5419DF2D" w:rsidRPr="46E96B23">
        <w:rPr>
          <w:sz w:val="24"/>
          <w:szCs w:val="24"/>
        </w:rPr>
        <w:t xml:space="preserve"> by Research </w:t>
      </w:r>
      <w:r w:rsidR="04BF3FAA" w:rsidRPr="46E96B23">
        <w:rPr>
          <w:sz w:val="24"/>
          <w:szCs w:val="24"/>
        </w:rPr>
        <w:t xml:space="preserve">programme </w:t>
      </w:r>
      <w:r w:rsidR="5419DF2D" w:rsidRPr="46E96B23">
        <w:rPr>
          <w:sz w:val="24"/>
          <w:szCs w:val="24"/>
        </w:rPr>
        <w:t xml:space="preserve">are afforded the opportunity to </w:t>
      </w:r>
      <w:r w:rsidR="0884FF67" w:rsidRPr="46E96B23">
        <w:rPr>
          <w:sz w:val="24"/>
          <w:szCs w:val="24"/>
        </w:rPr>
        <w:t>declar</w:t>
      </w:r>
      <w:r w:rsidR="5419DF2D" w:rsidRPr="46E96B23">
        <w:rPr>
          <w:sz w:val="24"/>
          <w:szCs w:val="24"/>
        </w:rPr>
        <w:t>e a named pathway exit award that aligns to their subject specialism</w:t>
      </w:r>
      <w:r w:rsidR="087C586A" w:rsidRPr="46E96B23">
        <w:rPr>
          <w:sz w:val="24"/>
          <w:szCs w:val="24"/>
        </w:rPr>
        <w:t xml:space="preserve"> (note this will be added to their named award in brackets)</w:t>
      </w:r>
      <w:r w:rsidR="5419DF2D" w:rsidRPr="46E96B23">
        <w:rPr>
          <w:sz w:val="24"/>
          <w:szCs w:val="24"/>
        </w:rPr>
        <w:t>. The option</w:t>
      </w:r>
      <w:r w:rsidR="518A3BBF" w:rsidRPr="46E96B23">
        <w:rPr>
          <w:sz w:val="24"/>
          <w:szCs w:val="24"/>
        </w:rPr>
        <w:t>al</w:t>
      </w:r>
      <w:r w:rsidR="0186F874" w:rsidRPr="46E96B23">
        <w:rPr>
          <w:sz w:val="24"/>
          <w:szCs w:val="24"/>
        </w:rPr>
        <w:t xml:space="preserve"> named pathway exit awards</w:t>
      </w:r>
      <w:r w:rsidR="5419DF2D" w:rsidRPr="46E96B23">
        <w:rPr>
          <w:sz w:val="24"/>
          <w:szCs w:val="24"/>
        </w:rPr>
        <w:t xml:space="preserve"> </w:t>
      </w:r>
      <w:r w:rsidR="1DC3D09E" w:rsidRPr="46E96B23">
        <w:rPr>
          <w:sz w:val="24"/>
          <w:szCs w:val="24"/>
        </w:rPr>
        <w:t>will b</w:t>
      </w:r>
      <w:r w:rsidR="5419DF2D" w:rsidRPr="46E96B23">
        <w:rPr>
          <w:sz w:val="24"/>
          <w:szCs w:val="24"/>
        </w:rPr>
        <w:t xml:space="preserve">e </w:t>
      </w:r>
      <w:r w:rsidR="09E04923" w:rsidRPr="46E96B23">
        <w:rPr>
          <w:sz w:val="24"/>
          <w:szCs w:val="24"/>
        </w:rPr>
        <w:t xml:space="preserve">established </w:t>
      </w:r>
      <w:r w:rsidR="64B97353" w:rsidRPr="46E96B23">
        <w:rPr>
          <w:sz w:val="24"/>
          <w:szCs w:val="24"/>
        </w:rPr>
        <w:t xml:space="preserve">by the University, </w:t>
      </w:r>
      <w:r w:rsidR="09E04923" w:rsidRPr="46E96B23">
        <w:rPr>
          <w:sz w:val="24"/>
          <w:szCs w:val="24"/>
        </w:rPr>
        <w:t>a</w:t>
      </w:r>
      <w:r w:rsidR="163EC325" w:rsidRPr="46E96B23">
        <w:rPr>
          <w:sz w:val="24"/>
          <w:szCs w:val="24"/>
        </w:rPr>
        <w:t>nd will be</w:t>
      </w:r>
      <w:r w:rsidR="09E04923" w:rsidRPr="46E96B23">
        <w:rPr>
          <w:sz w:val="24"/>
          <w:szCs w:val="24"/>
        </w:rPr>
        <w:t xml:space="preserve"> </w:t>
      </w:r>
      <w:r w:rsidR="5419DF2D" w:rsidRPr="46E96B23">
        <w:rPr>
          <w:sz w:val="24"/>
          <w:szCs w:val="24"/>
        </w:rPr>
        <w:t xml:space="preserve">determined by the subject-specific </w:t>
      </w:r>
      <w:r w:rsidR="6C1BE05F" w:rsidRPr="46E96B23">
        <w:rPr>
          <w:sz w:val="24"/>
          <w:szCs w:val="24"/>
        </w:rPr>
        <w:t>modules completed in the taught phase and focus of the research project.</w:t>
      </w:r>
    </w:p>
    <w:p w14:paraId="74A13E87" w14:textId="060A6269" w:rsidR="00EE6F4A" w:rsidRDefault="003C73E8" w:rsidP="0B2E3B2C">
      <w:pPr>
        <w:jc w:val="both"/>
        <w:rPr>
          <w:sz w:val="24"/>
          <w:szCs w:val="24"/>
        </w:rPr>
      </w:pPr>
      <w:r>
        <w:rPr>
          <w:sz w:val="24"/>
          <w:szCs w:val="24"/>
        </w:rPr>
        <w:t xml:space="preserve">6.2 </w:t>
      </w:r>
      <w:r w:rsidR="5E0AF2C8" w:rsidRPr="46E96B23">
        <w:rPr>
          <w:sz w:val="24"/>
          <w:szCs w:val="24"/>
        </w:rPr>
        <w:t xml:space="preserve">To meet the requirements of a named exit award, candidates must have studied a relevant subject for a minimum of 20 credits in the taught phase in addition to the 100 credits in the research phase, totalling </w:t>
      </w:r>
      <w:r w:rsidR="7F979CA6" w:rsidRPr="46E96B23">
        <w:rPr>
          <w:sz w:val="24"/>
          <w:szCs w:val="24"/>
        </w:rPr>
        <w:t xml:space="preserve">a minimum of </w:t>
      </w:r>
      <w:r w:rsidR="5E0AF2C8" w:rsidRPr="46E96B23">
        <w:rPr>
          <w:sz w:val="24"/>
          <w:szCs w:val="24"/>
        </w:rPr>
        <w:t>120 credits of subje</w:t>
      </w:r>
      <w:r w:rsidR="30CF7B1E" w:rsidRPr="46E96B23">
        <w:rPr>
          <w:sz w:val="24"/>
          <w:szCs w:val="24"/>
        </w:rPr>
        <w:t xml:space="preserve">ct-specialism across the programme. </w:t>
      </w:r>
      <w:r w:rsidR="7B9EC649" w:rsidRPr="46E96B23">
        <w:rPr>
          <w:sz w:val="24"/>
          <w:szCs w:val="24"/>
        </w:rPr>
        <w:t xml:space="preserve">For example, a candidate might enrol on the Masters by Research in Health Sciences, but exit with a </w:t>
      </w:r>
      <w:r w:rsidR="2C5A6EBB" w:rsidRPr="46E96B23">
        <w:rPr>
          <w:sz w:val="24"/>
          <w:szCs w:val="24"/>
        </w:rPr>
        <w:t>Masters</w:t>
      </w:r>
      <w:r w:rsidR="7B9EC649" w:rsidRPr="46E96B23">
        <w:rPr>
          <w:sz w:val="24"/>
          <w:szCs w:val="24"/>
        </w:rPr>
        <w:t xml:space="preserve"> by Research in </w:t>
      </w:r>
      <w:r w:rsidR="27670703" w:rsidRPr="46E96B23">
        <w:rPr>
          <w:sz w:val="24"/>
          <w:szCs w:val="24"/>
        </w:rPr>
        <w:t>Health Sciences</w:t>
      </w:r>
      <w:r w:rsidR="7B9EC649" w:rsidRPr="46E96B23">
        <w:rPr>
          <w:sz w:val="24"/>
          <w:szCs w:val="24"/>
        </w:rPr>
        <w:t xml:space="preserve"> (Stroke)</w:t>
      </w:r>
      <w:r w:rsidR="0A1B3EAD" w:rsidRPr="46E96B23">
        <w:rPr>
          <w:sz w:val="24"/>
          <w:szCs w:val="24"/>
        </w:rPr>
        <w:t xml:space="preserve">, providing they meet the requisite credit criteria. </w:t>
      </w:r>
    </w:p>
    <w:p w14:paraId="1F289239" w14:textId="77777777" w:rsidR="003C73E8" w:rsidRDefault="003C73E8" w:rsidP="0B2E3B2C">
      <w:pPr>
        <w:jc w:val="both"/>
        <w:rPr>
          <w:sz w:val="24"/>
          <w:szCs w:val="24"/>
        </w:rPr>
      </w:pPr>
      <w:r>
        <w:rPr>
          <w:sz w:val="24"/>
          <w:szCs w:val="24"/>
        </w:rPr>
        <w:t xml:space="preserve">6.3 </w:t>
      </w:r>
      <w:r w:rsidR="0A1B3EAD" w:rsidRPr="46E96B23">
        <w:rPr>
          <w:sz w:val="24"/>
          <w:szCs w:val="24"/>
        </w:rPr>
        <w:t>Notably, s</w:t>
      </w:r>
      <w:r w:rsidR="30CF7B1E" w:rsidRPr="46E96B23">
        <w:rPr>
          <w:sz w:val="24"/>
          <w:szCs w:val="24"/>
        </w:rPr>
        <w:t>hould a candidate not wish to exit with a named pathway, they will be able to exit with the more generic title</w:t>
      </w:r>
      <w:r w:rsidR="17DBD0B2" w:rsidRPr="46E96B23">
        <w:rPr>
          <w:sz w:val="24"/>
          <w:szCs w:val="24"/>
        </w:rPr>
        <w:t xml:space="preserve">. </w:t>
      </w:r>
      <w:r w:rsidR="1E9F7861" w:rsidRPr="46E96B23">
        <w:rPr>
          <w:sz w:val="24"/>
          <w:szCs w:val="24"/>
        </w:rPr>
        <w:t>For example</w:t>
      </w:r>
      <w:r w:rsidR="17DBD0B2" w:rsidRPr="46E96B23">
        <w:rPr>
          <w:sz w:val="24"/>
          <w:szCs w:val="24"/>
        </w:rPr>
        <w:t xml:space="preserve">, a candidate </w:t>
      </w:r>
      <w:r w:rsidR="194E01C6" w:rsidRPr="46E96B23">
        <w:rPr>
          <w:sz w:val="24"/>
          <w:szCs w:val="24"/>
        </w:rPr>
        <w:t>c</w:t>
      </w:r>
      <w:r w:rsidR="17DBD0B2" w:rsidRPr="46E96B23">
        <w:rPr>
          <w:sz w:val="24"/>
          <w:szCs w:val="24"/>
        </w:rPr>
        <w:t>ould enrol on the</w:t>
      </w:r>
      <w:r w:rsidR="30CF7B1E" w:rsidRPr="46E96B23">
        <w:rPr>
          <w:sz w:val="24"/>
          <w:szCs w:val="24"/>
        </w:rPr>
        <w:t xml:space="preserve"> </w:t>
      </w:r>
      <w:r w:rsidR="2C5A6EBB" w:rsidRPr="46E96B23">
        <w:rPr>
          <w:sz w:val="24"/>
          <w:szCs w:val="24"/>
        </w:rPr>
        <w:t>Masters</w:t>
      </w:r>
      <w:r w:rsidR="30CF7B1E" w:rsidRPr="46E96B23">
        <w:rPr>
          <w:sz w:val="24"/>
          <w:szCs w:val="24"/>
        </w:rPr>
        <w:t xml:space="preserve"> by Research in </w:t>
      </w:r>
      <w:r w:rsidR="6D19E4E4" w:rsidRPr="46E96B23">
        <w:rPr>
          <w:sz w:val="24"/>
          <w:szCs w:val="24"/>
        </w:rPr>
        <w:t>Health Sciences and exit with th</w:t>
      </w:r>
      <w:r w:rsidR="7D982F14" w:rsidRPr="46E96B23">
        <w:rPr>
          <w:sz w:val="24"/>
          <w:szCs w:val="24"/>
        </w:rPr>
        <w:t>at as the final</w:t>
      </w:r>
      <w:r w:rsidR="6D19E4E4" w:rsidRPr="46E96B23">
        <w:rPr>
          <w:sz w:val="24"/>
          <w:szCs w:val="24"/>
        </w:rPr>
        <w:t xml:space="preserve"> named award</w:t>
      </w:r>
      <w:r w:rsidR="30CF7B1E" w:rsidRPr="46E96B23">
        <w:rPr>
          <w:sz w:val="24"/>
          <w:szCs w:val="24"/>
        </w:rPr>
        <w:t>.</w:t>
      </w:r>
    </w:p>
    <w:p w14:paraId="20BFC7E3" w14:textId="3009471A" w:rsidR="00EE6F4A" w:rsidRDefault="003C73E8" w:rsidP="0B2E3B2C">
      <w:pPr>
        <w:jc w:val="both"/>
        <w:rPr>
          <w:sz w:val="24"/>
          <w:szCs w:val="24"/>
        </w:rPr>
      </w:pPr>
      <w:r>
        <w:rPr>
          <w:sz w:val="24"/>
          <w:szCs w:val="24"/>
        </w:rPr>
        <w:t xml:space="preserve">6.4 </w:t>
      </w:r>
      <w:r w:rsidR="75BD4AB7" w:rsidRPr="46E96B23">
        <w:rPr>
          <w:sz w:val="24"/>
          <w:szCs w:val="24"/>
        </w:rPr>
        <w:t>The declarations of final named awards will be managed by School MRes Coordinators, and in co</w:t>
      </w:r>
      <w:r w:rsidR="7B992EEF" w:rsidRPr="46E96B23">
        <w:rPr>
          <w:sz w:val="24"/>
          <w:szCs w:val="24"/>
        </w:rPr>
        <w:t>llaboration with the University Graduate Studies team, the details will be clearly established in advance of the final exiting MRes Exam Board.</w:t>
      </w:r>
    </w:p>
    <w:p w14:paraId="3E70E70F" w14:textId="4535E5CC" w:rsidR="00EE6F4A" w:rsidRPr="008811DC" w:rsidRDefault="00EE6F4A" w:rsidP="0B2E3B2C">
      <w:pPr>
        <w:jc w:val="both"/>
      </w:pPr>
    </w:p>
    <w:p w14:paraId="3E225BDC" w14:textId="34EE08D7" w:rsidR="00A84C24" w:rsidRPr="00186C2F" w:rsidRDefault="00A84C24" w:rsidP="00A84C24">
      <w:pPr>
        <w:pStyle w:val="Heading2"/>
      </w:pPr>
      <w:r>
        <w:t>Appointment of Supervisors and Advisors</w:t>
      </w:r>
    </w:p>
    <w:p w14:paraId="6DE4B0B4" w14:textId="347B851C" w:rsidR="00A84C24" w:rsidRPr="008811DC" w:rsidRDefault="003C73E8" w:rsidP="19517BC7">
      <w:pPr>
        <w:tabs>
          <w:tab w:val="left" w:pos="2492"/>
        </w:tabs>
        <w:adjustRightInd w:val="0"/>
        <w:snapToGrid w:val="0"/>
        <w:spacing w:before="240" w:after="180" w:line="276" w:lineRule="auto"/>
        <w:jc w:val="both"/>
        <w:rPr>
          <w:rFonts w:eastAsia="Calibri"/>
          <w:sz w:val="24"/>
          <w:szCs w:val="24"/>
        </w:rPr>
      </w:pPr>
      <w:r>
        <w:rPr>
          <w:sz w:val="24"/>
          <w:szCs w:val="24"/>
        </w:rPr>
        <w:t xml:space="preserve">7.1 </w:t>
      </w:r>
      <w:r w:rsidR="09329E2B" w:rsidRPr="0B2E3B2C">
        <w:rPr>
          <w:sz w:val="24"/>
          <w:szCs w:val="24"/>
        </w:rPr>
        <w:t>Each</w:t>
      </w:r>
      <w:r w:rsidR="09329E2B" w:rsidRPr="0B2E3B2C">
        <w:rPr>
          <w:spacing w:val="-1"/>
          <w:sz w:val="24"/>
          <w:szCs w:val="24"/>
        </w:rPr>
        <w:t xml:space="preserve"> </w:t>
      </w:r>
      <w:r w:rsidR="09329E2B" w:rsidRPr="0B2E3B2C">
        <w:rPr>
          <w:sz w:val="24"/>
          <w:szCs w:val="24"/>
        </w:rPr>
        <w:t>candidate</w:t>
      </w:r>
      <w:r w:rsidR="09329E2B" w:rsidRPr="0B2E3B2C">
        <w:rPr>
          <w:spacing w:val="-1"/>
          <w:sz w:val="24"/>
          <w:szCs w:val="24"/>
        </w:rPr>
        <w:t xml:space="preserve"> </w:t>
      </w:r>
      <w:r w:rsidR="09329E2B" w:rsidRPr="0B2E3B2C">
        <w:rPr>
          <w:sz w:val="24"/>
          <w:szCs w:val="24"/>
        </w:rPr>
        <w:t>must</w:t>
      </w:r>
      <w:r w:rsidR="09329E2B" w:rsidRPr="0B2E3B2C">
        <w:rPr>
          <w:spacing w:val="-1"/>
          <w:sz w:val="24"/>
          <w:szCs w:val="24"/>
        </w:rPr>
        <w:t xml:space="preserve"> </w:t>
      </w:r>
      <w:r w:rsidR="09329E2B" w:rsidRPr="0B2E3B2C">
        <w:rPr>
          <w:sz w:val="24"/>
          <w:szCs w:val="24"/>
        </w:rPr>
        <w:t>have</w:t>
      </w:r>
      <w:r w:rsidR="09329E2B" w:rsidRPr="0B2E3B2C">
        <w:rPr>
          <w:spacing w:val="-1"/>
          <w:sz w:val="24"/>
          <w:szCs w:val="24"/>
        </w:rPr>
        <w:t xml:space="preserve"> </w:t>
      </w:r>
      <w:r w:rsidR="09329E2B" w:rsidRPr="0B2E3B2C">
        <w:rPr>
          <w:sz w:val="24"/>
          <w:szCs w:val="24"/>
        </w:rPr>
        <w:t>no</w:t>
      </w:r>
      <w:r w:rsidR="09329E2B" w:rsidRPr="0B2E3B2C">
        <w:rPr>
          <w:spacing w:val="-1"/>
          <w:sz w:val="24"/>
          <w:szCs w:val="24"/>
        </w:rPr>
        <w:t xml:space="preserve"> </w:t>
      </w:r>
      <w:r w:rsidR="09329E2B" w:rsidRPr="0B2E3B2C">
        <w:rPr>
          <w:sz w:val="24"/>
          <w:szCs w:val="24"/>
        </w:rPr>
        <w:t>fewer</w:t>
      </w:r>
      <w:r w:rsidR="09329E2B" w:rsidRPr="0B2E3B2C">
        <w:rPr>
          <w:spacing w:val="-1"/>
          <w:sz w:val="24"/>
          <w:szCs w:val="24"/>
        </w:rPr>
        <w:t xml:space="preserve"> </w:t>
      </w:r>
      <w:r w:rsidR="09329E2B" w:rsidRPr="0B2E3B2C">
        <w:rPr>
          <w:sz w:val="24"/>
          <w:szCs w:val="24"/>
        </w:rPr>
        <w:t>than</w:t>
      </w:r>
      <w:r w:rsidR="09329E2B" w:rsidRPr="0B2E3B2C">
        <w:rPr>
          <w:spacing w:val="-1"/>
          <w:sz w:val="24"/>
          <w:szCs w:val="24"/>
        </w:rPr>
        <w:t xml:space="preserve"> </w:t>
      </w:r>
      <w:r w:rsidR="09329E2B" w:rsidRPr="0B2E3B2C">
        <w:rPr>
          <w:sz w:val="24"/>
          <w:szCs w:val="24"/>
        </w:rPr>
        <w:t>two</w:t>
      </w:r>
      <w:r w:rsidR="09329E2B" w:rsidRPr="0B2E3B2C">
        <w:rPr>
          <w:spacing w:val="-1"/>
          <w:sz w:val="24"/>
          <w:szCs w:val="24"/>
        </w:rPr>
        <w:t xml:space="preserve"> </w:t>
      </w:r>
      <w:r w:rsidR="09329E2B" w:rsidRPr="0B2E3B2C">
        <w:rPr>
          <w:sz w:val="24"/>
          <w:szCs w:val="24"/>
        </w:rPr>
        <w:t>supervisors</w:t>
      </w:r>
      <w:r w:rsidR="09329E2B" w:rsidRPr="0B2E3B2C">
        <w:rPr>
          <w:spacing w:val="-1"/>
          <w:sz w:val="24"/>
          <w:szCs w:val="24"/>
        </w:rPr>
        <w:t xml:space="preserve"> </w:t>
      </w:r>
      <w:r w:rsidR="09329E2B" w:rsidRPr="0B2E3B2C">
        <w:rPr>
          <w:sz w:val="24"/>
          <w:szCs w:val="24"/>
        </w:rPr>
        <w:t>approved</w:t>
      </w:r>
      <w:r w:rsidR="09329E2B" w:rsidRPr="0B2E3B2C">
        <w:rPr>
          <w:spacing w:val="-1"/>
          <w:sz w:val="24"/>
          <w:szCs w:val="24"/>
        </w:rPr>
        <w:t xml:space="preserve"> </w:t>
      </w:r>
      <w:r w:rsidR="09329E2B" w:rsidRPr="0B2E3B2C">
        <w:rPr>
          <w:sz w:val="24"/>
          <w:szCs w:val="24"/>
        </w:rPr>
        <w:t>by</w:t>
      </w:r>
      <w:r w:rsidR="09329E2B" w:rsidRPr="0B2E3B2C">
        <w:rPr>
          <w:spacing w:val="-1"/>
          <w:sz w:val="24"/>
          <w:szCs w:val="24"/>
        </w:rPr>
        <w:t xml:space="preserve"> </w:t>
      </w:r>
      <w:r w:rsidR="09329E2B" w:rsidRPr="0B2E3B2C">
        <w:rPr>
          <w:sz w:val="24"/>
          <w:szCs w:val="24"/>
        </w:rPr>
        <w:t>the</w:t>
      </w:r>
      <w:r w:rsidR="09329E2B" w:rsidRPr="0B2E3B2C">
        <w:rPr>
          <w:spacing w:val="-1"/>
          <w:sz w:val="24"/>
          <w:szCs w:val="24"/>
        </w:rPr>
        <w:t xml:space="preserve"> School’s </w:t>
      </w:r>
      <w:r w:rsidR="09329E2B" w:rsidRPr="0B2E3B2C">
        <w:rPr>
          <w:sz w:val="24"/>
          <w:szCs w:val="24"/>
        </w:rPr>
        <w:t>Research</w:t>
      </w:r>
      <w:r w:rsidR="09329E2B" w:rsidRPr="0B2E3B2C">
        <w:rPr>
          <w:spacing w:val="-1"/>
          <w:sz w:val="24"/>
          <w:szCs w:val="24"/>
        </w:rPr>
        <w:t xml:space="preserve"> </w:t>
      </w:r>
      <w:r w:rsidR="09329E2B" w:rsidRPr="0B2E3B2C">
        <w:rPr>
          <w:sz w:val="24"/>
          <w:szCs w:val="24"/>
        </w:rPr>
        <w:t xml:space="preserve">Degrees Group. One of the supervisors must be the Director of Studies or the two supervisors must be supported by a Supervisory Team Coordinator.  The Director of Studies or a </w:t>
      </w:r>
      <w:r w:rsidR="01777610">
        <w:rPr>
          <w:sz w:val="24"/>
          <w:szCs w:val="24"/>
        </w:rPr>
        <w:t>L</w:t>
      </w:r>
      <w:r w:rsidR="09329E2B" w:rsidRPr="0B2E3B2C">
        <w:rPr>
          <w:sz w:val="24"/>
          <w:szCs w:val="24"/>
        </w:rPr>
        <w:t>ead supervisor (when a Supervisory Team Coordinator constitutes part of the team) shall have overall responsibility</w:t>
      </w:r>
      <w:r w:rsidR="09329E2B" w:rsidRPr="0B2E3B2C">
        <w:rPr>
          <w:spacing w:val="-7"/>
          <w:sz w:val="24"/>
          <w:szCs w:val="24"/>
        </w:rPr>
        <w:t xml:space="preserve"> </w:t>
      </w:r>
      <w:r w:rsidR="09329E2B" w:rsidRPr="0B2E3B2C">
        <w:rPr>
          <w:sz w:val="24"/>
          <w:szCs w:val="24"/>
        </w:rPr>
        <w:t>for</w:t>
      </w:r>
      <w:r w:rsidR="09329E2B" w:rsidRPr="0B2E3B2C">
        <w:rPr>
          <w:spacing w:val="-7"/>
          <w:sz w:val="24"/>
          <w:szCs w:val="24"/>
        </w:rPr>
        <w:t xml:space="preserve"> </w:t>
      </w:r>
      <w:r w:rsidR="09329E2B" w:rsidRPr="0B2E3B2C">
        <w:rPr>
          <w:sz w:val="24"/>
          <w:szCs w:val="24"/>
        </w:rPr>
        <w:t>the</w:t>
      </w:r>
      <w:r w:rsidR="09329E2B" w:rsidRPr="0B2E3B2C">
        <w:rPr>
          <w:spacing w:val="-7"/>
          <w:sz w:val="24"/>
          <w:szCs w:val="24"/>
        </w:rPr>
        <w:t xml:space="preserve"> </w:t>
      </w:r>
      <w:r w:rsidR="09329E2B" w:rsidRPr="0B2E3B2C">
        <w:rPr>
          <w:sz w:val="24"/>
          <w:szCs w:val="24"/>
        </w:rPr>
        <w:t>work</w:t>
      </w:r>
      <w:r w:rsidR="09329E2B" w:rsidRPr="0B2E3B2C">
        <w:rPr>
          <w:spacing w:val="-7"/>
          <w:sz w:val="24"/>
          <w:szCs w:val="24"/>
        </w:rPr>
        <w:t xml:space="preserve"> </w:t>
      </w:r>
      <w:r w:rsidR="09329E2B" w:rsidRPr="0B2E3B2C">
        <w:rPr>
          <w:sz w:val="24"/>
          <w:szCs w:val="24"/>
        </w:rPr>
        <w:t>of</w:t>
      </w:r>
      <w:r w:rsidR="09329E2B" w:rsidRPr="0B2E3B2C">
        <w:rPr>
          <w:spacing w:val="-7"/>
          <w:sz w:val="24"/>
          <w:szCs w:val="24"/>
        </w:rPr>
        <w:t xml:space="preserve"> </w:t>
      </w:r>
      <w:r w:rsidR="09329E2B" w:rsidRPr="0B2E3B2C">
        <w:rPr>
          <w:sz w:val="24"/>
          <w:szCs w:val="24"/>
        </w:rPr>
        <w:t>the</w:t>
      </w:r>
      <w:r w:rsidR="09329E2B" w:rsidRPr="0B2E3B2C">
        <w:rPr>
          <w:spacing w:val="-7"/>
          <w:sz w:val="24"/>
          <w:szCs w:val="24"/>
        </w:rPr>
        <w:t xml:space="preserve"> </w:t>
      </w:r>
      <w:r w:rsidR="09329E2B" w:rsidRPr="0B2E3B2C">
        <w:rPr>
          <w:sz w:val="24"/>
          <w:szCs w:val="24"/>
        </w:rPr>
        <w:t>supervising</w:t>
      </w:r>
      <w:r w:rsidR="09329E2B" w:rsidRPr="0B2E3B2C">
        <w:rPr>
          <w:spacing w:val="-7"/>
          <w:sz w:val="24"/>
          <w:szCs w:val="24"/>
        </w:rPr>
        <w:t xml:space="preserve"> </w:t>
      </w:r>
      <w:r w:rsidR="09329E2B" w:rsidRPr="0B2E3B2C">
        <w:rPr>
          <w:sz w:val="24"/>
          <w:szCs w:val="24"/>
        </w:rPr>
        <w:t>team</w:t>
      </w:r>
      <w:r w:rsidR="09329E2B" w:rsidRPr="0B2E3B2C">
        <w:rPr>
          <w:spacing w:val="-7"/>
          <w:sz w:val="24"/>
          <w:szCs w:val="24"/>
        </w:rPr>
        <w:t xml:space="preserve"> </w:t>
      </w:r>
      <w:r w:rsidR="09329E2B" w:rsidRPr="0B2E3B2C">
        <w:rPr>
          <w:sz w:val="24"/>
          <w:szCs w:val="24"/>
        </w:rPr>
        <w:t>and</w:t>
      </w:r>
      <w:r w:rsidR="09329E2B" w:rsidRPr="0B2E3B2C">
        <w:rPr>
          <w:spacing w:val="-7"/>
          <w:sz w:val="24"/>
          <w:szCs w:val="24"/>
        </w:rPr>
        <w:t xml:space="preserve"> </w:t>
      </w:r>
      <w:r w:rsidR="09329E2B" w:rsidRPr="0B2E3B2C">
        <w:rPr>
          <w:sz w:val="24"/>
          <w:szCs w:val="24"/>
        </w:rPr>
        <w:t>must be a Cardiff Metropolitan University staff member</w:t>
      </w:r>
      <w:r w:rsidR="5ED66805" w:rsidRPr="0B2E3B2C">
        <w:rPr>
          <w:sz w:val="24"/>
          <w:szCs w:val="24"/>
        </w:rPr>
        <w:t xml:space="preserve"> (minimum contract equivalent of 0.2 FTE)</w:t>
      </w:r>
      <w:r w:rsidR="09329E2B" w:rsidRPr="0B2E3B2C">
        <w:rPr>
          <w:sz w:val="24"/>
          <w:szCs w:val="24"/>
        </w:rPr>
        <w:t>.</w:t>
      </w:r>
      <w:r w:rsidR="7DD6025C" w:rsidRPr="249A9D7D">
        <w:rPr>
          <w:sz w:val="24"/>
          <w:szCs w:val="24"/>
        </w:rPr>
        <w:t xml:space="preserve"> </w:t>
      </w:r>
      <w:r w:rsidR="7DD6025C" w:rsidRPr="249A9D7D">
        <w:rPr>
          <w:rFonts w:eastAsiaTheme="minorEastAsia"/>
          <w:sz w:val="24"/>
          <w:szCs w:val="24"/>
        </w:rPr>
        <w:t xml:space="preserve">Each supervisory team is allocated 120 hours each academic year for the supervision of one full-time candidate and 60 hours each academic year for the supervision of one part-time candidate.  The hours allocated will be divided equally between all team members.  </w:t>
      </w:r>
    </w:p>
    <w:p w14:paraId="2F4E84A7" w14:textId="60D4E00B" w:rsidR="19DBCDE6" w:rsidRDefault="00DD40CB" w:rsidP="19517BC7">
      <w:pPr>
        <w:tabs>
          <w:tab w:val="left" w:pos="2492"/>
        </w:tabs>
        <w:spacing w:before="240" w:after="180" w:line="276" w:lineRule="auto"/>
        <w:jc w:val="both"/>
        <w:rPr>
          <w:rFonts w:eastAsiaTheme="minorEastAsia"/>
          <w:sz w:val="24"/>
          <w:szCs w:val="24"/>
        </w:rPr>
      </w:pPr>
      <w:r>
        <w:rPr>
          <w:rFonts w:eastAsiaTheme="minorEastAsia"/>
          <w:sz w:val="24"/>
          <w:szCs w:val="24"/>
        </w:rPr>
        <w:t xml:space="preserve">7.2 </w:t>
      </w:r>
      <w:r w:rsidR="14707B12" w:rsidRPr="18E41EC6">
        <w:rPr>
          <w:rFonts w:eastAsiaTheme="minorEastAsia"/>
          <w:sz w:val="24"/>
          <w:szCs w:val="24"/>
        </w:rPr>
        <w:t>A Specialist Advisor may be added to the supervisory team to provide the expertise necessary to support the candidate at specific periods throughout their candidature, or an academic, industry expert or practitioner external to the University whose subject area of expertis</w:t>
      </w:r>
      <w:r w:rsidR="4DB77DF4" w:rsidRPr="18E41EC6">
        <w:rPr>
          <w:rFonts w:eastAsiaTheme="minorEastAsia"/>
          <w:sz w:val="24"/>
          <w:szCs w:val="24"/>
        </w:rPr>
        <w:t xml:space="preserve">e is one that is not catered for within the University. The Supervisory Team must agree with any potential Advisor what their specific responsibilities will be in advance of any application for their addition to the team. </w:t>
      </w:r>
    </w:p>
    <w:p w14:paraId="4858A0EE" w14:textId="468A0A01" w:rsidR="00A84C24" w:rsidRPr="008811DC" w:rsidRDefault="00DD40CB" w:rsidP="0B2E3B2C">
      <w:pPr>
        <w:tabs>
          <w:tab w:val="left" w:pos="2492"/>
        </w:tabs>
        <w:adjustRightInd w:val="0"/>
        <w:snapToGrid w:val="0"/>
        <w:spacing w:before="240" w:after="180" w:line="276" w:lineRule="auto"/>
        <w:jc w:val="both"/>
        <w:rPr>
          <w:sz w:val="24"/>
          <w:szCs w:val="24"/>
        </w:rPr>
      </w:pPr>
      <w:r>
        <w:rPr>
          <w:sz w:val="24"/>
          <w:szCs w:val="24"/>
        </w:rPr>
        <w:lastRenderedPageBreak/>
        <w:t xml:space="preserve">7.3 </w:t>
      </w:r>
      <w:r w:rsidR="00A84C24" w:rsidRPr="0B2E3B2C">
        <w:rPr>
          <w:sz w:val="24"/>
          <w:szCs w:val="24"/>
        </w:rPr>
        <w:t xml:space="preserve">More details about the constitution of a Supervisory team are available on the </w:t>
      </w:r>
      <w:hyperlink r:id="rId15" w:history="1">
        <w:r w:rsidR="00A84C24" w:rsidRPr="0B2E3B2C">
          <w:rPr>
            <w:rStyle w:val="Hyperlink"/>
            <w:sz w:val="24"/>
            <w:szCs w:val="24"/>
          </w:rPr>
          <w:t xml:space="preserve">Doctoral Researcher Supervisor Handbook </w:t>
        </w:r>
      </w:hyperlink>
      <w:r w:rsidR="00A84C24" w:rsidRPr="0B2E3B2C">
        <w:rPr>
          <w:sz w:val="24"/>
          <w:szCs w:val="24"/>
        </w:rPr>
        <w:t xml:space="preserve">and the </w:t>
      </w:r>
      <w:hyperlink r:id="rId16" w:history="1">
        <w:r w:rsidR="00A84C24" w:rsidRPr="0B2E3B2C">
          <w:rPr>
            <w:rStyle w:val="Hyperlink"/>
            <w:sz w:val="24"/>
            <w:szCs w:val="24"/>
          </w:rPr>
          <w:t>Supervisor Information Centre</w:t>
        </w:r>
      </w:hyperlink>
      <w:r w:rsidR="00A84C24" w:rsidRPr="0B2E3B2C">
        <w:rPr>
          <w:sz w:val="24"/>
          <w:szCs w:val="24"/>
        </w:rPr>
        <w:t xml:space="preserve"> (Doctoral Academy)</w:t>
      </w:r>
      <w:r w:rsidR="00A84C24" w:rsidRPr="0B2E3B2C">
        <w:rPr>
          <w:w w:val="75"/>
          <w:sz w:val="24"/>
          <w:szCs w:val="24"/>
        </w:rPr>
        <w:t>.</w:t>
      </w:r>
    </w:p>
    <w:p w14:paraId="5024166F" w14:textId="2EF7E364" w:rsidR="007E030D" w:rsidRPr="008811DC" w:rsidRDefault="00DD40CB" w:rsidP="0B2E3B2C">
      <w:pPr>
        <w:tabs>
          <w:tab w:val="left" w:pos="2492"/>
        </w:tabs>
        <w:adjustRightInd w:val="0"/>
        <w:snapToGrid w:val="0"/>
        <w:spacing w:before="240" w:after="180" w:line="276" w:lineRule="auto"/>
        <w:jc w:val="both"/>
        <w:rPr>
          <w:rFonts w:eastAsia="Calibri"/>
          <w:b/>
          <w:bCs/>
          <w:spacing w:val="-14"/>
          <w:w w:val="115"/>
          <w:sz w:val="24"/>
          <w:szCs w:val="24"/>
        </w:rPr>
      </w:pPr>
      <w:r>
        <w:rPr>
          <w:sz w:val="24"/>
          <w:szCs w:val="24"/>
        </w:rPr>
        <w:t xml:space="preserve">7.4 </w:t>
      </w:r>
      <w:r w:rsidR="09329E2B" w:rsidRPr="18E41EC6">
        <w:rPr>
          <w:sz w:val="24"/>
          <w:szCs w:val="24"/>
        </w:rPr>
        <w:t xml:space="preserve">Expectations of the Supervisory Team are provided on the Doctoral Research Supervisor Handbook and the Supervisor Information Centre, which must be adhered to.  These include the requirement for Supervisors to attend </w:t>
      </w:r>
      <w:r w:rsidR="33DFAEBB" w:rsidRPr="18E41EC6">
        <w:rPr>
          <w:sz w:val="24"/>
          <w:szCs w:val="24"/>
        </w:rPr>
        <w:t xml:space="preserve">relevant </w:t>
      </w:r>
      <w:r w:rsidR="09329E2B" w:rsidRPr="18E41EC6">
        <w:rPr>
          <w:sz w:val="24"/>
          <w:szCs w:val="24"/>
        </w:rPr>
        <w:t xml:space="preserve">continuing professional development on </w:t>
      </w:r>
      <w:r w:rsidR="09329E2B" w:rsidRPr="18E41EC6">
        <w:rPr>
          <w:rFonts w:eastAsia="Calibri"/>
          <w:sz w:val="24"/>
          <w:szCs w:val="24"/>
        </w:rPr>
        <w:t>an annual basis</w:t>
      </w:r>
      <w:r w:rsidR="30C1946A" w:rsidRPr="18E41EC6">
        <w:rPr>
          <w:rFonts w:eastAsia="Calibri"/>
          <w:sz w:val="24"/>
          <w:szCs w:val="24"/>
        </w:rPr>
        <w:t xml:space="preserve"> as organised by the Research &amp; Innovation Services </w:t>
      </w:r>
      <w:r w:rsidR="43911F3F" w:rsidRPr="18E41EC6">
        <w:rPr>
          <w:rFonts w:eastAsia="Calibri"/>
          <w:sz w:val="24"/>
          <w:szCs w:val="24"/>
        </w:rPr>
        <w:t>and Organisational Development Team</w:t>
      </w:r>
      <w:r w:rsidR="09329E2B" w:rsidRPr="18E41EC6">
        <w:rPr>
          <w:rFonts w:eastAsia="Calibri"/>
          <w:sz w:val="24"/>
          <w:szCs w:val="24"/>
        </w:rPr>
        <w:t>.</w:t>
      </w:r>
      <w:r w:rsidR="79B31FE6" w:rsidRPr="18E41EC6">
        <w:rPr>
          <w:rFonts w:eastAsia="Calibri"/>
          <w:sz w:val="24"/>
          <w:szCs w:val="24"/>
        </w:rPr>
        <w:t xml:space="preserve"> All staff approved in a supervisory role will be monitored by R&amp;IS to ensure that they are meeting the requirement.</w:t>
      </w:r>
    </w:p>
    <w:p w14:paraId="171CE8FB" w14:textId="5B48D1A4" w:rsidR="007E030D" w:rsidRPr="007E030D" w:rsidRDefault="00DD40CB" w:rsidP="0B2E3B2C">
      <w:pPr>
        <w:adjustRightInd w:val="0"/>
        <w:snapToGrid w:val="0"/>
        <w:spacing w:before="240" w:after="240" w:line="276" w:lineRule="auto"/>
        <w:jc w:val="both"/>
        <w:rPr>
          <w:rFonts w:eastAsia="Calibri"/>
          <w:sz w:val="24"/>
          <w:szCs w:val="24"/>
        </w:rPr>
      </w:pPr>
      <w:r>
        <w:rPr>
          <w:rFonts w:eastAsia="Calibri"/>
          <w:sz w:val="24"/>
          <w:szCs w:val="24"/>
        </w:rPr>
        <w:t xml:space="preserve">7.5 </w:t>
      </w:r>
      <w:r w:rsidR="4368902B" w:rsidRPr="1DB18230">
        <w:rPr>
          <w:rFonts w:eastAsia="Calibri"/>
          <w:sz w:val="24"/>
          <w:szCs w:val="24"/>
        </w:rPr>
        <w:t xml:space="preserve">The supervisory team shall provide </w:t>
      </w:r>
      <w:r w:rsidR="35566CC9" w:rsidRPr="1DB18230">
        <w:rPr>
          <w:rFonts w:eastAsia="Calibri"/>
          <w:sz w:val="24"/>
          <w:szCs w:val="24"/>
        </w:rPr>
        <w:t>counsel on which modules to select</w:t>
      </w:r>
      <w:r w:rsidR="00764B09">
        <w:rPr>
          <w:rFonts w:eastAsia="Calibri"/>
          <w:sz w:val="24"/>
          <w:szCs w:val="24"/>
        </w:rPr>
        <w:t xml:space="preserve"> at the point of application/enrolment.</w:t>
      </w:r>
      <w:r w:rsidR="35566CC9" w:rsidRPr="1DB18230">
        <w:rPr>
          <w:rFonts w:eastAsia="Calibri"/>
          <w:sz w:val="24"/>
          <w:szCs w:val="24"/>
        </w:rPr>
        <w:t xml:space="preserve"> </w:t>
      </w:r>
      <w:r w:rsidR="00764B09">
        <w:rPr>
          <w:rFonts w:eastAsia="Calibri"/>
          <w:sz w:val="24"/>
          <w:szCs w:val="24"/>
        </w:rPr>
        <w:t>Ongoing subject-specific</w:t>
      </w:r>
      <w:r w:rsidR="00764B09" w:rsidRPr="1DB18230">
        <w:rPr>
          <w:rFonts w:eastAsia="Calibri"/>
          <w:sz w:val="24"/>
          <w:szCs w:val="24"/>
        </w:rPr>
        <w:t xml:space="preserve"> </w:t>
      </w:r>
      <w:r w:rsidR="4368902B" w:rsidRPr="1DB18230">
        <w:rPr>
          <w:rFonts w:eastAsia="Calibri"/>
          <w:sz w:val="24"/>
          <w:szCs w:val="24"/>
        </w:rPr>
        <w:t>guidance</w:t>
      </w:r>
      <w:r w:rsidR="00764B09">
        <w:rPr>
          <w:rFonts w:eastAsia="Calibri"/>
          <w:sz w:val="24"/>
          <w:szCs w:val="24"/>
        </w:rPr>
        <w:t xml:space="preserve"> will be provided </w:t>
      </w:r>
      <w:r w:rsidR="029D0C61" w:rsidRPr="1DB18230">
        <w:rPr>
          <w:rFonts w:eastAsia="Calibri"/>
          <w:sz w:val="24"/>
          <w:szCs w:val="24"/>
        </w:rPr>
        <w:t xml:space="preserve">to the candidate during the </w:t>
      </w:r>
      <w:r w:rsidR="029D0C61" w:rsidRPr="1DB18230">
        <w:rPr>
          <w:rFonts w:eastAsia="Calibri"/>
          <w:b/>
          <w:bCs/>
          <w:sz w:val="24"/>
          <w:szCs w:val="24"/>
        </w:rPr>
        <w:t>taught phase</w:t>
      </w:r>
      <w:r w:rsidR="029D0C61" w:rsidRPr="1DB18230">
        <w:rPr>
          <w:rFonts w:eastAsia="Calibri"/>
          <w:sz w:val="24"/>
          <w:szCs w:val="24"/>
        </w:rPr>
        <w:t xml:space="preserve"> of the programme</w:t>
      </w:r>
      <w:r w:rsidR="20AC55B9" w:rsidRPr="1DB18230">
        <w:rPr>
          <w:rFonts w:eastAsia="Calibri"/>
          <w:sz w:val="24"/>
          <w:szCs w:val="24"/>
        </w:rPr>
        <w:t xml:space="preserve"> including</w:t>
      </w:r>
      <w:r w:rsidR="029D0C61" w:rsidRPr="1DB18230">
        <w:rPr>
          <w:rFonts w:eastAsia="Calibri"/>
          <w:sz w:val="24"/>
          <w:szCs w:val="24"/>
        </w:rPr>
        <w:t xml:space="preserve"> meet</w:t>
      </w:r>
      <w:r w:rsidR="7718535D" w:rsidRPr="1DB18230">
        <w:rPr>
          <w:rFonts w:eastAsia="Calibri"/>
          <w:sz w:val="24"/>
          <w:szCs w:val="24"/>
        </w:rPr>
        <w:t>ing</w:t>
      </w:r>
      <w:r w:rsidR="029D0C61" w:rsidRPr="1DB18230">
        <w:rPr>
          <w:rFonts w:eastAsia="Calibri"/>
          <w:sz w:val="24"/>
          <w:szCs w:val="24"/>
        </w:rPr>
        <w:t xml:space="preserve"> to discuss translation of general content </w:t>
      </w:r>
      <w:r w:rsidR="11808ED4" w:rsidRPr="1DB18230">
        <w:rPr>
          <w:rFonts w:eastAsia="Calibri"/>
          <w:sz w:val="24"/>
          <w:szCs w:val="24"/>
        </w:rPr>
        <w:t>(e.g.,</w:t>
      </w:r>
      <w:r w:rsidR="029D0C61" w:rsidRPr="1DB18230">
        <w:rPr>
          <w:rFonts w:eastAsia="Calibri"/>
          <w:sz w:val="24"/>
          <w:szCs w:val="24"/>
        </w:rPr>
        <w:t xml:space="preserve"> research methods</w:t>
      </w:r>
      <w:r w:rsidR="60480053" w:rsidRPr="1DB18230">
        <w:rPr>
          <w:rFonts w:eastAsia="Calibri"/>
          <w:sz w:val="24"/>
          <w:szCs w:val="24"/>
        </w:rPr>
        <w:t>}</w:t>
      </w:r>
      <w:r w:rsidR="029D0C61" w:rsidRPr="1DB18230">
        <w:rPr>
          <w:rFonts w:eastAsia="Calibri"/>
          <w:sz w:val="24"/>
          <w:szCs w:val="24"/>
        </w:rPr>
        <w:t xml:space="preserve"> to the specific focus of their chosen project</w:t>
      </w:r>
      <w:r w:rsidR="7A344EA8" w:rsidRPr="1DB18230">
        <w:rPr>
          <w:rFonts w:eastAsia="Calibri"/>
          <w:sz w:val="24"/>
          <w:szCs w:val="24"/>
        </w:rPr>
        <w:t xml:space="preserve">, </w:t>
      </w:r>
      <w:r w:rsidR="00EAD710" w:rsidRPr="1DB18230">
        <w:rPr>
          <w:rFonts w:eastAsia="Calibri"/>
          <w:sz w:val="24"/>
          <w:szCs w:val="24"/>
        </w:rPr>
        <w:t>where relevant (e.g., Module 2, 4, or both) which type of assessment to select,</w:t>
      </w:r>
      <w:r w:rsidR="029D0C61" w:rsidRPr="1DB18230">
        <w:rPr>
          <w:rFonts w:eastAsia="Calibri"/>
          <w:sz w:val="24"/>
          <w:szCs w:val="24"/>
        </w:rPr>
        <w:t xml:space="preserve"> </w:t>
      </w:r>
      <w:r w:rsidR="2EDB5D1A" w:rsidRPr="1DB18230">
        <w:rPr>
          <w:rFonts w:eastAsia="Calibri"/>
          <w:sz w:val="24"/>
          <w:szCs w:val="24"/>
        </w:rPr>
        <w:t xml:space="preserve">guidance and support on their research proposal and ethics application. Throughout the </w:t>
      </w:r>
      <w:r w:rsidR="2EDB5D1A" w:rsidRPr="1DB18230">
        <w:rPr>
          <w:rFonts w:eastAsia="Calibri"/>
          <w:b/>
          <w:bCs/>
          <w:sz w:val="24"/>
          <w:szCs w:val="24"/>
        </w:rPr>
        <w:t>research phase</w:t>
      </w:r>
      <w:r w:rsidR="4368902B" w:rsidRPr="1DB18230">
        <w:rPr>
          <w:rFonts w:eastAsia="Calibri"/>
          <w:sz w:val="24"/>
          <w:szCs w:val="24"/>
        </w:rPr>
        <w:t xml:space="preserve"> the</w:t>
      </w:r>
      <w:r w:rsidR="48C9C255" w:rsidRPr="1DB18230">
        <w:rPr>
          <w:rFonts w:eastAsia="Calibri"/>
          <w:sz w:val="24"/>
          <w:szCs w:val="24"/>
        </w:rPr>
        <w:t xml:space="preserve"> supervisory team</w:t>
      </w:r>
      <w:r w:rsidR="4368902B" w:rsidRPr="1DB18230">
        <w:rPr>
          <w:rFonts w:eastAsia="Calibri"/>
          <w:sz w:val="24"/>
          <w:szCs w:val="24"/>
        </w:rPr>
        <w:t xml:space="preserve"> </w:t>
      </w:r>
      <w:r w:rsidR="77699C40" w:rsidRPr="1DB18230">
        <w:rPr>
          <w:rFonts w:eastAsia="Calibri"/>
          <w:sz w:val="24"/>
          <w:szCs w:val="24"/>
        </w:rPr>
        <w:t xml:space="preserve">will be responsible for academic support to the candidate, guiding them to completion and submission of the final research project, and helping them </w:t>
      </w:r>
      <w:r w:rsidR="7B37BFBD" w:rsidRPr="1DB18230">
        <w:rPr>
          <w:rFonts w:eastAsia="Calibri"/>
          <w:sz w:val="24"/>
          <w:szCs w:val="24"/>
        </w:rPr>
        <w:t>prepare for the final viva v</w:t>
      </w:r>
      <w:r w:rsidR="00A6031C">
        <w:rPr>
          <w:rFonts w:eastAsia="Calibri"/>
          <w:sz w:val="24"/>
          <w:szCs w:val="24"/>
        </w:rPr>
        <w:t>o</w:t>
      </w:r>
      <w:r w:rsidR="7B37BFBD" w:rsidRPr="1DB18230">
        <w:rPr>
          <w:rFonts w:eastAsia="Calibri"/>
          <w:sz w:val="24"/>
          <w:szCs w:val="24"/>
        </w:rPr>
        <w:t>ce examination</w:t>
      </w:r>
      <w:r w:rsidR="4368902B" w:rsidRPr="1DB18230">
        <w:rPr>
          <w:rFonts w:eastAsia="Calibri"/>
          <w:sz w:val="24"/>
          <w:szCs w:val="24"/>
        </w:rPr>
        <w:t>.</w:t>
      </w:r>
    </w:p>
    <w:p w14:paraId="0F8FA6DE" w14:textId="7C0FA6CE" w:rsidR="007E030D" w:rsidRPr="007E030D" w:rsidRDefault="007E030D" w:rsidP="0B2E3B2C">
      <w:pPr>
        <w:tabs>
          <w:tab w:val="left" w:pos="2492"/>
        </w:tabs>
        <w:adjustRightInd w:val="0"/>
        <w:snapToGrid w:val="0"/>
        <w:spacing w:before="240" w:after="180" w:line="276" w:lineRule="auto"/>
        <w:jc w:val="both"/>
        <w:rPr>
          <w:b/>
          <w:bCs/>
          <w:spacing w:val="-14"/>
          <w:w w:val="115"/>
          <w:sz w:val="24"/>
          <w:szCs w:val="24"/>
        </w:rPr>
      </w:pPr>
    </w:p>
    <w:p w14:paraId="70FA55E3" w14:textId="427F361B" w:rsidR="007E030D" w:rsidRPr="007E030D" w:rsidRDefault="007E030D" w:rsidP="007E030D">
      <w:pPr>
        <w:pStyle w:val="Heading2"/>
      </w:pPr>
      <w:r w:rsidRPr="007E030D">
        <w:t xml:space="preserve">Assessments: Taught </w:t>
      </w:r>
      <w:r w:rsidR="008811DC">
        <w:t>Phase</w:t>
      </w:r>
    </w:p>
    <w:p w14:paraId="39ACB42F" w14:textId="5523F727" w:rsidR="00E81298" w:rsidRPr="008811DC" w:rsidRDefault="008864B4" w:rsidP="18E41EC6">
      <w:pPr>
        <w:jc w:val="both"/>
        <w:rPr>
          <w:rFonts w:eastAsia="Calibri"/>
          <w:sz w:val="24"/>
          <w:szCs w:val="24"/>
        </w:rPr>
      </w:pPr>
      <w:r>
        <w:rPr>
          <w:rFonts w:eastAsia="Calibri"/>
          <w:sz w:val="24"/>
          <w:szCs w:val="24"/>
        </w:rPr>
        <w:t xml:space="preserve">8.1 </w:t>
      </w:r>
      <w:r w:rsidR="5505B8B4" w:rsidRPr="18E41EC6">
        <w:rPr>
          <w:rFonts w:eastAsia="Calibri"/>
          <w:sz w:val="24"/>
          <w:szCs w:val="24"/>
        </w:rPr>
        <w:t xml:space="preserve">The pass mark for all taught University </w:t>
      </w:r>
      <w:r w:rsidR="59B805CC" w:rsidRPr="18E41EC6">
        <w:rPr>
          <w:rFonts w:eastAsia="Calibri"/>
          <w:sz w:val="24"/>
          <w:szCs w:val="24"/>
        </w:rPr>
        <w:t>Masters</w:t>
      </w:r>
      <w:r w:rsidR="5505B8B4" w:rsidRPr="18E41EC6">
        <w:rPr>
          <w:rFonts w:eastAsia="Calibri"/>
          <w:sz w:val="24"/>
          <w:szCs w:val="24"/>
        </w:rPr>
        <w:t xml:space="preserve"> by Research modules will be 50%.</w:t>
      </w:r>
      <w:r w:rsidR="0744BD40" w:rsidRPr="18E41EC6">
        <w:rPr>
          <w:rFonts w:eastAsia="Calibri"/>
          <w:sz w:val="24"/>
          <w:szCs w:val="24"/>
        </w:rPr>
        <w:t xml:space="preserve"> </w:t>
      </w:r>
      <w:r w:rsidR="5F743DE8" w:rsidRPr="18E41EC6">
        <w:rPr>
          <w:rFonts w:eastAsia="Calibri"/>
          <w:sz w:val="24"/>
          <w:szCs w:val="24"/>
        </w:rPr>
        <w:t xml:space="preserve"> Where the parent Programme of a taught pathway module is a Cardiff Met level 7 Programme other than the University MRes, the criteria for passing the module will be determined by the relevant module descriptor, with the decision ratified at the Exam Board of the parent Programme and noted at the MRes Exam Board.</w:t>
      </w:r>
    </w:p>
    <w:p w14:paraId="400AC60F" w14:textId="7894D93F" w:rsidR="00E81298" w:rsidRPr="008811DC" w:rsidRDefault="008864B4" w:rsidP="18E41EC6">
      <w:pPr>
        <w:jc w:val="both"/>
        <w:rPr>
          <w:rFonts w:eastAsia="Calibri"/>
          <w:sz w:val="24"/>
          <w:szCs w:val="24"/>
        </w:rPr>
      </w:pPr>
      <w:r>
        <w:rPr>
          <w:rFonts w:eastAsia="Calibri"/>
          <w:sz w:val="24"/>
          <w:szCs w:val="24"/>
        </w:rPr>
        <w:t xml:space="preserve">8.2 </w:t>
      </w:r>
      <w:r w:rsidR="5F743DE8" w:rsidRPr="18E41EC6">
        <w:rPr>
          <w:rFonts w:eastAsia="Calibri"/>
          <w:sz w:val="24"/>
          <w:szCs w:val="24"/>
        </w:rPr>
        <w:t>Across profile Compensation is not allowed on the MRes Programme.</w:t>
      </w:r>
    </w:p>
    <w:p w14:paraId="39CD4A44" w14:textId="5D2CCD02" w:rsidR="00A10386" w:rsidRPr="008811DC" w:rsidRDefault="008864B4" w:rsidP="0B2E3B2C">
      <w:pPr>
        <w:tabs>
          <w:tab w:val="left" w:pos="567"/>
        </w:tabs>
        <w:adjustRightInd w:val="0"/>
        <w:snapToGrid w:val="0"/>
        <w:spacing w:before="240" w:after="180" w:line="276" w:lineRule="auto"/>
        <w:jc w:val="both"/>
        <w:rPr>
          <w:color w:val="231F20"/>
          <w:sz w:val="24"/>
          <w:szCs w:val="24"/>
        </w:rPr>
      </w:pPr>
      <w:r>
        <w:rPr>
          <w:color w:val="231F20"/>
          <w:sz w:val="24"/>
          <w:szCs w:val="24"/>
        </w:rPr>
        <w:t xml:space="preserve">8.3 </w:t>
      </w:r>
      <w:r w:rsidR="2B848695">
        <w:rPr>
          <w:color w:val="231F20"/>
          <w:sz w:val="24"/>
          <w:szCs w:val="24"/>
        </w:rPr>
        <w:t xml:space="preserve">Following </w:t>
      </w:r>
      <w:r w:rsidR="3D3E6C78">
        <w:rPr>
          <w:color w:val="231F20"/>
          <w:sz w:val="24"/>
          <w:szCs w:val="24"/>
        </w:rPr>
        <w:t>the relevant</w:t>
      </w:r>
      <w:r w:rsidR="2B848695">
        <w:rPr>
          <w:color w:val="231F20"/>
          <w:sz w:val="24"/>
          <w:szCs w:val="24"/>
        </w:rPr>
        <w:t xml:space="preserve"> MRes Exam Board, c</w:t>
      </w:r>
      <w:r w:rsidR="30D37CBE" w:rsidRPr="0B2E3B2C">
        <w:rPr>
          <w:color w:val="231F20"/>
          <w:sz w:val="24"/>
          <w:szCs w:val="24"/>
        </w:rPr>
        <w:t>andidates will have a maximum of two re-assessment attempts at each mode of assessment. It is</w:t>
      </w:r>
      <w:r w:rsidR="30D37CBE" w:rsidRPr="0B2E3B2C">
        <w:rPr>
          <w:color w:val="231F20"/>
          <w:spacing w:val="-4"/>
          <w:sz w:val="24"/>
          <w:szCs w:val="24"/>
        </w:rPr>
        <w:t xml:space="preserve"> </w:t>
      </w:r>
      <w:r w:rsidR="30D37CBE" w:rsidRPr="0B2E3B2C">
        <w:rPr>
          <w:color w:val="231F20"/>
          <w:sz w:val="24"/>
          <w:szCs w:val="24"/>
        </w:rPr>
        <w:t>expected</w:t>
      </w:r>
      <w:r w:rsidR="30D37CBE" w:rsidRPr="0B2E3B2C">
        <w:rPr>
          <w:color w:val="231F20"/>
          <w:spacing w:val="-4"/>
          <w:sz w:val="24"/>
          <w:szCs w:val="24"/>
        </w:rPr>
        <w:t xml:space="preserve"> </w:t>
      </w:r>
      <w:r w:rsidR="30D37CBE" w:rsidRPr="0B2E3B2C">
        <w:rPr>
          <w:color w:val="231F20"/>
          <w:sz w:val="24"/>
          <w:szCs w:val="24"/>
        </w:rPr>
        <w:t>that</w:t>
      </w:r>
      <w:r w:rsidR="30D37CBE" w:rsidRPr="0B2E3B2C">
        <w:rPr>
          <w:color w:val="231F20"/>
          <w:spacing w:val="-4"/>
          <w:sz w:val="24"/>
          <w:szCs w:val="24"/>
        </w:rPr>
        <w:t xml:space="preserve"> </w:t>
      </w:r>
      <w:r w:rsidR="30D37CBE" w:rsidRPr="0B2E3B2C">
        <w:rPr>
          <w:color w:val="231F20"/>
          <w:sz w:val="24"/>
          <w:szCs w:val="24"/>
        </w:rPr>
        <w:t>the</w:t>
      </w:r>
      <w:r w:rsidR="30D37CBE" w:rsidRPr="0B2E3B2C">
        <w:rPr>
          <w:color w:val="231F20"/>
          <w:spacing w:val="-4"/>
          <w:sz w:val="24"/>
          <w:szCs w:val="24"/>
        </w:rPr>
        <w:t xml:space="preserve"> candidate </w:t>
      </w:r>
      <w:r w:rsidR="30D37CBE" w:rsidRPr="0B2E3B2C">
        <w:rPr>
          <w:color w:val="231F20"/>
          <w:sz w:val="24"/>
          <w:szCs w:val="24"/>
        </w:rPr>
        <w:t>will</w:t>
      </w:r>
      <w:r w:rsidR="30D37CBE" w:rsidRPr="0B2E3B2C">
        <w:rPr>
          <w:color w:val="231F20"/>
          <w:spacing w:val="-4"/>
          <w:sz w:val="24"/>
          <w:szCs w:val="24"/>
        </w:rPr>
        <w:t xml:space="preserve"> </w:t>
      </w:r>
      <w:r w:rsidR="30D37CBE" w:rsidRPr="0B2E3B2C">
        <w:rPr>
          <w:color w:val="231F20"/>
          <w:sz w:val="24"/>
          <w:szCs w:val="24"/>
        </w:rPr>
        <w:t>undergo</w:t>
      </w:r>
      <w:r w:rsidR="30D37CBE" w:rsidRPr="0B2E3B2C">
        <w:rPr>
          <w:color w:val="231F20"/>
          <w:spacing w:val="-4"/>
          <w:sz w:val="24"/>
          <w:szCs w:val="24"/>
        </w:rPr>
        <w:t xml:space="preserve"> </w:t>
      </w:r>
      <w:r w:rsidR="30D37CBE" w:rsidRPr="0B2E3B2C">
        <w:rPr>
          <w:color w:val="231F20"/>
          <w:sz w:val="24"/>
          <w:szCs w:val="24"/>
        </w:rPr>
        <w:t>formative</w:t>
      </w:r>
      <w:r w:rsidR="30D37CBE" w:rsidRPr="0B2E3B2C">
        <w:rPr>
          <w:color w:val="231F20"/>
          <w:spacing w:val="-4"/>
          <w:sz w:val="24"/>
          <w:szCs w:val="24"/>
        </w:rPr>
        <w:t xml:space="preserve"> </w:t>
      </w:r>
      <w:r w:rsidR="30D37CBE" w:rsidRPr="0B2E3B2C">
        <w:rPr>
          <w:color w:val="231F20"/>
          <w:sz w:val="24"/>
          <w:szCs w:val="24"/>
        </w:rPr>
        <w:t>assessment</w:t>
      </w:r>
      <w:r w:rsidR="30D37CBE" w:rsidRPr="0B2E3B2C">
        <w:rPr>
          <w:color w:val="231F20"/>
          <w:spacing w:val="-4"/>
          <w:sz w:val="24"/>
          <w:szCs w:val="24"/>
        </w:rPr>
        <w:t xml:space="preserve"> </w:t>
      </w:r>
      <w:r w:rsidR="30D37CBE" w:rsidRPr="0B2E3B2C">
        <w:rPr>
          <w:color w:val="231F20"/>
          <w:sz w:val="24"/>
          <w:szCs w:val="24"/>
        </w:rPr>
        <w:t>procedures</w:t>
      </w:r>
      <w:r w:rsidR="30D37CBE" w:rsidRPr="0B2E3B2C">
        <w:rPr>
          <w:color w:val="231F20"/>
          <w:spacing w:val="-4"/>
          <w:sz w:val="24"/>
          <w:szCs w:val="24"/>
        </w:rPr>
        <w:t xml:space="preserve"> </w:t>
      </w:r>
      <w:r w:rsidR="30D37CBE" w:rsidRPr="0B2E3B2C">
        <w:rPr>
          <w:color w:val="231F20"/>
          <w:sz w:val="24"/>
          <w:szCs w:val="24"/>
        </w:rPr>
        <w:t>with</w:t>
      </w:r>
      <w:r w:rsidR="30D37CBE" w:rsidRPr="0B2E3B2C">
        <w:rPr>
          <w:color w:val="231F20"/>
          <w:spacing w:val="-4"/>
          <w:sz w:val="24"/>
          <w:szCs w:val="24"/>
        </w:rPr>
        <w:t xml:space="preserve"> </w:t>
      </w:r>
      <w:r w:rsidR="30D37CBE" w:rsidRPr="0B2E3B2C">
        <w:rPr>
          <w:color w:val="231F20"/>
          <w:sz w:val="24"/>
          <w:szCs w:val="24"/>
        </w:rPr>
        <w:t>the</w:t>
      </w:r>
      <w:r w:rsidR="30D37CBE" w:rsidRPr="0B2E3B2C">
        <w:rPr>
          <w:color w:val="231F20"/>
          <w:spacing w:val="-4"/>
          <w:sz w:val="24"/>
          <w:szCs w:val="24"/>
        </w:rPr>
        <w:t xml:space="preserve"> </w:t>
      </w:r>
      <w:r w:rsidR="30D37CBE" w:rsidRPr="0B2E3B2C">
        <w:rPr>
          <w:color w:val="231F20"/>
          <w:sz w:val="24"/>
          <w:szCs w:val="24"/>
        </w:rPr>
        <w:t>supervision team to ensure the assessment product is of the appropriate standard (against the assessment criteria) prior to</w:t>
      </w:r>
      <w:r w:rsidR="69577CC9" w:rsidRPr="0B2E3B2C">
        <w:rPr>
          <w:color w:val="231F20"/>
          <w:sz w:val="24"/>
          <w:szCs w:val="24"/>
        </w:rPr>
        <w:t xml:space="preserve"> </w:t>
      </w:r>
      <w:r w:rsidR="0B6EF9AD" w:rsidRPr="0B2E3B2C">
        <w:rPr>
          <w:color w:val="231F20"/>
          <w:sz w:val="24"/>
          <w:szCs w:val="24"/>
        </w:rPr>
        <w:t xml:space="preserve"> </w:t>
      </w:r>
      <w:r w:rsidR="30D37CBE" w:rsidRPr="0B2E3B2C">
        <w:rPr>
          <w:color w:val="231F20"/>
          <w:sz w:val="24"/>
          <w:szCs w:val="24"/>
        </w:rPr>
        <w:t xml:space="preserve">assessment submission. </w:t>
      </w:r>
      <w:r w:rsidR="3D3E6C78">
        <w:rPr>
          <w:color w:val="231F20"/>
          <w:sz w:val="24"/>
          <w:szCs w:val="24"/>
        </w:rPr>
        <w:t>E</w:t>
      </w:r>
      <w:r w:rsidR="30D37CBE" w:rsidRPr="0B2E3B2C">
        <w:rPr>
          <w:color w:val="231F20"/>
          <w:sz w:val="24"/>
          <w:szCs w:val="24"/>
        </w:rPr>
        <w:t>ach re-assessment</w:t>
      </w:r>
      <w:r w:rsidR="3D3E6C78">
        <w:rPr>
          <w:color w:val="231F20"/>
          <w:sz w:val="24"/>
          <w:szCs w:val="24"/>
        </w:rPr>
        <w:t xml:space="preserve"> will need to be marked and ratified at the following MRes Exam Board.</w:t>
      </w:r>
      <w:r w:rsidR="30D37CBE" w:rsidRPr="0B2E3B2C">
        <w:rPr>
          <w:color w:val="231F20"/>
          <w:sz w:val="24"/>
          <w:szCs w:val="24"/>
        </w:rPr>
        <w:t xml:space="preserve"> </w:t>
      </w:r>
    </w:p>
    <w:p w14:paraId="05983279" w14:textId="70D0A310" w:rsidR="007E030D" w:rsidRPr="008811DC" w:rsidRDefault="00F82D1E" w:rsidP="0B2E3B2C">
      <w:pPr>
        <w:rPr>
          <w:sz w:val="24"/>
          <w:szCs w:val="24"/>
        </w:rPr>
      </w:pPr>
      <w:r>
        <w:rPr>
          <w:sz w:val="24"/>
          <w:szCs w:val="24"/>
        </w:rPr>
        <w:t xml:space="preserve">8.4 </w:t>
      </w:r>
      <w:r w:rsidR="479F8ED6" w:rsidRPr="18E41EC6">
        <w:rPr>
          <w:sz w:val="24"/>
          <w:szCs w:val="24"/>
        </w:rPr>
        <w:t>In order to be eligible for a Postgraduate Certificate</w:t>
      </w:r>
      <w:r w:rsidR="72E25D28" w:rsidRPr="18E41EC6">
        <w:rPr>
          <w:sz w:val="24"/>
          <w:szCs w:val="24"/>
        </w:rPr>
        <w:t xml:space="preserve"> </w:t>
      </w:r>
      <w:r w:rsidR="31D413A5" w:rsidRPr="18E41EC6">
        <w:rPr>
          <w:sz w:val="24"/>
          <w:szCs w:val="24"/>
        </w:rPr>
        <w:t>in</w:t>
      </w:r>
      <w:r w:rsidR="72E25D28" w:rsidRPr="18E41EC6">
        <w:rPr>
          <w:sz w:val="24"/>
          <w:szCs w:val="24"/>
        </w:rPr>
        <w:t xml:space="preserve"> Research</w:t>
      </w:r>
      <w:r w:rsidR="2FDF2E98" w:rsidRPr="18E41EC6">
        <w:rPr>
          <w:sz w:val="24"/>
          <w:szCs w:val="24"/>
        </w:rPr>
        <w:t xml:space="preserve"> Principles</w:t>
      </w:r>
      <w:r w:rsidR="479F8ED6" w:rsidRPr="18E41EC6">
        <w:rPr>
          <w:sz w:val="24"/>
          <w:szCs w:val="24"/>
        </w:rPr>
        <w:t xml:space="preserve"> the candidate must pass 60 credits of taught modules on the University </w:t>
      </w:r>
      <w:r w:rsidR="2C5A6EBB" w:rsidRPr="18E41EC6">
        <w:rPr>
          <w:sz w:val="24"/>
          <w:szCs w:val="24"/>
        </w:rPr>
        <w:t>Masters</w:t>
      </w:r>
      <w:r w:rsidR="479F8ED6" w:rsidRPr="18E41EC6">
        <w:rPr>
          <w:sz w:val="24"/>
          <w:szCs w:val="24"/>
        </w:rPr>
        <w:t xml:space="preserve"> by Research</w:t>
      </w:r>
      <w:r w:rsidR="404A8D4D" w:rsidRPr="18E41EC6">
        <w:rPr>
          <w:sz w:val="24"/>
          <w:szCs w:val="24"/>
        </w:rPr>
        <w:t xml:space="preserve"> (including Module 1 </w:t>
      </w:r>
      <w:r w:rsidR="404A8D4D" w:rsidRPr="18E41EC6">
        <w:rPr>
          <w:i/>
          <w:iCs/>
          <w:sz w:val="24"/>
          <w:szCs w:val="24"/>
        </w:rPr>
        <w:t>Developing your Research Idea;</w:t>
      </w:r>
      <w:r w:rsidR="404A8D4D" w:rsidRPr="18E41EC6">
        <w:rPr>
          <w:sz w:val="24"/>
          <w:szCs w:val="24"/>
        </w:rPr>
        <w:t xml:space="preserve"> Module 2 </w:t>
      </w:r>
      <w:r w:rsidR="404A8D4D" w:rsidRPr="18E41EC6">
        <w:rPr>
          <w:i/>
          <w:iCs/>
          <w:sz w:val="24"/>
          <w:szCs w:val="24"/>
        </w:rPr>
        <w:t xml:space="preserve">Developing </w:t>
      </w:r>
      <w:r w:rsidR="00685458" w:rsidRPr="18E41EC6">
        <w:rPr>
          <w:i/>
          <w:iCs/>
          <w:sz w:val="24"/>
          <w:szCs w:val="24"/>
        </w:rPr>
        <w:t>Subject-specific Knowledge</w:t>
      </w:r>
      <w:r w:rsidR="404A8D4D" w:rsidRPr="18E41EC6">
        <w:rPr>
          <w:i/>
          <w:iCs/>
          <w:sz w:val="24"/>
          <w:szCs w:val="24"/>
        </w:rPr>
        <w:t xml:space="preserve"> </w:t>
      </w:r>
      <w:r w:rsidR="6652086F" w:rsidRPr="18E41EC6">
        <w:rPr>
          <w:i/>
          <w:iCs/>
          <w:sz w:val="24"/>
          <w:szCs w:val="24"/>
        </w:rPr>
        <w:t xml:space="preserve">1 </w:t>
      </w:r>
      <w:r w:rsidR="404A8D4D" w:rsidRPr="18E41EC6">
        <w:rPr>
          <w:i/>
          <w:iCs/>
          <w:sz w:val="24"/>
          <w:szCs w:val="24"/>
        </w:rPr>
        <w:t>or Preparing for your Research Project 1;</w:t>
      </w:r>
      <w:r w:rsidR="404A8D4D" w:rsidRPr="18E41EC6">
        <w:rPr>
          <w:sz w:val="24"/>
          <w:szCs w:val="24"/>
        </w:rPr>
        <w:t xml:space="preserve"> and Module 3 either </w:t>
      </w:r>
      <w:r w:rsidR="404A8D4D" w:rsidRPr="18E41EC6">
        <w:rPr>
          <w:i/>
          <w:iCs/>
          <w:sz w:val="24"/>
          <w:szCs w:val="24"/>
        </w:rPr>
        <w:t>Developing Quantitative Research Skills</w:t>
      </w:r>
      <w:r w:rsidR="404A8D4D" w:rsidRPr="18E41EC6">
        <w:rPr>
          <w:sz w:val="24"/>
          <w:szCs w:val="24"/>
        </w:rPr>
        <w:t xml:space="preserve">, </w:t>
      </w:r>
      <w:r w:rsidR="404A8D4D" w:rsidRPr="18E41EC6">
        <w:rPr>
          <w:i/>
          <w:iCs/>
          <w:sz w:val="24"/>
          <w:szCs w:val="24"/>
        </w:rPr>
        <w:t>Developing Qualitative Research Skills, or Developing Mixed Methods Research Skills</w:t>
      </w:r>
      <w:r w:rsidR="404A8D4D" w:rsidRPr="18E41EC6">
        <w:rPr>
          <w:sz w:val="24"/>
          <w:szCs w:val="24"/>
        </w:rPr>
        <w:t>)</w:t>
      </w:r>
      <w:r w:rsidR="479F8ED6" w:rsidRPr="18E41EC6">
        <w:rPr>
          <w:sz w:val="24"/>
          <w:szCs w:val="24"/>
        </w:rPr>
        <w:t>.</w:t>
      </w:r>
    </w:p>
    <w:p w14:paraId="25B1137B" w14:textId="0D2FF483" w:rsidR="00A10386" w:rsidRDefault="00A10386" w:rsidP="00A10386">
      <w:pPr>
        <w:pStyle w:val="Heading2"/>
      </w:pPr>
      <w:r>
        <w:lastRenderedPageBreak/>
        <w:t>Assessments: The Research Project</w:t>
      </w:r>
    </w:p>
    <w:p w14:paraId="4FA01D2C" w14:textId="0A88F8F4" w:rsidR="007E030D" w:rsidRPr="008811DC" w:rsidRDefault="00F82D1E" w:rsidP="0B2E3B2C">
      <w:pPr>
        <w:rPr>
          <w:sz w:val="24"/>
          <w:szCs w:val="24"/>
          <w:highlight w:val="yellow"/>
        </w:rPr>
      </w:pPr>
      <w:r>
        <w:rPr>
          <w:sz w:val="24"/>
          <w:szCs w:val="24"/>
        </w:rPr>
        <w:t xml:space="preserve">9.1 </w:t>
      </w:r>
      <w:r w:rsidR="00A10386" w:rsidRPr="1DB18230">
        <w:rPr>
          <w:sz w:val="24"/>
          <w:szCs w:val="24"/>
        </w:rPr>
        <w:t xml:space="preserve">The programme shall be completed by the presentation of a </w:t>
      </w:r>
      <w:r w:rsidR="1E67DF97" w:rsidRPr="1DB18230">
        <w:rPr>
          <w:sz w:val="24"/>
          <w:szCs w:val="24"/>
        </w:rPr>
        <w:t>fi</w:t>
      </w:r>
      <w:r w:rsidR="00A10386" w:rsidRPr="1DB18230">
        <w:rPr>
          <w:sz w:val="24"/>
          <w:szCs w:val="24"/>
        </w:rPr>
        <w:t xml:space="preserve">nal </w:t>
      </w:r>
      <w:r w:rsidR="3BA5C840" w:rsidRPr="1DB18230">
        <w:rPr>
          <w:sz w:val="24"/>
          <w:szCs w:val="24"/>
        </w:rPr>
        <w:t xml:space="preserve">Research </w:t>
      </w:r>
      <w:r w:rsidR="00A10386" w:rsidRPr="1DB18230">
        <w:rPr>
          <w:sz w:val="24"/>
          <w:szCs w:val="24"/>
        </w:rPr>
        <w:t>Project.</w:t>
      </w:r>
    </w:p>
    <w:p w14:paraId="3E6010D8" w14:textId="618663F7" w:rsidR="00A10386" w:rsidRPr="008811DC" w:rsidRDefault="00F82D1E" w:rsidP="0B2E3B2C">
      <w:pPr>
        <w:tabs>
          <w:tab w:val="left" w:pos="567"/>
        </w:tabs>
        <w:adjustRightInd w:val="0"/>
        <w:snapToGrid w:val="0"/>
        <w:spacing w:before="240" w:after="180" w:line="276" w:lineRule="auto"/>
        <w:jc w:val="both"/>
        <w:rPr>
          <w:sz w:val="24"/>
          <w:szCs w:val="24"/>
        </w:rPr>
      </w:pPr>
      <w:r>
        <w:rPr>
          <w:color w:val="001F60"/>
          <w:sz w:val="24"/>
          <w:szCs w:val="24"/>
        </w:rPr>
        <w:t xml:space="preserve">9.2 </w:t>
      </w:r>
      <w:r w:rsidR="730243A7" w:rsidRPr="0B2E3B2C">
        <w:rPr>
          <w:color w:val="001F60"/>
          <w:sz w:val="24"/>
          <w:szCs w:val="24"/>
        </w:rPr>
        <w:t>T</w:t>
      </w:r>
      <w:r w:rsidR="730243A7" w:rsidRPr="0B2E3B2C">
        <w:rPr>
          <w:sz w:val="24"/>
          <w:szCs w:val="24"/>
        </w:rPr>
        <w:t xml:space="preserve">he </w:t>
      </w:r>
      <w:r w:rsidR="730243A7" w:rsidRPr="0B2E3B2C">
        <w:rPr>
          <w:spacing w:val="-1"/>
          <w:sz w:val="24"/>
          <w:szCs w:val="24"/>
        </w:rPr>
        <w:t>F</w:t>
      </w:r>
      <w:r w:rsidR="730243A7" w:rsidRPr="0B2E3B2C">
        <w:rPr>
          <w:sz w:val="24"/>
          <w:szCs w:val="24"/>
        </w:rPr>
        <w:t>inal</w:t>
      </w:r>
      <w:r w:rsidR="730243A7" w:rsidRPr="0B2E3B2C">
        <w:rPr>
          <w:spacing w:val="-1"/>
          <w:sz w:val="24"/>
          <w:szCs w:val="24"/>
        </w:rPr>
        <w:t xml:space="preserve"> </w:t>
      </w:r>
      <w:r w:rsidR="730243A7" w:rsidRPr="0B2E3B2C">
        <w:rPr>
          <w:sz w:val="24"/>
          <w:szCs w:val="24"/>
        </w:rPr>
        <w:t>Project</w:t>
      </w:r>
      <w:r w:rsidR="730243A7" w:rsidRPr="0B2E3B2C">
        <w:rPr>
          <w:spacing w:val="-1"/>
          <w:sz w:val="24"/>
          <w:szCs w:val="24"/>
        </w:rPr>
        <w:t xml:space="preserve"> (assessment for M</w:t>
      </w:r>
      <w:r w:rsidR="730243A7" w:rsidRPr="0B2E3B2C">
        <w:rPr>
          <w:sz w:val="24"/>
          <w:szCs w:val="24"/>
        </w:rPr>
        <w:t>odule 5)</w:t>
      </w:r>
      <w:r w:rsidR="730243A7" w:rsidRPr="0B2E3B2C">
        <w:rPr>
          <w:spacing w:val="-1"/>
          <w:sz w:val="24"/>
          <w:szCs w:val="24"/>
        </w:rPr>
        <w:t xml:space="preserve"> </w:t>
      </w:r>
      <w:r w:rsidR="730243A7" w:rsidRPr="0B2E3B2C">
        <w:rPr>
          <w:sz w:val="24"/>
          <w:szCs w:val="24"/>
        </w:rPr>
        <w:t>will</w:t>
      </w:r>
      <w:r w:rsidR="730243A7" w:rsidRPr="0B2E3B2C">
        <w:rPr>
          <w:spacing w:val="-1"/>
          <w:sz w:val="24"/>
          <w:szCs w:val="24"/>
        </w:rPr>
        <w:t xml:space="preserve"> </w:t>
      </w:r>
      <w:r w:rsidR="730243A7" w:rsidRPr="0B2E3B2C">
        <w:rPr>
          <w:sz w:val="24"/>
          <w:szCs w:val="24"/>
        </w:rPr>
        <w:t>be</w:t>
      </w:r>
      <w:r w:rsidR="730243A7" w:rsidRPr="0B2E3B2C">
        <w:rPr>
          <w:spacing w:val="-1"/>
          <w:sz w:val="24"/>
          <w:szCs w:val="24"/>
        </w:rPr>
        <w:t xml:space="preserve"> </w:t>
      </w:r>
      <w:r w:rsidR="730243A7" w:rsidRPr="0B2E3B2C">
        <w:rPr>
          <w:sz w:val="24"/>
          <w:szCs w:val="24"/>
        </w:rPr>
        <w:t>assessed</w:t>
      </w:r>
      <w:r w:rsidR="730243A7" w:rsidRPr="0B2E3B2C">
        <w:rPr>
          <w:spacing w:val="-1"/>
          <w:sz w:val="24"/>
          <w:szCs w:val="24"/>
        </w:rPr>
        <w:t xml:space="preserve"> </w:t>
      </w:r>
      <w:r w:rsidR="730243A7" w:rsidRPr="0B2E3B2C">
        <w:rPr>
          <w:sz w:val="24"/>
          <w:szCs w:val="24"/>
        </w:rPr>
        <w:t>via</w:t>
      </w:r>
      <w:r w:rsidR="730243A7" w:rsidRPr="0B2E3B2C">
        <w:rPr>
          <w:spacing w:val="-1"/>
          <w:sz w:val="24"/>
          <w:szCs w:val="24"/>
        </w:rPr>
        <w:t xml:space="preserve"> </w:t>
      </w:r>
      <w:r w:rsidR="730243A7" w:rsidRPr="0B2E3B2C">
        <w:rPr>
          <w:sz w:val="24"/>
          <w:szCs w:val="24"/>
        </w:rPr>
        <w:t>a</w:t>
      </w:r>
      <w:r w:rsidR="730243A7" w:rsidRPr="0B2E3B2C">
        <w:rPr>
          <w:spacing w:val="-1"/>
          <w:sz w:val="24"/>
          <w:szCs w:val="24"/>
        </w:rPr>
        <w:t xml:space="preserve"> </w:t>
      </w:r>
      <w:r w:rsidR="730243A7" w:rsidRPr="0B2E3B2C">
        <w:rPr>
          <w:sz w:val="24"/>
          <w:szCs w:val="24"/>
        </w:rPr>
        <w:t>Viva</w:t>
      </w:r>
      <w:r w:rsidR="730243A7" w:rsidRPr="0B2E3B2C">
        <w:rPr>
          <w:spacing w:val="-1"/>
          <w:sz w:val="24"/>
          <w:szCs w:val="24"/>
        </w:rPr>
        <w:t xml:space="preserve"> </w:t>
      </w:r>
      <w:r w:rsidR="730243A7" w:rsidRPr="0B2E3B2C">
        <w:rPr>
          <w:sz w:val="24"/>
          <w:szCs w:val="24"/>
        </w:rPr>
        <w:t>Voce</w:t>
      </w:r>
      <w:r w:rsidR="730243A7" w:rsidRPr="0B2E3B2C">
        <w:rPr>
          <w:spacing w:val="-1"/>
          <w:sz w:val="24"/>
          <w:szCs w:val="24"/>
        </w:rPr>
        <w:t xml:space="preserve"> </w:t>
      </w:r>
      <w:r w:rsidR="730243A7" w:rsidRPr="0B2E3B2C">
        <w:rPr>
          <w:sz w:val="24"/>
          <w:szCs w:val="24"/>
        </w:rPr>
        <w:t>within</w:t>
      </w:r>
      <w:r w:rsidR="730243A7" w:rsidRPr="0B2E3B2C">
        <w:rPr>
          <w:spacing w:val="-1"/>
          <w:sz w:val="24"/>
          <w:szCs w:val="24"/>
        </w:rPr>
        <w:t xml:space="preserve"> </w:t>
      </w:r>
      <w:r w:rsidR="730243A7" w:rsidRPr="0B2E3B2C">
        <w:rPr>
          <w:sz w:val="24"/>
          <w:szCs w:val="24"/>
        </w:rPr>
        <w:t>a</w:t>
      </w:r>
      <w:r w:rsidR="5D07DF9D" w:rsidRPr="0B2E3B2C">
        <w:rPr>
          <w:sz w:val="24"/>
          <w:szCs w:val="24"/>
        </w:rPr>
        <w:t>n internal</w:t>
      </w:r>
      <w:r w:rsidR="730243A7" w:rsidRPr="0B2E3B2C">
        <w:rPr>
          <w:spacing w:val="-1"/>
          <w:sz w:val="24"/>
          <w:szCs w:val="24"/>
        </w:rPr>
        <w:t xml:space="preserve"> </w:t>
      </w:r>
      <w:r w:rsidR="730243A7" w:rsidRPr="0B2E3B2C">
        <w:rPr>
          <w:sz w:val="24"/>
          <w:szCs w:val="24"/>
        </w:rPr>
        <w:t>exam</w:t>
      </w:r>
      <w:r w:rsidR="730243A7" w:rsidRPr="0B2E3B2C">
        <w:rPr>
          <w:spacing w:val="-1"/>
          <w:sz w:val="24"/>
          <w:szCs w:val="24"/>
        </w:rPr>
        <w:t xml:space="preserve"> </w:t>
      </w:r>
      <w:r w:rsidR="730243A7" w:rsidRPr="0B2E3B2C">
        <w:rPr>
          <w:sz w:val="24"/>
          <w:szCs w:val="24"/>
        </w:rPr>
        <w:t>board.</w:t>
      </w:r>
      <w:r w:rsidR="730243A7" w:rsidRPr="0B2E3B2C">
        <w:rPr>
          <w:spacing w:val="-1"/>
          <w:sz w:val="24"/>
          <w:szCs w:val="24"/>
        </w:rPr>
        <w:t xml:space="preserve"> </w:t>
      </w:r>
      <w:r w:rsidR="73CF01F3" w:rsidRPr="0B2E3B2C">
        <w:rPr>
          <w:sz w:val="24"/>
          <w:szCs w:val="24"/>
        </w:rPr>
        <w:t>To</w:t>
      </w:r>
      <w:r w:rsidR="730243A7" w:rsidRPr="0B2E3B2C">
        <w:rPr>
          <w:spacing w:val="-6"/>
          <w:sz w:val="24"/>
          <w:szCs w:val="24"/>
        </w:rPr>
        <w:t xml:space="preserve"> </w:t>
      </w:r>
      <w:r w:rsidR="730243A7" w:rsidRPr="0B2E3B2C">
        <w:rPr>
          <w:sz w:val="24"/>
          <w:szCs w:val="24"/>
        </w:rPr>
        <w:t>qualify</w:t>
      </w:r>
      <w:r w:rsidR="730243A7" w:rsidRPr="0B2E3B2C">
        <w:rPr>
          <w:spacing w:val="-6"/>
          <w:sz w:val="24"/>
          <w:szCs w:val="24"/>
        </w:rPr>
        <w:t xml:space="preserve"> </w:t>
      </w:r>
      <w:r w:rsidR="730243A7" w:rsidRPr="0B2E3B2C">
        <w:rPr>
          <w:sz w:val="24"/>
          <w:szCs w:val="24"/>
        </w:rPr>
        <w:t>for</w:t>
      </w:r>
      <w:r w:rsidR="730243A7" w:rsidRPr="0B2E3B2C">
        <w:rPr>
          <w:spacing w:val="-6"/>
          <w:sz w:val="24"/>
          <w:szCs w:val="24"/>
        </w:rPr>
        <w:t xml:space="preserve"> </w:t>
      </w:r>
      <w:r w:rsidR="730243A7" w:rsidRPr="0B2E3B2C">
        <w:rPr>
          <w:sz w:val="24"/>
          <w:szCs w:val="24"/>
        </w:rPr>
        <w:t>the</w:t>
      </w:r>
      <w:r w:rsidR="730243A7" w:rsidRPr="0B2E3B2C">
        <w:rPr>
          <w:spacing w:val="-6"/>
          <w:sz w:val="24"/>
          <w:szCs w:val="24"/>
        </w:rPr>
        <w:t xml:space="preserve"> </w:t>
      </w:r>
      <w:r w:rsidR="730243A7" w:rsidRPr="0B2E3B2C">
        <w:rPr>
          <w:sz w:val="24"/>
          <w:szCs w:val="24"/>
        </w:rPr>
        <w:t xml:space="preserve">University </w:t>
      </w:r>
      <w:r w:rsidR="2C5A6EBB" w:rsidRPr="0B2E3B2C">
        <w:rPr>
          <w:sz w:val="24"/>
          <w:szCs w:val="24"/>
        </w:rPr>
        <w:t>Masters</w:t>
      </w:r>
      <w:r w:rsidR="730243A7" w:rsidRPr="0B2E3B2C">
        <w:rPr>
          <w:sz w:val="24"/>
          <w:szCs w:val="24"/>
        </w:rPr>
        <w:t xml:space="preserve"> by Research</w:t>
      </w:r>
      <w:r w:rsidR="730243A7" w:rsidRPr="0B2E3B2C">
        <w:rPr>
          <w:spacing w:val="-6"/>
          <w:sz w:val="24"/>
          <w:szCs w:val="24"/>
        </w:rPr>
        <w:t xml:space="preserve"> </w:t>
      </w:r>
      <w:r w:rsidR="730243A7" w:rsidRPr="0B2E3B2C">
        <w:rPr>
          <w:sz w:val="24"/>
          <w:szCs w:val="24"/>
        </w:rPr>
        <w:t>degree,</w:t>
      </w:r>
      <w:r w:rsidR="730243A7" w:rsidRPr="0B2E3B2C">
        <w:rPr>
          <w:spacing w:val="-6"/>
          <w:sz w:val="24"/>
          <w:szCs w:val="24"/>
        </w:rPr>
        <w:t xml:space="preserve"> </w:t>
      </w:r>
      <w:r w:rsidR="730243A7" w:rsidRPr="0B2E3B2C">
        <w:rPr>
          <w:sz w:val="24"/>
          <w:szCs w:val="24"/>
        </w:rPr>
        <w:t>the candidate must</w:t>
      </w:r>
      <w:r w:rsidR="730243A7" w:rsidRPr="0B2E3B2C">
        <w:rPr>
          <w:spacing w:val="-6"/>
          <w:sz w:val="24"/>
          <w:szCs w:val="24"/>
        </w:rPr>
        <w:t xml:space="preserve"> </w:t>
      </w:r>
      <w:r w:rsidR="730243A7" w:rsidRPr="0B2E3B2C">
        <w:rPr>
          <w:sz w:val="24"/>
          <w:szCs w:val="24"/>
        </w:rPr>
        <w:t>successfully</w:t>
      </w:r>
      <w:r w:rsidR="730243A7" w:rsidRPr="0B2E3B2C">
        <w:rPr>
          <w:spacing w:val="-6"/>
          <w:sz w:val="24"/>
          <w:szCs w:val="24"/>
        </w:rPr>
        <w:t xml:space="preserve"> </w:t>
      </w:r>
      <w:r w:rsidR="730243A7" w:rsidRPr="0B2E3B2C">
        <w:rPr>
          <w:sz w:val="24"/>
          <w:szCs w:val="24"/>
        </w:rPr>
        <w:t>defend</w:t>
      </w:r>
      <w:r w:rsidR="730243A7" w:rsidRPr="0B2E3B2C">
        <w:rPr>
          <w:spacing w:val="-6"/>
          <w:sz w:val="24"/>
          <w:szCs w:val="24"/>
        </w:rPr>
        <w:t xml:space="preserve"> </w:t>
      </w:r>
      <w:r w:rsidR="730243A7" w:rsidRPr="0B2E3B2C">
        <w:rPr>
          <w:sz w:val="24"/>
          <w:szCs w:val="24"/>
        </w:rPr>
        <w:t>the work</w:t>
      </w:r>
      <w:r w:rsidR="730243A7" w:rsidRPr="0B2E3B2C">
        <w:rPr>
          <w:spacing w:val="-7"/>
          <w:sz w:val="24"/>
          <w:szCs w:val="24"/>
        </w:rPr>
        <w:t xml:space="preserve"> </w:t>
      </w:r>
      <w:r w:rsidR="730243A7" w:rsidRPr="0B2E3B2C">
        <w:rPr>
          <w:sz w:val="24"/>
          <w:szCs w:val="24"/>
        </w:rPr>
        <w:t>during</w:t>
      </w:r>
      <w:r w:rsidR="730243A7" w:rsidRPr="0B2E3B2C">
        <w:rPr>
          <w:spacing w:val="-7"/>
          <w:sz w:val="24"/>
          <w:szCs w:val="24"/>
        </w:rPr>
        <w:t xml:space="preserve"> </w:t>
      </w:r>
      <w:r w:rsidR="730243A7" w:rsidRPr="0B2E3B2C">
        <w:rPr>
          <w:sz w:val="24"/>
          <w:szCs w:val="24"/>
        </w:rPr>
        <w:t>the</w:t>
      </w:r>
      <w:r w:rsidR="730243A7" w:rsidRPr="0B2E3B2C">
        <w:rPr>
          <w:spacing w:val="-7"/>
          <w:sz w:val="24"/>
          <w:szCs w:val="24"/>
        </w:rPr>
        <w:t xml:space="preserve"> </w:t>
      </w:r>
      <w:r w:rsidR="730243A7" w:rsidRPr="0B2E3B2C">
        <w:rPr>
          <w:sz w:val="24"/>
          <w:szCs w:val="24"/>
        </w:rPr>
        <w:t>Viva</w:t>
      </w:r>
      <w:r w:rsidR="730243A7" w:rsidRPr="0B2E3B2C">
        <w:rPr>
          <w:spacing w:val="-7"/>
          <w:sz w:val="24"/>
          <w:szCs w:val="24"/>
        </w:rPr>
        <w:t xml:space="preserve"> </w:t>
      </w:r>
      <w:r w:rsidR="730243A7" w:rsidRPr="0B2E3B2C">
        <w:rPr>
          <w:sz w:val="24"/>
          <w:szCs w:val="24"/>
        </w:rPr>
        <w:t>Voce,</w:t>
      </w:r>
      <w:r w:rsidR="730243A7" w:rsidRPr="0B2E3B2C">
        <w:rPr>
          <w:spacing w:val="-7"/>
          <w:sz w:val="24"/>
          <w:szCs w:val="24"/>
        </w:rPr>
        <w:t xml:space="preserve"> </w:t>
      </w:r>
      <w:r w:rsidR="730243A7" w:rsidRPr="0B2E3B2C">
        <w:rPr>
          <w:sz w:val="24"/>
          <w:szCs w:val="24"/>
        </w:rPr>
        <w:t>with</w:t>
      </w:r>
      <w:r w:rsidR="730243A7" w:rsidRPr="0B2E3B2C">
        <w:rPr>
          <w:spacing w:val="-7"/>
          <w:sz w:val="24"/>
          <w:szCs w:val="24"/>
        </w:rPr>
        <w:t xml:space="preserve"> </w:t>
      </w:r>
      <w:r w:rsidR="730243A7" w:rsidRPr="0B2E3B2C">
        <w:rPr>
          <w:sz w:val="24"/>
          <w:szCs w:val="24"/>
        </w:rPr>
        <w:t>the</w:t>
      </w:r>
      <w:r w:rsidR="730243A7" w:rsidRPr="0B2E3B2C">
        <w:rPr>
          <w:spacing w:val="-7"/>
          <w:sz w:val="24"/>
          <w:szCs w:val="24"/>
        </w:rPr>
        <w:t xml:space="preserve"> </w:t>
      </w:r>
      <w:r w:rsidR="730243A7" w:rsidRPr="0B2E3B2C">
        <w:rPr>
          <w:sz w:val="24"/>
          <w:szCs w:val="24"/>
        </w:rPr>
        <w:t>exam</w:t>
      </w:r>
      <w:r w:rsidR="730243A7" w:rsidRPr="0B2E3B2C">
        <w:rPr>
          <w:spacing w:val="-7"/>
          <w:sz w:val="24"/>
          <w:szCs w:val="24"/>
        </w:rPr>
        <w:t xml:space="preserve"> </w:t>
      </w:r>
      <w:r w:rsidR="730243A7" w:rsidRPr="0B2E3B2C">
        <w:rPr>
          <w:sz w:val="24"/>
          <w:szCs w:val="24"/>
        </w:rPr>
        <w:t>board</w:t>
      </w:r>
      <w:r w:rsidR="730243A7" w:rsidRPr="0B2E3B2C">
        <w:rPr>
          <w:spacing w:val="-7"/>
          <w:sz w:val="24"/>
          <w:szCs w:val="24"/>
        </w:rPr>
        <w:t xml:space="preserve"> </w:t>
      </w:r>
      <w:r w:rsidR="730243A7" w:rsidRPr="0B2E3B2C">
        <w:rPr>
          <w:sz w:val="24"/>
          <w:szCs w:val="24"/>
        </w:rPr>
        <w:t>then</w:t>
      </w:r>
      <w:r w:rsidR="730243A7" w:rsidRPr="0B2E3B2C">
        <w:rPr>
          <w:spacing w:val="-7"/>
          <w:sz w:val="24"/>
          <w:szCs w:val="24"/>
        </w:rPr>
        <w:t xml:space="preserve"> </w:t>
      </w:r>
      <w:r w:rsidR="730243A7" w:rsidRPr="0B2E3B2C">
        <w:rPr>
          <w:sz w:val="24"/>
          <w:szCs w:val="24"/>
        </w:rPr>
        <w:t>recommending</w:t>
      </w:r>
      <w:r w:rsidR="730243A7" w:rsidRPr="0B2E3B2C">
        <w:rPr>
          <w:spacing w:val="-7"/>
          <w:sz w:val="24"/>
          <w:szCs w:val="24"/>
        </w:rPr>
        <w:t xml:space="preserve"> </w:t>
      </w:r>
      <w:r w:rsidR="730243A7" w:rsidRPr="0B2E3B2C">
        <w:rPr>
          <w:sz w:val="24"/>
          <w:szCs w:val="24"/>
        </w:rPr>
        <w:t>approval</w:t>
      </w:r>
      <w:r w:rsidR="730243A7" w:rsidRPr="0B2E3B2C">
        <w:rPr>
          <w:spacing w:val="-7"/>
          <w:sz w:val="24"/>
          <w:szCs w:val="24"/>
        </w:rPr>
        <w:t xml:space="preserve"> </w:t>
      </w:r>
      <w:r w:rsidR="730243A7" w:rsidRPr="0B2E3B2C">
        <w:rPr>
          <w:sz w:val="24"/>
          <w:szCs w:val="24"/>
        </w:rPr>
        <w:t>of</w:t>
      </w:r>
      <w:r w:rsidR="730243A7" w:rsidRPr="0B2E3B2C">
        <w:rPr>
          <w:spacing w:val="-7"/>
          <w:sz w:val="24"/>
          <w:szCs w:val="24"/>
        </w:rPr>
        <w:t xml:space="preserve"> </w:t>
      </w:r>
      <w:r w:rsidR="730243A7" w:rsidRPr="0B2E3B2C">
        <w:rPr>
          <w:sz w:val="24"/>
          <w:szCs w:val="24"/>
        </w:rPr>
        <w:t>the</w:t>
      </w:r>
      <w:r w:rsidR="730243A7" w:rsidRPr="0B2E3B2C">
        <w:rPr>
          <w:spacing w:val="-7"/>
          <w:sz w:val="24"/>
          <w:szCs w:val="24"/>
        </w:rPr>
        <w:t xml:space="preserve"> </w:t>
      </w:r>
      <w:r w:rsidR="730243A7" w:rsidRPr="0B2E3B2C">
        <w:rPr>
          <w:sz w:val="24"/>
          <w:szCs w:val="24"/>
        </w:rPr>
        <w:t>award</w:t>
      </w:r>
      <w:r w:rsidR="730243A7" w:rsidRPr="0B2E3B2C">
        <w:rPr>
          <w:spacing w:val="-7"/>
          <w:sz w:val="24"/>
          <w:szCs w:val="24"/>
        </w:rPr>
        <w:t xml:space="preserve"> </w:t>
      </w:r>
      <w:r w:rsidR="730243A7" w:rsidRPr="0B2E3B2C">
        <w:rPr>
          <w:sz w:val="24"/>
          <w:szCs w:val="24"/>
        </w:rPr>
        <w:t>to</w:t>
      </w:r>
      <w:r w:rsidR="730243A7" w:rsidRPr="0B2E3B2C">
        <w:rPr>
          <w:spacing w:val="-7"/>
          <w:sz w:val="24"/>
          <w:szCs w:val="24"/>
        </w:rPr>
        <w:t xml:space="preserve"> </w:t>
      </w:r>
      <w:r w:rsidR="730243A7" w:rsidRPr="0B2E3B2C">
        <w:rPr>
          <w:sz w:val="24"/>
          <w:szCs w:val="24"/>
        </w:rPr>
        <w:t>the University’s Research Degrees Group.</w:t>
      </w:r>
    </w:p>
    <w:p w14:paraId="39BCC4D3" w14:textId="3ACA6834" w:rsidR="00A10386" w:rsidRPr="008811DC" w:rsidRDefault="00F82D1E" w:rsidP="0B2E3B2C">
      <w:pPr>
        <w:tabs>
          <w:tab w:val="left" w:pos="567"/>
        </w:tabs>
        <w:adjustRightInd w:val="0"/>
        <w:snapToGrid w:val="0"/>
        <w:spacing w:before="240" w:after="180" w:line="276" w:lineRule="auto"/>
        <w:jc w:val="both"/>
        <w:rPr>
          <w:sz w:val="24"/>
          <w:szCs w:val="24"/>
        </w:rPr>
      </w:pPr>
      <w:r>
        <w:rPr>
          <w:sz w:val="24"/>
          <w:szCs w:val="24"/>
        </w:rPr>
        <w:t xml:space="preserve">9.3 </w:t>
      </w:r>
      <w:r w:rsidR="00A10386" w:rsidRPr="0B2E3B2C">
        <w:rPr>
          <w:sz w:val="24"/>
          <w:szCs w:val="24"/>
        </w:rPr>
        <w:t>A</w:t>
      </w:r>
      <w:r w:rsidR="00A10386" w:rsidRPr="0B2E3B2C">
        <w:rPr>
          <w:spacing w:val="-7"/>
          <w:sz w:val="24"/>
          <w:szCs w:val="24"/>
        </w:rPr>
        <w:t xml:space="preserve"> </w:t>
      </w:r>
      <w:r w:rsidR="00A10386" w:rsidRPr="0B2E3B2C">
        <w:rPr>
          <w:sz w:val="24"/>
          <w:szCs w:val="24"/>
        </w:rPr>
        <w:t>candidature</w:t>
      </w:r>
      <w:r w:rsidR="00A10386" w:rsidRPr="0B2E3B2C">
        <w:rPr>
          <w:spacing w:val="-7"/>
          <w:sz w:val="24"/>
          <w:szCs w:val="24"/>
        </w:rPr>
        <w:t xml:space="preserve"> </w:t>
      </w:r>
      <w:r w:rsidR="00A10386" w:rsidRPr="0B2E3B2C">
        <w:rPr>
          <w:sz w:val="24"/>
          <w:szCs w:val="24"/>
        </w:rPr>
        <w:t>shall</w:t>
      </w:r>
      <w:r w:rsidR="00A10386" w:rsidRPr="0B2E3B2C">
        <w:rPr>
          <w:spacing w:val="-7"/>
          <w:sz w:val="24"/>
          <w:szCs w:val="24"/>
        </w:rPr>
        <w:t xml:space="preserve"> </w:t>
      </w:r>
      <w:r w:rsidR="00A10386" w:rsidRPr="0B2E3B2C">
        <w:rPr>
          <w:sz w:val="24"/>
          <w:szCs w:val="24"/>
        </w:rPr>
        <w:t>lapse</w:t>
      </w:r>
      <w:r w:rsidR="00A10386" w:rsidRPr="0B2E3B2C">
        <w:rPr>
          <w:spacing w:val="-7"/>
          <w:sz w:val="24"/>
          <w:szCs w:val="24"/>
        </w:rPr>
        <w:t xml:space="preserve"> </w:t>
      </w:r>
      <w:r w:rsidR="00A10386" w:rsidRPr="0B2E3B2C">
        <w:rPr>
          <w:sz w:val="24"/>
          <w:szCs w:val="24"/>
        </w:rPr>
        <w:t>if</w:t>
      </w:r>
      <w:r w:rsidR="00A10386" w:rsidRPr="0B2E3B2C">
        <w:rPr>
          <w:spacing w:val="-7"/>
          <w:sz w:val="24"/>
          <w:szCs w:val="24"/>
        </w:rPr>
        <w:t xml:space="preserve"> </w:t>
      </w:r>
      <w:r w:rsidR="00A10386" w:rsidRPr="0B2E3B2C">
        <w:rPr>
          <w:sz w:val="24"/>
          <w:szCs w:val="24"/>
        </w:rPr>
        <w:t>the assessment for Module 5 is not</w:t>
      </w:r>
      <w:r w:rsidR="00A10386" w:rsidRPr="0B2E3B2C">
        <w:rPr>
          <w:spacing w:val="-7"/>
          <w:sz w:val="24"/>
          <w:szCs w:val="24"/>
        </w:rPr>
        <w:t xml:space="preserve"> </w:t>
      </w:r>
      <w:r w:rsidR="00A10386" w:rsidRPr="0B2E3B2C">
        <w:rPr>
          <w:sz w:val="24"/>
          <w:szCs w:val="24"/>
        </w:rPr>
        <w:t>submitted,</w:t>
      </w:r>
      <w:r w:rsidR="00A10386" w:rsidRPr="0B2E3B2C">
        <w:rPr>
          <w:spacing w:val="-7"/>
          <w:sz w:val="24"/>
          <w:szCs w:val="24"/>
        </w:rPr>
        <w:t xml:space="preserve"> </w:t>
      </w:r>
      <w:r w:rsidR="00A10386" w:rsidRPr="0B2E3B2C">
        <w:rPr>
          <w:sz w:val="24"/>
          <w:szCs w:val="24"/>
        </w:rPr>
        <w:t>in</w:t>
      </w:r>
      <w:r w:rsidR="00A10386" w:rsidRPr="0B2E3B2C">
        <w:rPr>
          <w:spacing w:val="-7"/>
          <w:sz w:val="24"/>
          <w:szCs w:val="24"/>
        </w:rPr>
        <w:t xml:space="preserve"> </w:t>
      </w:r>
      <w:r w:rsidR="00A10386" w:rsidRPr="0B2E3B2C">
        <w:rPr>
          <w:sz w:val="24"/>
          <w:szCs w:val="24"/>
        </w:rPr>
        <w:t>the</w:t>
      </w:r>
      <w:r w:rsidR="00A10386" w:rsidRPr="0B2E3B2C">
        <w:rPr>
          <w:spacing w:val="-7"/>
          <w:sz w:val="24"/>
          <w:szCs w:val="24"/>
        </w:rPr>
        <w:t xml:space="preserve"> </w:t>
      </w:r>
      <w:r w:rsidR="00A10386" w:rsidRPr="0B2E3B2C">
        <w:rPr>
          <w:sz w:val="24"/>
          <w:szCs w:val="24"/>
        </w:rPr>
        <w:t>form</w:t>
      </w:r>
      <w:r w:rsidR="00A10386" w:rsidRPr="0B2E3B2C">
        <w:rPr>
          <w:spacing w:val="-7"/>
          <w:sz w:val="24"/>
          <w:szCs w:val="24"/>
        </w:rPr>
        <w:t xml:space="preserve"> </w:t>
      </w:r>
      <w:r w:rsidR="00A10386" w:rsidRPr="0B2E3B2C">
        <w:rPr>
          <w:sz w:val="24"/>
          <w:szCs w:val="24"/>
        </w:rPr>
        <w:t>and manner prescribed by regulation:</w:t>
      </w:r>
    </w:p>
    <w:p w14:paraId="55128B3D" w14:textId="44ABF544" w:rsidR="00A10386" w:rsidRPr="008811DC" w:rsidRDefault="00A10386" w:rsidP="1DB18230">
      <w:pPr>
        <w:pStyle w:val="ListParagraph"/>
        <w:numPr>
          <w:ilvl w:val="0"/>
          <w:numId w:val="21"/>
        </w:numPr>
        <w:tabs>
          <w:tab w:val="left" w:pos="508"/>
        </w:tabs>
        <w:adjustRightInd w:val="0"/>
        <w:spacing w:before="213" w:after="180" w:line="276" w:lineRule="auto"/>
        <w:rPr>
          <w:i/>
          <w:iCs/>
          <w:sz w:val="24"/>
          <w:szCs w:val="24"/>
        </w:rPr>
      </w:pPr>
      <w:r w:rsidRPr="1DB18230">
        <w:rPr>
          <w:i/>
          <w:iCs/>
          <w:w w:val="110"/>
          <w:sz w:val="24"/>
          <w:szCs w:val="24"/>
        </w:rPr>
        <w:t>The</w:t>
      </w:r>
      <w:r w:rsidRPr="1DB18230">
        <w:rPr>
          <w:i/>
          <w:iCs/>
          <w:spacing w:val="-1"/>
          <w:w w:val="110"/>
          <w:sz w:val="24"/>
          <w:szCs w:val="24"/>
        </w:rPr>
        <w:t xml:space="preserve"> </w:t>
      </w:r>
      <w:r w:rsidRPr="1DB18230">
        <w:rPr>
          <w:i/>
          <w:iCs/>
          <w:w w:val="110"/>
          <w:sz w:val="24"/>
          <w:szCs w:val="24"/>
        </w:rPr>
        <w:t>Final Project</w:t>
      </w:r>
      <w:r w:rsidRPr="1DB18230">
        <w:rPr>
          <w:i/>
          <w:iCs/>
          <w:spacing w:val="-2"/>
          <w:w w:val="110"/>
          <w:sz w:val="24"/>
          <w:szCs w:val="24"/>
        </w:rPr>
        <w:t>:</w:t>
      </w:r>
    </w:p>
    <w:p w14:paraId="437479ED" w14:textId="272BF58D" w:rsidR="00A10386" w:rsidRPr="008811DC" w:rsidRDefault="00A10386" w:rsidP="0B2E3B2C">
      <w:pPr>
        <w:pStyle w:val="BodyText"/>
        <w:adjustRightInd w:val="0"/>
        <w:spacing w:before="204" w:line="276" w:lineRule="auto"/>
        <w:ind w:left="993"/>
        <w:jc w:val="both"/>
        <w:rPr>
          <w:rFonts w:ascii="Calibri" w:hAnsi="Calibri" w:cs="Calibri"/>
          <w:sz w:val="24"/>
          <w:szCs w:val="24"/>
        </w:rPr>
      </w:pPr>
      <w:r w:rsidRPr="0B2E3B2C">
        <w:rPr>
          <w:rFonts w:ascii="Calibri" w:hAnsi="Calibri" w:cs="Calibri"/>
          <w:sz w:val="24"/>
          <w:szCs w:val="24"/>
        </w:rPr>
        <w:t>Within</w:t>
      </w:r>
      <w:r w:rsidRPr="0B2E3B2C">
        <w:rPr>
          <w:rFonts w:ascii="Calibri" w:hAnsi="Calibri" w:cs="Calibri"/>
          <w:spacing w:val="-1"/>
          <w:sz w:val="24"/>
          <w:szCs w:val="24"/>
        </w:rPr>
        <w:t xml:space="preserve"> two </w:t>
      </w:r>
      <w:r w:rsidRPr="0B2E3B2C">
        <w:rPr>
          <w:rFonts w:ascii="Calibri" w:hAnsi="Calibri" w:cs="Calibri"/>
          <w:sz w:val="24"/>
          <w:szCs w:val="24"/>
        </w:rPr>
        <w:t>years</w:t>
      </w:r>
      <w:r w:rsidRPr="0B2E3B2C">
        <w:rPr>
          <w:rFonts w:ascii="Calibri" w:hAnsi="Calibri" w:cs="Calibri"/>
          <w:spacing w:val="-1"/>
          <w:sz w:val="24"/>
          <w:szCs w:val="24"/>
        </w:rPr>
        <w:t xml:space="preserve"> </w:t>
      </w:r>
      <w:r w:rsidRPr="0B2E3B2C">
        <w:rPr>
          <w:rFonts w:ascii="Calibri" w:hAnsi="Calibri" w:cs="Calibri"/>
          <w:sz w:val="24"/>
          <w:szCs w:val="24"/>
        </w:rPr>
        <w:t>of</w:t>
      </w:r>
      <w:r w:rsidRPr="0B2E3B2C">
        <w:rPr>
          <w:rFonts w:ascii="Calibri" w:hAnsi="Calibri" w:cs="Calibri"/>
          <w:spacing w:val="-1"/>
          <w:sz w:val="24"/>
          <w:szCs w:val="24"/>
        </w:rPr>
        <w:t xml:space="preserve"> </w:t>
      </w:r>
      <w:r w:rsidRPr="0B2E3B2C">
        <w:rPr>
          <w:rFonts w:ascii="Calibri" w:hAnsi="Calibri" w:cs="Calibri"/>
          <w:sz w:val="24"/>
          <w:szCs w:val="24"/>
        </w:rPr>
        <w:t>the</w:t>
      </w:r>
      <w:r w:rsidRPr="0B2E3B2C">
        <w:rPr>
          <w:rFonts w:ascii="Calibri" w:hAnsi="Calibri" w:cs="Calibri"/>
          <w:spacing w:val="-1"/>
          <w:sz w:val="24"/>
          <w:szCs w:val="24"/>
        </w:rPr>
        <w:t xml:space="preserve"> </w:t>
      </w:r>
      <w:r w:rsidRPr="0B2E3B2C">
        <w:rPr>
          <w:rFonts w:ascii="Calibri" w:hAnsi="Calibri" w:cs="Calibri"/>
          <w:sz w:val="24"/>
          <w:szCs w:val="24"/>
        </w:rPr>
        <w:t>date</w:t>
      </w:r>
      <w:r w:rsidRPr="0B2E3B2C">
        <w:rPr>
          <w:rFonts w:ascii="Calibri" w:hAnsi="Calibri" w:cs="Calibri"/>
          <w:spacing w:val="-1"/>
          <w:sz w:val="24"/>
          <w:szCs w:val="24"/>
        </w:rPr>
        <w:t xml:space="preserve"> </w:t>
      </w:r>
      <w:r w:rsidRPr="0B2E3B2C">
        <w:rPr>
          <w:rFonts w:ascii="Calibri" w:hAnsi="Calibri" w:cs="Calibri"/>
          <w:sz w:val="24"/>
          <w:szCs w:val="24"/>
        </w:rPr>
        <w:t>of</w:t>
      </w:r>
      <w:r w:rsidRPr="0B2E3B2C">
        <w:rPr>
          <w:rFonts w:ascii="Calibri" w:hAnsi="Calibri" w:cs="Calibri"/>
          <w:spacing w:val="-1"/>
          <w:sz w:val="24"/>
          <w:szCs w:val="24"/>
        </w:rPr>
        <w:t xml:space="preserve"> </w:t>
      </w:r>
      <w:r w:rsidRPr="0B2E3B2C">
        <w:rPr>
          <w:rFonts w:ascii="Calibri" w:hAnsi="Calibri" w:cs="Calibri"/>
          <w:sz w:val="24"/>
          <w:szCs w:val="24"/>
        </w:rPr>
        <w:t>initial</w:t>
      </w:r>
      <w:r w:rsidRPr="0B2E3B2C">
        <w:rPr>
          <w:rFonts w:ascii="Calibri" w:hAnsi="Calibri" w:cs="Calibri"/>
          <w:spacing w:val="-1"/>
          <w:sz w:val="24"/>
          <w:szCs w:val="24"/>
        </w:rPr>
        <w:t xml:space="preserve"> </w:t>
      </w:r>
      <w:r w:rsidRPr="0B2E3B2C">
        <w:rPr>
          <w:rFonts w:ascii="Calibri" w:hAnsi="Calibri" w:cs="Calibri"/>
          <w:sz w:val="24"/>
          <w:szCs w:val="24"/>
        </w:rPr>
        <w:t>enrolment for full-time study and within four years of the date of initial enrolment for part-time study.</w:t>
      </w:r>
    </w:p>
    <w:p w14:paraId="66765FF9" w14:textId="1E1D8206" w:rsidR="00A10386" w:rsidRPr="008811DC" w:rsidRDefault="00926C71" w:rsidP="1DB18230">
      <w:pPr>
        <w:pStyle w:val="ListParagraph"/>
        <w:numPr>
          <w:ilvl w:val="0"/>
          <w:numId w:val="21"/>
        </w:numPr>
        <w:tabs>
          <w:tab w:val="left" w:pos="508"/>
          <w:tab w:val="left" w:pos="567"/>
        </w:tabs>
        <w:adjustRightInd w:val="0"/>
        <w:spacing w:before="1" w:after="180" w:line="276" w:lineRule="auto"/>
        <w:rPr>
          <w:i/>
          <w:iCs/>
          <w:sz w:val="24"/>
          <w:szCs w:val="24"/>
        </w:rPr>
      </w:pPr>
      <w:r w:rsidRPr="1DB18230">
        <w:rPr>
          <w:i/>
          <w:iCs/>
          <w:sz w:val="24"/>
          <w:szCs w:val="24"/>
        </w:rPr>
        <w:t>PG Cert</w:t>
      </w:r>
      <w:r w:rsidR="00A10386" w:rsidRPr="1DB18230">
        <w:rPr>
          <w:i/>
          <w:iCs/>
          <w:spacing w:val="9"/>
          <w:sz w:val="24"/>
          <w:szCs w:val="24"/>
        </w:rPr>
        <w:t xml:space="preserve"> </w:t>
      </w:r>
      <w:r w:rsidR="00A10386" w:rsidRPr="1DB18230">
        <w:rPr>
          <w:i/>
          <w:iCs/>
          <w:spacing w:val="-2"/>
          <w:sz w:val="24"/>
          <w:szCs w:val="24"/>
        </w:rPr>
        <w:t>Modules:</w:t>
      </w:r>
    </w:p>
    <w:p w14:paraId="664CBC5B" w14:textId="6CB418D6" w:rsidR="00A10386" w:rsidRPr="008811DC" w:rsidRDefault="00A10386" w:rsidP="0B2E3B2C">
      <w:pPr>
        <w:pStyle w:val="BodyText"/>
        <w:adjustRightInd w:val="0"/>
        <w:spacing w:line="276" w:lineRule="auto"/>
        <w:ind w:left="993"/>
        <w:jc w:val="both"/>
        <w:rPr>
          <w:rFonts w:ascii="Calibri" w:hAnsi="Calibri" w:cs="Calibri"/>
          <w:sz w:val="24"/>
          <w:szCs w:val="24"/>
        </w:rPr>
      </w:pPr>
      <w:r w:rsidRPr="1DB18230">
        <w:rPr>
          <w:rFonts w:ascii="Calibri" w:hAnsi="Calibri" w:cs="Calibri"/>
          <w:sz w:val="24"/>
          <w:szCs w:val="24"/>
        </w:rPr>
        <w:t xml:space="preserve">Within </w:t>
      </w:r>
      <w:r w:rsidR="00926C71" w:rsidRPr="1DB18230">
        <w:rPr>
          <w:rFonts w:ascii="Calibri" w:hAnsi="Calibri" w:cs="Calibri"/>
          <w:sz w:val="24"/>
          <w:szCs w:val="24"/>
        </w:rPr>
        <w:t>one</w:t>
      </w:r>
      <w:r w:rsidRPr="1DB18230">
        <w:rPr>
          <w:rFonts w:ascii="Calibri" w:hAnsi="Calibri" w:cs="Calibri"/>
          <w:sz w:val="24"/>
          <w:szCs w:val="24"/>
        </w:rPr>
        <w:t xml:space="preserve"> year of the date of initial enrolment</w:t>
      </w:r>
      <w:r w:rsidR="00926C71" w:rsidRPr="1DB18230">
        <w:rPr>
          <w:rFonts w:ascii="Calibri" w:hAnsi="Calibri" w:cs="Calibri"/>
          <w:sz w:val="24"/>
          <w:szCs w:val="24"/>
        </w:rPr>
        <w:t xml:space="preserve"> for full-time study and within two years of the date of initial enrolment for part-time study.</w:t>
      </w:r>
    </w:p>
    <w:p w14:paraId="28E2D44A" w14:textId="31921BA9" w:rsidR="00A10386" w:rsidRPr="008811DC" w:rsidRDefault="00A10386" w:rsidP="0B2E3B2C">
      <w:pPr>
        <w:pStyle w:val="BodyText"/>
        <w:adjustRightInd w:val="0"/>
        <w:spacing w:before="211" w:line="276" w:lineRule="auto"/>
        <w:ind w:left="993"/>
        <w:jc w:val="both"/>
        <w:rPr>
          <w:rFonts w:ascii="Calibri" w:hAnsi="Calibri" w:cs="Calibri"/>
          <w:sz w:val="24"/>
          <w:szCs w:val="24"/>
        </w:rPr>
      </w:pPr>
      <w:r w:rsidRPr="0B2E3B2C">
        <w:rPr>
          <w:rFonts w:ascii="Calibri" w:hAnsi="Calibri" w:cs="Calibri"/>
          <w:sz w:val="24"/>
          <w:szCs w:val="24"/>
        </w:rPr>
        <w:t>The above time-limits may be extended by the University, but in exceptional cases only. A reasoned</w:t>
      </w:r>
      <w:r w:rsidRPr="0B2E3B2C">
        <w:rPr>
          <w:rFonts w:ascii="Calibri" w:hAnsi="Calibri" w:cs="Calibri"/>
          <w:spacing w:val="-4"/>
          <w:sz w:val="24"/>
          <w:szCs w:val="24"/>
        </w:rPr>
        <w:t xml:space="preserve"> </w:t>
      </w:r>
      <w:r w:rsidRPr="0B2E3B2C">
        <w:rPr>
          <w:rFonts w:ascii="Calibri" w:hAnsi="Calibri" w:cs="Calibri"/>
          <w:sz w:val="24"/>
          <w:szCs w:val="24"/>
        </w:rPr>
        <w:t>application,</w:t>
      </w:r>
      <w:r w:rsidRPr="0B2E3B2C">
        <w:rPr>
          <w:rFonts w:ascii="Calibri" w:hAnsi="Calibri" w:cs="Calibri"/>
          <w:spacing w:val="-4"/>
          <w:sz w:val="24"/>
          <w:szCs w:val="24"/>
        </w:rPr>
        <w:t xml:space="preserve"> </w:t>
      </w:r>
      <w:r w:rsidRPr="0B2E3B2C">
        <w:rPr>
          <w:rFonts w:ascii="Calibri" w:hAnsi="Calibri" w:cs="Calibri"/>
          <w:sz w:val="24"/>
          <w:szCs w:val="24"/>
        </w:rPr>
        <w:t>supported</w:t>
      </w:r>
      <w:r w:rsidRPr="0B2E3B2C">
        <w:rPr>
          <w:rFonts w:ascii="Calibri" w:hAnsi="Calibri" w:cs="Calibri"/>
          <w:spacing w:val="-4"/>
          <w:sz w:val="24"/>
          <w:szCs w:val="24"/>
        </w:rPr>
        <w:t xml:space="preserve"> </w:t>
      </w:r>
      <w:r w:rsidRPr="0B2E3B2C">
        <w:rPr>
          <w:rFonts w:ascii="Calibri" w:hAnsi="Calibri" w:cs="Calibri"/>
          <w:sz w:val="24"/>
          <w:szCs w:val="24"/>
        </w:rPr>
        <w:t>by</w:t>
      </w:r>
      <w:r w:rsidRPr="0B2E3B2C">
        <w:rPr>
          <w:rFonts w:ascii="Calibri" w:hAnsi="Calibri" w:cs="Calibri"/>
          <w:spacing w:val="-4"/>
          <w:sz w:val="24"/>
          <w:szCs w:val="24"/>
        </w:rPr>
        <w:t xml:space="preserve"> </w:t>
      </w:r>
      <w:r w:rsidRPr="0B2E3B2C">
        <w:rPr>
          <w:rFonts w:ascii="Calibri" w:hAnsi="Calibri" w:cs="Calibri"/>
          <w:sz w:val="24"/>
          <w:szCs w:val="24"/>
        </w:rPr>
        <w:t>appropriate</w:t>
      </w:r>
      <w:r w:rsidRPr="0B2E3B2C">
        <w:rPr>
          <w:rFonts w:ascii="Calibri" w:hAnsi="Calibri" w:cs="Calibri"/>
          <w:spacing w:val="-4"/>
          <w:sz w:val="24"/>
          <w:szCs w:val="24"/>
        </w:rPr>
        <w:t xml:space="preserve"> </w:t>
      </w:r>
      <w:r w:rsidRPr="0B2E3B2C">
        <w:rPr>
          <w:rFonts w:ascii="Calibri" w:hAnsi="Calibri" w:cs="Calibri"/>
          <w:sz w:val="24"/>
          <w:szCs w:val="24"/>
        </w:rPr>
        <w:t>independent</w:t>
      </w:r>
      <w:r w:rsidRPr="0B2E3B2C">
        <w:rPr>
          <w:rFonts w:ascii="Calibri" w:hAnsi="Calibri" w:cs="Calibri"/>
          <w:spacing w:val="-4"/>
          <w:sz w:val="24"/>
          <w:szCs w:val="24"/>
        </w:rPr>
        <w:t xml:space="preserve"> </w:t>
      </w:r>
      <w:r w:rsidRPr="0B2E3B2C">
        <w:rPr>
          <w:rFonts w:ascii="Calibri" w:hAnsi="Calibri" w:cs="Calibri"/>
          <w:sz w:val="24"/>
          <w:szCs w:val="24"/>
        </w:rPr>
        <w:t>evidence,</w:t>
      </w:r>
      <w:r w:rsidRPr="0B2E3B2C">
        <w:rPr>
          <w:rFonts w:ascii="Calibri" w:hAnsi="Calibri" w:cs="Calibri"/>
          <w:spacing w:val="-4"/>
          <w:sz w:val="24"/>
          <w:szCs w:val="24"/>
        </w:rPr>
        <w:t xml:space="preserve"> </w:t>
      </w:r>
      <w:r w:rsidRPr="0B2E3B2C">
        <w:rPr>
          <w:rFonts w:ascii="Calibri" w:hAnsi="Calibri" w:cs="Calibri"/>
          <w:sz w:val="24"/>
          <w:szCs w:val="24"/>
        </w:rPr>
        <w:t>must</w:t>
      </w:r>
      <w:r w:rsidRPr="0B2E3B2C">
        <w:rPr>
          <w:rFonts w:ascii="Calibri" w:hAnsi="Calibri" w:cs="Calibri"/>
          <w:spacing w:val="-4"/>
          <w:sz w:val="24"/>
          <w:szCs w:val="24"/>
        </w:rPr>
        <w:t xml:space="preserve"> </w:t>
      </w:r>
      <w:r w:rsidRPr="0B2E3B2C">
        <w:rPr>
          <w:rFonts w:ascii="Calibri" w:hAnsi="Calibri" w:cs="Calibri"/>
          <w:sz w:val="24"/>
          <w:szCs w:val="24"/>
        </w:rPr>
        <w:t>be</w:t>
      </w:r>
      <w:r w:rsidRPr="0B2E3B2C">
        <w:rPr>
          <w:rFonts w:ascii="Calibri" w:hAnsi="Calibri" w:cs="Calibri"/>
          <w:spacing w:val="-4"/>
          <w:sz w:val="24"/>
          <w:szCs w:val="24"/>
        </w:rPr>
        <w:t xml:space="preserve"> </w:t>
      </w:r>
      <w:r w:rsidRPr="0B2E3B2C">
        <w:rPr>
          <w:rFonts w:ascii="Calibri" w:hAnsi="Calibri" w:cs="Calibri"/>
          <w:sz w:val="24"/>
          <w:szCs w:val="24"/>
        </w:rPr>
        <w:t>submitted</w:t>
      </w:r>
      <w:r w:rsidRPr="0B2E3B2C">
        <w:rPr>
          <w:rFonts w:ascii="Calibri" w:hAnsi="Calibri" w:cs="Calibri"/>
          <w:spacing w:val="-4"/>
          <w:sz w:val="24"/>
          <w:szCs w:val="24"/>
        </w:rPr>
        <w:t xml:space="preserve"> </w:t>
      </w:r>
      <w:r w:rsidRPr="0B2E3B2C">
        <w:rPr>
          <w:rFonts w:ascii="Calibri" w:hAnsi="Calibri" w:cs="Calibri"/>
          <w:sz w:val="24"/>
          <w:szCs w:val="24"/>
        </w:rPr>
        <w:t xml:space="preserve">by the </w:t>
      </w:r>
      <w:r w:rsidR="44A526DA" w:rsidRPr="0B2E3B2C">
        <w:rPr>
          <w:rFonts w:ascii="Calibri" w:hAnsi="Calibri" w:cs="Calibri"/>
          <w:sz w:val="24"/>
          <w:szCs w:val="24"/>
        </w:rPr>
        <w:t>candidate</w:t>
      </w:r>
      <w:r w:rsidRPr="0B2E3B2C">
        <w:rPr>
          <w:rFonts w:ascii="Calibri" w:hAnsi="Calibri" w:cs="Calibri"/>
          <w:sz w:val="24"/>
          <w:szCs w:val="24"/>
        </w:rPr>
        <w:t>’s School for consideration by the School’s Research Degrees Group.</w:t>
      </w:r>
    </w:p>
    <w:p w14:paraId="2811388B" w14:textId="10A09C11" w:rsidR="00926C71" w:rsidRPr="008811DC" w:rsidRDefault="00F82D1E" w:rsidP="0B2E3B2C">
      <w:pPr>
        <w:tabs>
          <w:tab w:val="left" w:pos="567"/>
        </w:tabs>
        <w:adjustRightInd w:val="0"/>
        <w:snapToGrid w:val="0"/>
        <w:spacing w:before="180" w:after="180" w:line="276" w:lineRule="auto"/>
        <w:jc w:val="both"/>
        <w:rPr>
          <w:sz w:val="24"/>
          <w:szCs w:val="24"/>
        </w:rPr>
      </w:pPr>
      <w:r>
        <w:rPr>
          <w:spacing w:val="-4"/>
          <w:sz w:val="24"/>
          <w:szCs w:val="24"/>
        </w:rPr>
        <w:t xml:space="preserve">9.4 </w:t>
      </w:r>
      <w:r w:rsidR="00926C71" w:rsidRPr="0B2E3B2C">
        <w:rPr>
          <w:spacing w:val="-4"/>
          <w:sz w:val="24"/>
          <w:szCs w:val="24"/>
        </w:rPr>
        <w:t xml:space="preserve">Candidates </w:t>
      </w:r>
      <w:r w:rsidR="00926C71" w:rsidRPr="0B2E3B2C">
        <w:rPr>
          <w:sz w:val="24"/>
          <w:szCs w:val="24"/>
        </w:rPr>
        <w:t>shall</w:t>
      </w:r>
      <w:r w:rsidR="00926C71" w:rsidRPr="0B2E3B2C">
        <w:rPr>
          <w:spacing w:val="-4"/>
          <w:sz w:val="24"/>
          <w:szCs w:val="24"/>
        </w:rPr>
        <w:t xml:space="preserve"> </w:t>
      </w:r>
      <w:r w:rsidR="00926C71" w:rsidRPr="0B2E3B2C">
        <w:rPr>
          <w:sz w:val="24"/>
          <w:szCs w:val="24"/>
        </w:rPr>
        <w:t>sign</w:t>
      </w:r>
      <w:r w:rsidR="00926C71" w:rsidRPr="0B2E3B2C">
        <w:rPr>
          <w:spacing w:val="-4"/>
          <w:sz w:val="24"/>
          <w:szCs w:val="24"/>
        </w:rPr>
        <w:t xml:space="preserve"> </w:t>
      </w:r>
      <w:r w:rsidR="00926C71" w:rsidRPr="0B2E3B2C">
        <w:rPr>
          <w:sz w:val="24"/>
          <w:szCs w:val="24"/>
        </w:rPr>
        <w:t>a</w:t>
      </w:r>
      <w:r w:rsidR="00926C71" w:rsidRPr="0B2E3B2C">
        <w:rPr>
          <w:spacing w:val="-4"/>
          <w:sz w:val="24"/>
          <w:szCs w:val="24"/>
        </w:rPr>
        <w:t xml:space="preserve"> </w:t>
      </w:r>
      <w:r w:rsidR="00926C71" w:rsidRPr="0B2E3B2C">
        <w:rPr>
          <w:sz w:val="24"/>
          <w:szCs w:val="24"/>
        </w:rPr>
        <w:t>declaration</w:t>
      </w:r>
      <w:r w:rsidR="00926C71" w:rsidRPr="0B2E3B2C">
        <w:rPr>
          <w:spacing w:val="-4"/>
          <w:sz w:val="24"/>
          <w:szCs w:val="24"/>
        </w:rPr>
        <w:t xml:space="preserve"> </w:t>
      </w:r>
      <w:r w:rsidR="00926C71" w:rsidRPr="0B2E3B2C">
        <w:rPr>
          <w:sz w:val="24"/>
          <w:szCs w:val="24"/>
        </w:rPr>
        <w:t>to</w:t>
      </w:r>
      <w:r w:rsidR="00926C71" w:rsidRPr="0B2E3B2C">
        <w:rPr>
          <w:spacing w:val="-4"/>
          <w:sz w:val="24"/>
          <w:szCs w:val="24"/>
        </w:rPr>
        <w:t xml:space="preserve"> </w:t>
      </w:r>
      <w:r w:rsidR="00926C71" w:rsidRPr="0B2E3B2C">
        <w:rPr>
          <w:sz w:val="24"/>
          <w:szCs w:val="24"/>
        </w:rPr>
        <w:t>certify</w:t>
      </w:r>
      <w:r w:rsidR="00926C71" w:rsidRPr="0B2E3B2C">
        <w:rPr>
          <w:spacing w:val="-4"/>
          <w:sz w:val="24"/>
          <w:szCs w:val="24"/>
        </w:rPr>
        <w:t xml:space="preserve"> </w:t>
      </w:r>
      <w:r w:rsidR="00926C71" w:rsidRPr="0B2E3B2C">
        <w:rPr>
          <w:sz w:val="24"/>
          <w:szCs w:val="24"/>
        </w:rPr>
        <w:t>that</w:t>
      </w:r>
      <w:r w:rsidR="00926C71" w:rsidRPr="0B2E3B2C">
        <w:rPr>
          <w:spacing w:val="-4"/>
          <w:sz w:val="24"/>
          <w:szCs w:val="24"/>
        </w:rPr>
        <w:t xml:space="preserve"> </w:t>
      </w:r>
      <w:r w:rsidR="00926C71" w:rsidRPr="0B2E3B2C">
        <w:rPr>
          <w:sz w:val="24"/>
          <w:szCs w:val="24"/>
        </w:rPr>
        <w:t>the</w:t>
      </w:r>
      <w:r w:rsidR="00926C71" w:rsidRPr="0B2E3B2C">
        <w:rPr>
          <w:spacing w:val="-4"/>
          <w:sz w:val="24"/>
          <w:szCs w:val="24"/>
        </w:rPr>
        <w:t xml:space="preserve"> </w:t>
      </w:r>
      <w:r w:rsidR="00926C71" w:rsidRPr="0B2E3B2C">
        <w:rPr>
          <w:sz w:val="24"/>
          <w:szCs w:val="24"/>
        </w:rPr>
        <w:t>work</w:t>
      </w:r>
      <w:r w:rsidR="00926C71" w:rsidRPr="0B2E3B2C">
        <w:rPr>
          <w:spacing w:val="-4"/>
          <w:sz w:val="24"/>
          <w:szCs w:val="24"/>
        </w:rPr>
        <w:t xml:space="preserve"> </w:t>
      </w:r>
      <w:r w:rsidR="00926C71" w:rsidRPr="0B2E3B2C">
        <w:rPr>
          <w:sz w:val="24"/>
          <w:szCs w:val="24"/>
        </w:rPr>
        <w:t>submitted</w:t>
      </w:r>
      <w:r w:rsidR="00926C71" w:rsidRPr="0B2E3B2C">
        <w:rPr>
          <w:spacing w:val="-4"/>
          <w:sz w:val="24"/>
          <w:szCs w:val="24"/>
        </w:rPr>
        <w:t xml:space="preserve"> </w:t>
      </w:r>
      <w:r w:rsidR="00926C71" w:rsidRPr="0B2E3B2C">
        <w:rPr>
          <w:sz w:val="24"/>
          <w:szCs w:val="24"/>
        </w:rPr>
        <w:t>has</w:t>
      </w:r>
      <w:r w:rsidR="00926C71" w:rsidRPr="0B2E3B2C">
        <w:rPr>
          <w:spacing w:val="-4"/>
          <w:sz w:val="24"/>
          <w:szCs w:val="24"/>
        </w:rPr>
        <w:t xml:space="preserve"> </w:t>
      </w:r>
      <w:r w:rsidR="00926C71" w:rsidRPr="0B2E3B2C">
        <w:rPr>
          <w:sz w:val="24"/>
          <w:szCs w:val="24"/>
        </w:rPr>
        <w:t>not</w:t>
      </w:r>
      <w:r w:rsidR="00926C71" w:rsidRPr="0B2E3B2C">
        <w:rPr>
          <w:spacing w:val="-4"/>
          <w:sz w:val="24"/>
          <w:szCs w:val="24"/>
        </w:rPr>
        <w:t xml:space="preserve"> </w:t>
      </w:r>
      <w:r w:rsidR="00926C71" w:rsidRPr="0B2E3B2C">
        <w:rPr>
          <w:sz w:val="24"/>
          <w:szCs w:val="24"/>
        </w:rPr>
        <w:t>been</w:t>
      </w:r>
      <w:r w:rsidR="00926C71" w:rsidRPr="0B2E3B2C">
        <w:rPr>
          <w:spacing w:val="-4"/>
          <w:sz w:val="24"/>
          <w:szCs w:val="24"/>
        </w:rPr>
        <w:t xml:space="preserve"> </w:t>
      </w:r>
      <w:r w:rsidR="00926C71" w:rsidRPr="0B2E3B2C">
        <w:rPr>
          <w:sz w:val="24"/>
          <w:szCs w:val="24"/>
        </w:rPr>
        <w:t>accepted in</w:t>
      </w:r>
      <w:r w:rsidR="00926C71" w:rsidRPr="0B2E3B2C">
        <w:rPr>
          <w:spacing w:val="-11"/>
          <w:sz w:val="24"/>
          <w:szCs w:val="24"/>
        </w:rPr>
        <w:t xml:space="preserve"> </w:t>
      </w:r>
      <w:r w:rsidR="00926C71" w:rsidRPr="0B2E3B2C">
        <w:rPr>
          <w:sz w:val="24"/>
          <w:szCs w:val="24"/>
        </w:rPr>
        <w:t>substance</w:t>
      </w:r>
      <w:r w:rsidR="00926C71" w:rsidRPr="0B2E3B2C">
        <w:rPr>
          <w:spacing w:val="-11"/>
          <w:sz w:val="24"/>
          <w:szCs w:val="24"/>
        </w:rPr>
        <w:t xml:space="preserve"> </w:t>
      </w:r>
      <w:r w:rsidR="00926C71" w:rsidRPr="0B2E3B2C">
        <w:rPr>
          <w:sz w:val="24"/>
          <w:szCs w:val="24"/>
        </w:rPr>
        <w:t>for</w:t>
      </w:r>
      <w:r w:rsidR="00926C71" w:rsidRPr="0B2E3B2C">
        <w:rPr>
          <w:spacing w:val="-11"/>
          <w:sz w:val="24"/>
          <w:szCs w:val="24"/>
        </w:rPr>
        <w:t xml:space="preserve"> </w:t>
      </w:r>
      <w:r w:rsidR="00926C71" w:rsidRPr="0B2E3B2C">
        <w:rPr>
          <w:sz w:val="24"/>
          <w:szCs w:val="24"/>
        </w:rPr>
        <w:t>any</w:t>
      </w:r>
      <w:r w:rsidR="00926C71" w:rsidRPr="0B2E3B2C">
        <w:rPr>
          <w:spacing w:val="-11"/>
          <w:sz w:val="24"/>
          <w:szCs w:val="24"/>
        </w:rPr>
        <w:t xml:space="preserve"> </w:t>
      </w:r>
      <w:r w:rsidR="00926C71" w:rsidRPr="0B2E3B2C">
        <w:rPr>
          <w:sz w:val="24"/>
          <w:szCs w:val="24"/>
        </w:rPr>
        <w:t>degree</w:t>
      </w:r>
      <w:r w:rsidR="00926C71" w:rsidRPr="0B2E3B2C">
        <w:rPr>
          <w:spacing w:val="-11"/>
          <w:sz w:val="24"/>
          <w:szCs w:val="24"/>
        </w:rPr>
        <w:t xml:space="preserve"> </w:t>
      </w:r>
      <w:r w:rsidR="00926C71" w:rsidRPr="0B2E3B2C">
        <w:rPr>
          <w:sz w:val="24"/>
          <w:szCs w:val="24"/>
        </w:rPr>
        <w:t>or</w:t>
      </w:r>
      <w:r w:rsidR="00926C71" w:rsidRPr="0B2E3B2C">
        <w:rPr>
          <w:spacing w:val="-11"/>
          <w:sz w:val="24"/>
          <w:szCs w:val="24"/>
        </w:rPr>
        <w:t xml:space="preserve"> </w:t>
      </w:r>
      <w:r w:rsidR="00926C71" w:rsidRPr="0B2E3B2C">
        <w:rPr>
          <w:sz w:val="24"/>
          <w:szCs w:val="24"/>
        </w:rPr>
        <w:t>award and</w:t>
      </w:r>
      <w:r w:rsidR="00926C71" w:rsidRPr="0B2E3B2C">
        <w:rPr>
          <w:spacing w:val="-11"/>
          <w:sz w:val="24"/>
          <w:szCs w:val="24"/>
        </w:rPr>
        <w:t xml:space="preserve"> </w:t>
      </w:r>
      <w:r w:rsidR="00926C71" w:rsidRPr="0B2E3B2C">
        <w:rPr>
          <w:sz w:val="24"/>
          <w:szCs w:val="24"/>
        </w:rPr>
        <w:t>is</w:t>
      </w:r>
      <w:r w:rsidR="00926C71" w:rsidRPr="0B2E3B2C">
        <w:rPr>
          <w:spacing w:val="-11"/>
          <w:sz w:val="24"/>
          <w:szCs w:val="24"/>
        </w:rPr>
        <w:t xml:space="preserve"> </w:t>
      </w:r>
      <w:r w:rsidR="00926C71" w:rsidRPr="0B2E3B2C">
        <w:rPr>
          <w:sz w:val="24"/>
          <w:szCs w:val="24"/>
        </w:rPr>
        <w:t>not</w:t>
      </w:r>
      <w:r w:rsidR="00926C71" w:rsidRPr="0B2E3B2C">
        <w:rPr>
          <w:spacing w:val="-11"/>
          <w:sz w:val="24"/>
          <w:szCs w:val="24"/>
        </w:rPr>
        <w:t xml:space="preserve"> </w:t>
      </w:r>
      <w:r w:rsidR="00926C71" w:rsidRPr="0B2E3B2C">
        <w:rPr>
          <w:sz w:val="24"/>
          <w:szCs w:val="24"/>
        </w:rPr>
        <w:t>being</w:t>
      </w:r>
      <w:r w:rsidR="00926C71" w:rsidRPr="0B2E3B2C">
        <w:rPr>
          <w:spacing w:val="-11"/>
          <w:sz w:val="24"/>
          <w:szCs w:val="24"/>
        </w:rPr>
        <w:t xml:space="preserve"> </w:t>
      </w:r>
      <w:r w:rsidR="00926C71" w:rsidRPr="0B2E3B2C">
        <w:rPr>
          <w:sz w:val="24"/>
          <w:szCs w:val="24"/>
        </w:rPr>
        <w:t>submitted</w:t>
      </w:r>
      <w:r w:rsidR="00926C71" w:rsidRPr="0B2E3B2C">
        <w:rPr>
          <w:spacing w:val="-11"/>
          <w:sz w:val="24"/>
          <w:szCs w:val="24"/>
        </w:rPr>
        <w:t xml:space="preserve"> </w:t>
      </w:r>
      <w:r w:rsidR="00926C71" w:rsidRPr="0B2E3B2C">
        <w:rPr>
          <w:sz w:val="24"/>
          <w:szCs w:val="24"/>
        </w:rPr>
        <w:t>concurrently</w:t>
      </w:r>
      <w:r w:rsidR="00926C71" w:rsidRPr="0B2E3B2C">
        <w:rPr>
          <w:spacing w:val="-11"/>
          <w:sz w:val="24"/>
          <w:szCs w:val="24"/>
        </w:rPr>
        <w:t xml:space="preserve"> </w:t>
      </w:r>
      <w:r w:rsidR="00926C71" w:rsidRPr="0B2E3B2C">
        <w:rPr>
          <w:sz w:val="24"/>
          <w:szCs w:val="24"/>
        </w:rPr>
        <w:t>in</w:t>
      </w:r>
      <w:r w:rsidR="00926C71" w:rsidRPr="0B2E3B2C">
        <w:rPr>
          <w:spacing w:val="-11"/>
          <w:sz w:val="24"/>
          <w:szCs w:val="24"/>
        </w:rPr>
        <w:t xml:space="preserve"> </w:t>
      </w:r>
      <w:r w:rsidR="00926C71" w:rsidRPr="0B2E3B2C">
        <w:rPr>
          <w:sz w:val="24"/>
          <w:szCs w:val="24"/>
        </w:rPr>
        <w:t>candidature for</w:t>
      </w:r>
      <w:r w:rsidR="00926C71" w:rsidRPr="0B2E3B2C">
        <w:rPr>
          <w:spacing w:val="-8"/>
          <w:sz w:val="24"/>
          <w:szCs w:val="24"/>
        </w:rPr>
        <w:t xml:space="preserve"> </w:t>
      </w:r>
      <w:r w:rsidR="00926C71" w:rsidRPr="0B2E3B2C">
        <w:rPr>
          <w:sz w:val="24"/>
          <w:szCs w:val="24"/>
        </w:rPr>
        <w:t>any</w:t>
      </w:r>
      <w:r w:rsidR="00926C71" w:rsidRPr="0B2E3B2C">
        <w:rPr>
          <w:spacing w:val="-8"/>
          <w:sz w:val="24"/>
          <w:szCs w:val="24"/>
        </w:rPr>
        <w:t xml:space="preserve"> </w:t>
      </w:r>
      <w:r w:rsidR="00926C71" w:rsidRPr="0B2E3B2C">
        <w:rPr>
          <w:sz w:val="24"/>
          <w:szCs w:val="24"/>
        </w:rPr>
        <w:t>degree</w:t>
      </w:r>
      <w:r w:rsidR="00926C71" w:rsidRPr="0B2E3B2C">
        <w:rPr>
          <w:spacing w:val="-8"/>
          <w:sz w:val="24"/>
          <w:szCs w:val="24"/>
        </w:rPr>
        <w:t xml:space="preserve"> </w:t>
      </w:r>
      <w:r w:rsidR="00926C71" w:rsidRPr="0B2E3B2C">
        <w:rPr>
          <w:sz w:val="24"/>
          <w:szCs w:val="24"/>
        </w:rPr>
        <w:t>or</w:t>
      </w:r>
      <w:r w:rsidR="00926C71" w:rsidRPr="0B2E3B2C">
        <w:rPr>
          <w:spacing w:val="-8"/>
          <w:sz w:val="24"/>
          <w:szCs w:val="24"/>
        </w:rPr>
        <w:t xml:space="preserve"> </w:t>
      </w:r>
      <w:r w:rsidR="00926C71" w:rsidRPr="0B2E3B2C">
        <w:rPr>
          <w:sz w:val="24"/>
          <w:szCs w:val="24"/>
        </w:rPr>
        <w:t>other</w:t>
      </w:r>
      <w:r w:rsidR="00926C71" w:rsidRPr="0B2E3B2C">
        <w:rPr>
          <w:spacing w:val="-8"/>
          <w:sz w:val="24"/>
          <w:szCs w:val="24"/>
        </w:rPr>
        <w:t xml:space="preserve"> </w:t>
      </w:r>
      <w:r w:rsidR="00926C71" w:rsidRPr="0B2E3B2C">
        <w:rPr>
          <w:sz w:val="24"/>
          <w:szCs w:val="24"/>
        </w:rPr>
        <w:t>award.</w:t>
      </w:r>
      <w:r w:rsidR="00926C71" w:rsidRPr="0B2E3B2C">
        <w:rPr>
          <w:spacing w:val="-8"/>
          <w:sz w:val="24"/>
          <w:szCs w:val="24"/>
        </w:rPr>
        <w:t xml:space="preserve"> </w:t>
      </w:r>
      <w:r w:rsidR="00926C71" w:rsidRPr="0B2E3B2C">
        <w:rPr>
          <w:sz w:val="24"/>
          <w:szCs w:val="24"/>
        </w:rPr>
        <w:t>The</w:t>
      </w:r>
      <w:r w:rsidR="00926C71" w:rsidRPr="0B2E3B2C">
        <w:rPr>
          <w:spacing w:val="-8"/>
          <w:sz w:val="24"/>
          <w:szCs w:val="24"/>
        </w:rPr>
        <w:t xml:space="preserve"> </w:t>
      </w:r>
      <w:r w:rsidR="00926C71" w:rsidRPr="0B2E3B2C">
        <w:rPr>
          <w:sz w:val="24"/>
          <w:szCs w:val="24"/>
        </w:rPr>
        <w:t>signed</w:t>
      </w:r>
      <w:r w:rsidR="00926C71" w:rsidRPr="0B2E3B2C">
        <w:rPr>
          <w:spacing w:val="-8"/>
          <w:sz w:val="24"/>
          <w:szCs w:val="24"/>
        </w:rPr>
        <w:t xml:space="preserve"> </w:t>
      </w:r>
      <w:r w:rsidR="00926C71" w:rsidRPr="0B2E3B2C">
        <w:rPr>
          <w:sz w:val="24"/>
          <w:szCs w:val="24"/>
        </w:rPr>
        <w:t>declaration</w:t>
      </w:r>
      <w:r w:rsidR="00926C71" w:rsidRPr="0B2E3B2C">
        <w:rPr>
          <w:spacing w:val="-8"/>
          <w:sz w:val="24"/>
          <w:szCs w:val="24"/>
        </w:rPr>
        <w:t xml:space="preserve"> </w:t>
      </w:r>
      <w:r w:rsidR="00926C71" w:rsidRPr="0B2E3B2C">
        <w:rPr>
          <w:sz w:val="24"/>
          <w:szCs w:val="24"/>
        </w:rPr>
        <w:t>shall</w:t>
      </w:r>
      <w:r w:rsidR="00926C71" w:rsidRPr="0B2E3B2C">
        <w:rPr>
          <w:spacing w:val="-8"/>
          <w:sz w:val="24"/>
          <w:szCs w:val="24"/>
        </w:rPr>
        <w:t xml:space="preserve"> </w:t>
      </w:r>
      <w:r w:rsidR="00926C71" w:rsidRPr="0B2E3B2C">
        <w:rPr>
          <w:sz w:val="24"/>
          <w:szCs w:val="24"/>
        </w:rPr>
        <w:t>be</w:t>
      </w:r>
      <w:r w:rsidR="00926C71" w:rsidRPr="0B2E3B2C">
        <w:rPr>
          <w:spacing w:val="-8"/>
          <w:sz w:val="24"/>
          <w:szCs w:val="24"/>
        </w:rPr>
        <w:t xml:space="preserve"> </w:t>
      </w:r>
      <w:r w:rsidR="00926C71" w:rsidRPr="0B2E3B2C">
        <w:rPr>
          <w:sz w:val="24"/>
          <w:szCs w:val="24"/>
        </w:rPr>
        <w:t>included</w:t>
      </w:r>
      <w:r w:rsidR="00926C71" w:rsidRPr="0B2E3B2C">
        <w:rPr>
          <w:spacing w:val="-8"/>
          <w:sz w:val="24"/>
          <w:szCs w:val="24"/>
        </w:rPr>
        <w:t xml:space="preserve"> </w:t>
      </w:r>
      <w:r w:rsidR="00926C71" w:rsidRPr="0B2E3B2C">
        <w:rPr>
          <w:sz w:val="24"/>
          <w:szCs w:val="24"/>
        </w:rPr>
        <w:t>in</w:t>
      </w:r>
      <w:r w:rsidR="00926C71" w:rsidRPr="0B2E3B2C">
        <w:rPr>
          <w:spacing w:val="-8"/>
          <w:sz w:val="24"/>
          <w:szCs w:val="24"/>
        </w:rPr>
        <w:t xml:space="preserve"> </w:t>
      </w:r>
      <w:r w:rsidR="00926C71" w:rsidRPr="0B2E3B2C">
        <w:rPr>
          <w:sz w:val="24"/>
          <w:szCs w:val="24"/>
        </w:rPr>
        <w:t>all</w:t>
      </w:r>
      <w:r w:rsidR="00926C71" w:rsidRPr="0B2E3B2C">
        <w:rPr>
          <w:spacing w:val="-8"/>
          <w:sz w:val="24"/>
          <w:szCs w:val="24"/>
        </w:rPr>
        <w:t xml:space="preserve"> </w:t>
      </w:r>
      <w:r w:rsidR="00926C71" w:rsidRPr="0B2E3B2C">
        <w:rPr>
          <w:sz w:val="24"/>
          <w:szCs w:val="24"/>
        </w:rPr>
        <w:t>copies</w:t>
      </w:r>
      <w:r w:rsidR="00926C71" w:rsidRPr="0B2E3B2C">
        <w:rPr>
          <w:spacing w:val="-8"/>
          <w:sz w:val="24"/>
          <w:szCs w:val="24"/>
        </w:rPr>
        <w:t xml:space="preserve"> </w:t>
      </w:r>
      <w:r w:rsidR="00926C71" w:rsidRPr="0B2E3B2C">
        <w:rPr>
          <w:sz w:val="24"/>
          <w:szCs w:val="24"/>
        </w:rPr>
        <w:t>of</w:t>
      </w:r>
      <w:r w:rsidR="00926C71" w:rsidRPr="0B2E3B2C">
        <w:rPr>
          <w:spacing w:val="-8"/>
          <w:sz w:val="24"/>
          <w:szCs w:val="24"/>
        </w:rPr>
        <w:t xml:space="preserve"> </w:t>
      </w:r>
      <w:r w:rsidR="00926C71" w:rsidRPr="0B2E3B2C">
        <w:rPr>
          <w:sz w:val="24"/>
          <w:szCs w:val="24"/>
        </w:rPr>
        <w:t>the</w:t>
      </w:r>
      <w:r w:rsidR="00926C71" w:rsidRPr="0B2E3B2C">
        <w:rPr>
          <w:spacing w:val="-8"/>
          <w:sz w:val="24"/>
          <w:szCs w:val="24"/>
        </w:rPr>
        <w:t xml:space="preserve"> </w:t>
      </w:r>
      <w:r w:rsidR="00926C71" w:rsidRPr="0B2E3B2C">
        <w:rPr>
          <w:sz w:val="24"/>
          <w:szCs w:val="24"/>
        </w:rPr>
        <w:t>works submitted for examination.</w:t>
      </w:r>
    </w:p>
    <w:p w14:paraId="1D1C4059" w14:textId="179EAB49" w:rsidR="00926C71" w:rsidRPr="008811DC" w:rsidRDefault="00F82D1E" w:rsidP="0B2E3B2C">
      <w:pPr>
        <w:tabs>
          <w:tab w:val="left" w:pos="567"/>
        </w:tabs>
        <w:adjustRightInd w:val="0"/>
        <w:snapToGrid w:val="0"/>
        <w:spacing w:before="180" w:after="180" w:line="276" w:lineRule="auto"/>
        <w:jc w:val="both"/>
        <w:rPr>
          <w:sz w:val="24"/>
          <w:szCs w:val="24"/>
        </w:rPr>
      </w:pPr>
      <w:r>
        <w:rPr>
          <w:sz w:val="24"/>
          <w:szCs w:val="24"/>
        </w:rPr>
        <w:t xml:space="preserve">9.5 </w:t>
      </w:r>
      <w:r w:rsidR="00926C71" w:rsidRPr="0B2E3B2C">
        <w:rPr>
          <w:sz w:val="24"/>
          <w:szCs w:val="24"/>
        </w:rPr>
        <w:t>Every</w:t>
      </w:r>
      <w:r w:rsidR="00926C71" w:rsidRPr="0B2E3B2C">
        <w:rPr>
          <w:spacing w:val="-7"/>
          <w:sz w:val="24"/>
          <w:szCs w:val="24"/>
        </w:rPr>
        <w:t xml:space="preserve"> </w:t>
      </w:r>
      <w:r w:rsidR="4DDFE2CB" w:rsidRPr="0B2E3B2C">
        <w:rPr>
          <w:sz w:val="24"/>
          <w:szCs w:val="24"/>
        </w:rPr>
        <w:t>candidate</w:t>
      </w:r>
      <w:r w:rsidR="00926C71" w:rsidRPr="0B2E3B2C">
        <w:rPr>
          <w:sz w:val="24"/>
          <w:szCs w:val="24"/>
        </w:rPr>
        <w:t>’s</w:t>
      </w:r>
      <w:r w:rsidR="00926C71" w:rsidRPr="0B2E3B2C">
        <w:rPr>
          <w:spacing w:val="-7"/>
          <w:sz w:val="24"/>
          <w:szCs w:val="24"/>
        </w:rPr>
        <w:t xml:space="preserve"> </w:t>
      </w:r>
      <w:r w:rsidR="00926C71" w:rsidRPr="0B2E3B2C">
        <w:rPr>
          <w:sz w:val="24"/>
          <w:szCs w:val="24"/>
        </w:rPr>
        <w:t>resea</w:t>
      </w:r>
      <w:r w:rsidR="65AD686F" w:rsidRPr="0B2E3B2C">
        <w:rPr>
          <w:sz w:val="24"/>
          <w:szCs w:val="24"/>
        </w:rPr>
        <w:t>rch degree</w:t>
      </w:r>
      <w:r w:rsidR="00926C71" w:rsidRPr="0B2E3B2C">
        <w:rPr>
          <w:spacing w:val="-7"/>
          <w:sz w:val="24"/>
          <w:szCs w:val="24"/>
        </w:rPr>
        <w:t xml:space="preserve"> </w:t>
      </w:r>
      <w:r w:rsidR="00926C71" w:rsidRPr="0B2E3B2C">
        <w:rPr>
          <w:sz w:val="24"/>
          <w:szCs w:val="24"/>
        </w:rPr>
        <w:t>shall</w:t>
      </w:r>
      <w:r w:rsidR="00926C71" w:rsidRPr="0B2E3B2C">
        <w:rPr>
          <w:spacing w:val="-7"/>
          <w:sz w:val="24"/>
          <w:szCs w:val="24"/>
        </w:rPr>
        <w:t xml:space="preserve"> </w:t>
      </w:r>
      <w:r w:rsidR="00926C71" w:rsidRPr="0B2E3B2C">
        <w:rPr>
          <w:sz w:val="24"/>
          <w:szCs w:val="24"/>
        </w:rPr>
        <w:t>be</w:t>
      </w:r>
      <w:r w:rsidR="00926C71" w:rsidRPr="0B2E3B2C">
        <w:rPr>
          <w:spacing w:val="-7"/>
          <w:sz w:val="24"/>
          <w:szCs w:val="24"/>
        </w:rPr>
        <w:t xml:space="preserve"> </w:t>
      </w:r>
      <w:r w:rsidR="00926C71" w:rsidRPr="0B2E3B2C">
        <w:rPr>
          <w:sz w:val="24"/>
          <w:szCs w:val="24"/>
        </w:rPr>
        <w:t>completed</w:t>
      </w:r>
      <w:r w:rsidR="00926C71" w:rsidRPr="0B2E3B2C">
        <w:rPr>
          <w:spacing w:val="-7"/>
          <w:sz w:val="24"/>
          <w:szCs w:val="24"/>
        </w:rPr>
        <w:t xml:space="preserve"> </w:t>
      </w:r>
      <w:r w:rsidR="00926C71" w:rsidRPr="0B2E3B2C">
        <w:rPr>
          <w:sz w:val="24"/>
          <w:szCs w:val="24"/>
        </w:rPr>
        <w:t>by</w:t>
      </w:r>
      <w:r w:rsidR="00926C71" w:rsidRPr="0B2E3B2C">
        <w:rPr>
          <w:spacing w:val="-7"/>
          <w:sz w:val="24"/>
          <w:szCs w:val="24"/>
        </w:rPr>
        <w:t xml:space="preserve"> </w:t>
      </w:r>
      <w:r w:rsidR="00926C71" w:rsidRPr="0B2E3B2C">
        <w:rPr>
          <w:sz w:val="24"/>
          <w:szCs w:val="24"/>
        </w:rPr>
        <w:t>the</w:t>
      </w:r>
      <w:r w:rsidR="00926C71" w:rsidRPr="0B2E3B2C">
        <w:rPr>
          <w:spacing w:val="-7"/>
          <w:sz w:val="24"/>
          <w:szCs w:val="24"/>
        </w:rPr>
        <w:t xml:space="preserve"> </w:t>
      </w:r>
      <w:r w:rsidR="00926C71" w:rsidRPr="0B2E3B2C">
        <w:rPr>
          <w:sz w:val="24"/>
          <w:szCs w:val="24"/>
        </w:rPr>
        <w:t>presentation</w:t>
      </w:r>
      <w:r w:rsidR="61DF5708" w:rsidRPr="0B2E3B2C">
        <w:rPr>
          <w:sz w:val="24"/>
          <w:szCs w:val="24"/>
        </w:rPr>
        <w:t xml:space="preserve"> (and successful defence)</w:t>
      </w:r>
      <w:r w:rsidR="00926C71" w:rsidRPr="0B2E3B2C">
        <w:rPr>
          <w:spacing w:val="-7"/>
          <w:sz w:val="24"/>
          <w:szCs w:val="24"/>
        </w:rPr>
        <w:t xml:space="preserve"> </w:t>
      </w:r>
      <w:r w:rsidR="00926C71" w:rsidRPr="0B2E3B2C">
        <w:rPr>
          <w:sz w:val="24"/>
          <w:szCs w:val="24"/>
        </w:rPr>
        <w:t>of</w:t>
      </w:r>
      <w:r w:rsidR="00926C71" w:rsidRPr="0B2E3B2C">
        <w:rPr>
          <w:spacing w:val="-7"/>
          <w:sz w:val="24"/>
          <w:szCs w:val="24"/>
        </w:rPr>
        <w:t xml:space="preserve"> </w:t>
      </w:r>
      <w:r w:rsidR="00926C71" w:rsidRPr="0B2E3B2C">
        <w:rPr>
          <w:sz w:val="24"/>
          <w:szCs w:val="24"/>
        </w:rPr>
        <w:t>a</w:t>
      </w:r>
      <w:r w:rsidR="00926C71" w:rsidRPr="0B2E3B2C">
        <w:rPr>
          <w:spacing w:val="-7"/>
          <w:sz w:val="24"/>
          <w:szCs w:val="24"/>
        </w:rPr>
        <w:t xml:space="preserve"> </w:t>
      </w:r>
      <w:r w:rsidR="00926C71" w:rsidRPr="0B2E3B2C">
        <w:rPr>
          <w:sz w:val="24"/>
          <w:szCs w:val="24"/>
        </w:rPr>
        <w:t>Final</w:t>
      </w:r>
      <w:r w:rsidR="00926C71" w:rsidRPr="0B2E3B2C">
        <w:rPr>
          <w:spacing w:val="-7"/>
          <w:sz w:val="24"/>
          <w:szCs w:val="24"/>
        </w:rPr>
        <w:t xml:space="preserve"> </w:t>
      </w:r>
      <w:r w:rsidR="3FB66123" w:rsidRPr="0B2E3B2C">
        <w:rPr>
          <w:spacing w:val="-7"/>
          <w:sz w:val="24"/>
          <w:szCs w:val="24"/>
        </w:rPr>
        <w:t xml:space="preserve">Research </w:t>
      </w:r>
      <w:r w:rsidR="00926C71" w:rsidRPr="0B2E3B2C">
        <w:rPr>
          <w:sz w:val="24"/>
          <w:szCs w:val="24"/>
        </w:rPr>
        <w:t>Project</w:t>
      </w:r>
      <w:r w:rsidR="00926C71" w:rsidRPr="0B2E3B2C">
        <w:rPr>
          <w:spacing w:val="-7"/>
          <w:sz w:val="24"/>
          <w:szCs w:val="24"/>
        </w:rPr>
        <w:t xml:space="preserve"> </w:t>
      </w:r>
      <w:r w:rsidR="00926C71" w:rsidRPr="0B2E3B2C">
        <w:rPr>
          <w:sz w:val="24"/>
          <w:szCs w:val="24"/>
        </w:rPr>
        <w:t>(see</w:t>
      </w:r>
      <w:r w:rsidR="00926C71" w:rsidRPr="0B2E3B2C">
        <w:rPr>
          <w:spacing w:val="-14"/>
          <w:sz w:val="24"/>
          <w:szCs w:val="24"/>
        </w:rPr>
        <w:t xml:space="preserve"> </w:t>
      </w:r>
      <w:r w:rsidR="00926C71" w:rsidRPr="0B2E3B2C">
        <w:rPr>
          <w:sz w:val="24"/>
          <w:szCs w:val="24"/>
        </w:rPr>
        <w:t>the Module 5 Handbook for guidance on potential formats of the Project Report).</w:t>
      </w:r>
    </w:p>
    <w:p w14:paraId="5FDD6109" w14:textId="27CAD603" w:rsidR="00926C71" w:rsidRPr="008811DC" w:rsidRDefault="00F82D1E" w:rsidP="0B2E3B2C">
      <w:pPr>
        <w:tabs>
          <w:tab w:val="left" w:pos="567"/>
        </w:tabs>
        <w:adjustRightInd w:val="0"/>
        <w:spacing w:before="212" w:after="180" w:line="276" w:lineRule="auto"/>
        <w:jc w:val="both"/>
        <w:rPr>
          <w:sz w:val="24"/>
          <w:szCs w:val="24"/>
        </w:rPr>
      </w:pPr>
      <w:r>
        <w:rPr>
          <w:sz w:val="24"/>
          <w:szCs w:val="24"/>
        </w:rPr>
        <w:t xml:space="preserve">9.6 </w:t>
      </w:r>
      <w:r w:rsidR="00926C71" w:rsidRPr="0B2E3B2C">
        <w:rPr>
          <w:sz w:val="24"/>
          <w:szCs w:val="24"/>
        </w:rPr>
        <w:t>The</w:t>
      </w:r>
      <w:r w:rsidR="00926C71" w:rsidRPr="0B2E3B2C">
        <w:rPr>
          <w:spacing w:val="-9"/>
          <w:sz w:val="24"/>
          <w:szCs w:val="24"/>
        </w:rPr>
        <w:t xml:space="preserve"> </w:t>
      </w:r>
      <w:r w:rsidR="00926C71" w:rsidRPr="0B2E3B2C">
        <w:rPr>
          <w:sz w:val="24"/>
          <w:szCs w:val="24"/>
        </w:rPr>
        <w:t>form</w:t>
      </w:r>
      <w:r w:rsidR="00926C71" w:rsidRPr="0B2E3B2C">
        <w:rPr>
          <w:spacing w:val="-9"/>
          <w:sz w:val="24"/>
          <w:szCs w:val="24"/>
        </w:rPr>
        <w:t xml:space="preserve"> </w:t>
      </w:r>
      <w:r w:rsidR="00926C71" w:rsidRPr="0B2E3B2C">
        <w:rPr>
          <w:sz w:val="24"/>
          <w:szCs w:val="24"/>
        </w:rPr>
        <w:t>of</w:t>
      </w:r>
      <w:r w:rsidR="00926C71" w:rsidRPr="0B2E3B2C">
        <w:rPr>
          <w:spacing w:val="-9"/>
          <w:sz w:val="24"/>
          <w:szCs w:val="24"/>
        </w:rPr>
        <w:t xml:space="preserve"> </w:t>
      </w:r>
      <w:r w:rsidR="00926C71" w:rsidRPr="0B2E3B2C">
        <w:rPr>
          <w:sz w:val="24"/>
          <w:szCs w:val="24"/>
        </w:rPr>
        <w:t>the</w:t>
      </w:r>
      <w:r w:rsidR="00926C71" w:rsidRPr="0B2E3B2C">
        <w:rPr>
          <w:spacing w:val="-9"/>
          <w:sz w:val="24"/>
          <w:szCs w:val="24"/>
        </w:rPr>
        <w:t xml:space="preserve"> </w:t>
      </w:r>
      <w:r w:rsidR="00926C71" w:rsidRPr="0B2E3B2C">
        <w:rPr>
          <w:sz w:val="24"/>
          <w:szCs w:val="24"/>
        </w:rPr>
        <w:t>Final</w:t>
      </w:r>
      <w:r w:rsidR="00926C71" w:rsidRPr="0B2E3B2C">
        <w:rPr>
          <w:spacing w:val="-9"/>
          <w:sz w:val="24"/>
          <w:szCs w:val="24"/>
        </w:rPr>
        <w:t xml:space="preserve"> </w:t>
      </w:r>
      <w:r w:rsidR="00926C71" w:rsidRPr="0B2E3B2C">
        <w:rPr>
          <w:sz w:val="24"/>
          <w:szCs w:val="24"/>
        </w:rPr>
        <w:t>Project</w:t>
      </w:r>
      <w:r w:rsidR="00926C71" w:rsidRPr="0B2E3B2C">
        <w:rPr>
          <w:spacing w:val="-9"/>
          <w:sz w:val="24"/>
          <w:szCs w:val="24"/>
        </w:rPr>
        <w:t xml:space="preserve"> </w:t>
      </w:r>
      <w:r w:rsidR="00926C71" w:rsidRPr="0B2E3B2C">
        <w:rPr>
          <w:sz w:val="24"/>
          <w:szCs w:val="24"/>
        </w:rPr>
        <w:t>shall</w:t>
      </w:r>
      <w:r w:rsidR="00926C71" w:rsidRPr="0B2E3B2C">
        <w:rPr>
          <w:spacing w:val="-9"/>
          <w:sz w:val="24"/>
          <w:szCs w:val="24"/>
        </w:rPr>
        <w:t xml:space="preserve"> </w:t>
      </w:r>
      <w:r w:rsidR="00926C71" w:rsidRPr="0B2E3B2C">
        <w:rPr>
          <w:sz w:val="24"/>
          <w:szCs w:val="24"/>
        </w:rPr>
        <w:t>conform</w:t>
      </w:r>
      <w:r w:rsidR="00926C71" w:rsidRPr="0B2E3B2C">
        <w:rPr>
          <w:spacing w:val="-9"/>
          <w:sz w:val="24"/>
          <w:szCs w:val="24"/>
        </w:rPr>
        <w:t xml:space="preserve"> </w:t>
      </w:r>
      <w:r w:rsidR="00926C71" w:rsidRPr="0B2E3B2C">
        <w:rPr>
          <w:sz w:val="24"/>
          <w:szCs w:val="24"/>
        </w:rPr>
        <w:t>to</w:t>
      </w:r>
      <w:r w:rsidR="00926C71" w:rsidRPr="0B2E3B2C">
        <w:rPr>
          <w:spacing w:val="-9"/>
          <w:sz w:val="24"/>
          <w:szCs w:val="24"/>
        </w:rPr>
        <w:t xml:space="preserve"> </w:t>
      </w:r>
      <w:r w:rsidR="00926C71" w:rsidRPr="0B2E3B2C">
        <w:rPr>
          <w:sz w:val="24"/>
          <w:szCs w:val="24"/>
        </w:rPr>
        <w:t>the</w:t>
      </w:r>
      <w:r w:rsidR="00926C71" w:rsidRPr="0B2E3B2C">
        <w:rPr>
          <w:spacing w:val="-9"/>
          <w:sz w:val="24"/>
          <w:szCs w:val="24"/>
        </w:rPr>
        <w:t xml:space="preserve"> </w:t>
      </w:r>
      <w:r w:rsidR="00926C71" w:rsidRPr="0B2E3B2C">
        <w:rPr>
          <w:sz w:val="24"/>
          <w:szCs w:val="24"/>
        </w:rPr>
        <w:t>requirements specified on the ‘Preparing Your Submission’ section of the Doctoral Academy.</w:t>
      </w:r>
    </w:p>
    <w:p w14:paraId="6083655D" w14:textId="77777777" w:rsidR="00926C71" w:rsidRPr="00926C71" w:rsidRDefault="00926C71" w:rsidP="00926C71">
      <w:pPr>
        <w:tabs>
          <w:tab w:val="left" w:pos="567"/>
        </w:tabs>
        <w:adjustRightInd w:val="0"/>
        <w:spacing w:before="212" w:after="180" w:line="276" w:lineRule="auto"/>
        <w:jc w:val="both"/>
      </w:pPr>
    </w:p>
    <w:p w14:paraId="77CACA38" w14:textId="37A5CEE6" w:rsidR="00A10386" w:rsidRDefault="00926C71" w:rsidP="00926C71">
      <w:pPr>
        <w:pStyle w:val="Heading2"/>
      </w:pPr>
      <w:r>
        <w:t>Progression Reviews</w:t>
      </w:r>
    </w:p>
    <w:p w14:paraId="6145ADA9" w14:textId="3F70E755" w:rsidR="00926C71" w:rsidRPr="008811DC" w:rsidRDefault="00F82D1E" w:rsidP="0B2E3B2C">
      <w:pPr>
        <w:tabs>
          <w:tab w:val="left" w:pos="2492"/>
        </w:tabs>
        <w:adjustRightInd w:val="0"/>
        <w:snapToGrid w:val="0"/>
        <w:spacing w:before="240" w:after="180" w:line="276" w:lineRule="auto"/>
        <w:jc w:val="both"/>
        <w:rPr>
          <w:sz w:val="24"/>
          <w:szCs w:val="24"/>
        </w:rPr>
      </w:pPr>
      <w:r>
        <w:rPr>
          <w:spacing w:val="-4"/>
          <w:w w:val="110"/>
          <w:sz w:val="24"/>
          <w:szCs w:val="24"/>
        </w:rPr>
        <w:t xml:space="preserve">10.1 </w:t>
      </w:r>
      <w:r w:rsidR="00926C71" w:rsidRPr="0B2E3B2C">
        <w:rPr>
          <w:spacing w:val="-4"/>
          <w:w w:val="110"/>
          <w:sz w:val="24"/>
          <w:szCs w:val="24"/>
        </w:rPr>
        <w:t xml:space="preserve">All </w:t>
      </w:r>
      <w:r w:rsidR="17AB08D9" w:rsidRPr="0B2E3B2C">
        <w:rPr>
          <w:sz w:val="24"/>
          <w:szCs w:val="24"/>
        </w:rPr>
        <w:t>candidate</w:t>
      </w:r>
      <w:r w:rsidR="00926C71" w:rsidRPr="0B2E3B2C">
        <w:rPr>
          <w:sz w:val="24"/>
          <w:szCs w:val="24"/>
        </w:rPr>
        <w:t>s must successfully complete the requirements of each Progression Review. The Progression Review points are at month 1 (i.e., the Launchpad)</w:t>
      </w:r>
      <w:r w:rsidR="30AA2A39" w:rsidRPr="0B2E3B2C">
        <w:rPr>
          <w:sz w:val="24"/>
          <w:szCs w:val="24"/>
        </w:rPr>
        <w:t xml:space="preserve"> and</w:t>
      </w:r>
      <w:r w:rsidR="00926C71" w:rsidRPr="0B2E3B2C">
        <w:rPr>
          <w:sz w:val="24"/>
          <w:szCs w:val="24"/>
        </w:rPr>
        <w:t xml:space="preserve"> </w:t>
      </w:r>
      <w:r w:rsidR="3BE3DFB6" w:rsidRPr="0B2E3B2C">
        <w:rPr>
          <w:sz w:val="24"/>
          <w:szCs w:val="24"/>
        </w:rPr>
        <w:t>12</w:t>
      </w:r>
      <w:r w:rsidR="5D1D090A" w:rsidRPr="0B2E3B2C">
        <w:rPr>
          <w:sz w:val="24"/>
          <w:szCs w:val="24"/>
        </w:rPr>
        <w:t>-months</w:t>
      </w:r>
      <w:r w:rsidR="47565634" w:rsidRPr="0B2E3B2C">
        <w:rPr>
          <w:sz w:val="24"/>
          <w:szCs w:val="24"/>
        </w:rPr>
        <w:t xml:space="preserve"> for f</w:t>
      </w:r>
      <w:r w:rsidR="18ADCFB4" w:rsidRPr="0B2E3B2C">
        <w:rPr>
          <w:sz w:val="24"/>
          <w:szCs w:val="24"/>
        </w:rPr>
        <w:t>ull-time candidates</w:t>
      </w:r>
      <w:r w:rsidR="5C75BD9F" w:rsidRPr="0B2E3B2C">
        <w:rPr>
          <w:sz w:val="24"/>
          <w:szCs w:val="24"/>
        </w:rPr>
        <w:t xml:space="preserve"> </w:t>
      </w:r>
      <w:r w:rsidR="475FAA5A" w:rsidRPr="0B2E3B2C">
        <w:rPr>
          <w:sz w:val="24"/>
          <w:szCs w:val="24"/>
        </w:rPr>
        <w:t xml:space="preserve">to </w:t>
      </w:r>
      <w:r w:rsidR="0BC39AA6" w:rsidRPr="0B2E3B2C">
        <w:rPr>
          <w:sz w:val="24"/>
          <w:szCs w:val="24"/>
        </w:rPr>
        <w:t xml:space="preserve">align with </w:t>
      </w:r>
      <w:r w:rsidR="475FAA5A" w:rsidRPr="0B2E3B2C">
        <w:rPr>
          <w:sz w:val="24"/>
          <w:szCs w:val="24"/>
        </w:rPr>
        <w:t>the start of</w:t>
      </w:r>
      <w:r w:rsidR="26A2B9EA" w:rsidRPr="0B2E3B2C">
        <w:rPr>
          <w:sz w:val="24"/>
          <w:szCs w:val="24"/>
        </w:rPr>
        <w:t xml:space="preserve"> the</w:t>
      </w:r>
      <w:r w:rsidR="475FAA5A" w:rsidRPr="0B2E3B2C">
        <w:rPr>
          <w:sz w:val="24"/>
          <w:szCs w:val="24"/>
        </w:rPr>
        <w:t xml:space="preserve"> taught and research phases of their programme. </w:t>
      </w:r>
      <w:r w:rsidR="475FAA5A" w:rsidRPr="0B2E3B2C">
        <w:rPr>
          <w:sz w:val="24"/>
          <w:szCs w:val="24"/>
        </w:rPr>
        <w:lastRenderedPageBreak/>
        <w:t>Note, the review points will be 1 mo</w:t>
      </w:r>
      <w:r w:rsidR="653F33B4" w:rsidRPr="0B2E3B2C">
        <w:rPr>
          <w:sz w:val="24"/>
          <w:szCs w:val="24"/>
        </w:rPr>
        <w:t>n</w:t>
      </w:r>
      <w:r w:rsidR="475FAA5A" w:rsidRPr="0B2E3B2C">
        <w:rPr>
          <w:sz w:val="24"/>
          <w:szCs w:val="24"/>
        </w:rPr>
        <w:t>th and</w:t>
      </w:r>
      <w:r w:rsidR="5C75BD9F" w:rsidRPr="0B2E3B2C">
        <w:rPr>
          <w:sz w:val="24"/>
          <w:szCs w:val="24"/>
        </w:rPr>
        <w:t xml:space="preserve"> </w:t>
      </w:r>
      <w:r w:rsidR="08876507" w:rsidRPr="0B2E3B2C">
        <w:rPr>
          <w:sz w:val="24"/>
          <w:szCs w:val="24"/>
        </w:rPr>
        <w:t>24-</w:t>
      </w:r>
      <w:r w:rsidR="5C75BD9F" w:rsidRPr="0B2E3B2C">
        <w:rPr>
          <w:sz w:val="24"/>
          <w:szCs w:val="24"/>
        </w:rPr>
        <w:t>month</w:t>
      </w:r>
      <w:r w:rsidR="5E4DCAAF" w:rsidRPr="0B2E3B2C">
        <w:rPr>
          <w:sz w:val="24"/>
          <w:szCs w:val="24"/>
        </w:rPr>
        <w:t>s</w:t>
      </w:r>
      <w:r w:rsidR="6EA68879" w:rsidRPr="0B2E3B2C">
        <w:rPr>
          <w:sz w:val="24"/>
          <w:szCs w:val="24"/>
        </w:rPr>
        <w:t xml:space="preserve"> for part-time candidates</w:t>
      </w:r>
      <w:r w:rsidR="2AB76419" w:rsidRPr="0B2E3B2C">
        <w:rPr>
          <w:sz w:val="24"/>
          <w:szCs w:val="24"/>
        </w:rPr>
        <w:t>.</w:t>
      </w:r>
      <w:r w:rsidR="00926C71" w:rsidRPr="0B2E3B2C">
        <w:rPr>
          <w:sz w:val="24"/>
          <w:szCs w:val="24"/>
        </w:rPr>
        <w:t xml:space="preserve"> </w:t>
      </w:r>
      <w:r w:rsidR="3A3E7113" w:rsidRPr="0B2E3B2C">
        <w:rPr>
          <w:sz w:val="24"/>
          <w:szCs w:val="24"/>
        </w:rPr>
        <w:t xml:space="preserve">The progress reviews </w:t>
      </w:r>
      <w:r w:rsidR="458C0498" w:rsidRPr="0B2E3B2C">
        <w:rPr>
          <w:sz w:val="24"/>
          <w:szCs w:val="24"/>
        </w:rPr>
        <w:t>only need to be completed by the candidate and the</w:t>
      </w:r>
      <w:r w:rsidR="40022FD3" w:rsidRPr="0B2E3B2C">
        <w:rPr>
          <w:sz w:val="24"/>
          <w:szCs w:val="24"/>
        </w:rPr>
        <w:t>ir</w:t>
      </w:r>
      <w:r w:rsidR="458C0498" w:rsidRPr="0B2E3B2C">
        <w:rPr>
          <w:sz w:val="24"/>
          <w:szCs w:val="24"/>
        </w:rPr>
        <w:t xml:space="preserve"> supervisory team.</w:t>
      </w:r>
    </w:p>
    <w:p w14:paraId="4924093B" w14:textId="3C459E65" w:rsidR="00926C71" w:rsidRPr="008811DC" w:rsidRDefault="00F82D1E" w:rsidP="0B2E3B2C">
      <w:pPr>
        <w:tabs>
          <w:tab w:val="left" w:pos="2492"/>
        </w:tabs>
        <w:adjustRightInd w:val="0"/>
        <w:snapToGrid w:val="0"/>
        <w:spacing w:before="240" w:after="180" w:line="276" w:lineRule="auto"/>
        <w:jc w:val="both"/>
        <w:rPr>
          <w:sz w:val="24"/>
          <w:szCs w:val="24"/>
        </w:rPr>
      </w:pPr>
      <w:r>
        <w:rPr>
          <w:sz w:val="24"/>
          <w:szCs w:val="24"/>
        </w:rPr>
        <w:t xml:space="preserve">10.2 </w:t>
      </w:r>
      <w:r w:rsidR="389E86A8" w:rsidRPr="46E96B23">
        <w:rPr>
          <w:sz w:val="24"/>
          <w:szCs w:val="24"/>
        </w:rPr>
        <w:t xml:space="preserve">Each progression review has slightly different requirements.  The requirements, along with the progression review process, are all described in detail on the relevant sections of the Journey Maps (Doctoral Academy) for the University </w:t>
      </w:r>
      <w:r w:rsidR="2C5A6EBB" w:rsidRPr="46E96B23">
        <w:rPr>
          <w:sz w:val="24"/>
          <w:szCs w:val="24"/>
        </w:rPr>
        <w:t>Masters</w:t>
      </w:r>
      <w:r w:rsidR="389E86A8" w:rsidRPr="46E96B23">
        <w:rPr>
          <w:sz w:val="24"/>
          <w:szCs w:val="24"/>
        </w:rPr>
        <w:t xml:space="preserve"> by </w:t>
      </w:r>
      <w:r w:rsidR="319445FA" w:rsidRPr="46E96B23">
        <w:rPr>
          <w:sz w:val="24"/>
          <w:szCs w:val="24"/>
        </w:rPr>
        <w:t>R</w:t>
      </w:r>
      <w:r w:rsidR="389E86A8" w:rsidRPr="46E96B23">
        <w:rPr>
          <w:sz w:val="24"/>
          <w:szCs w:val="24"/>
        </w:rPr>
        <w:t xml:space="preserve">esearch. </w:t>
      </w:r>
      <w:r w:rsidR="46A83F2F" w:rsidRPr="46E96B23">
        <w:rPr>
          <w:sz w:val="24"/>
          <w:szCs w:val="24"/>
        </w:rPr>
        <w:t>Briefly, the Launchpad will be used to reflect on the modules candidates have been counselled to follow at the point of enrolment and to identify any training needs. Mo</w:t>
      </w:r>
      <w:r w:rsidR="13177217" w:rsidRPr="46E96B23">
        <w:rPr>
          <w:sz w:val="24"/>
          <w:szCs w:val="24"/>
        </w:rPr>
        <w:t>nth 12 (or Month 24 for P/T candidates) will be used as a formal progression review</w:t>
      </w:r>
      <w:r w:rsidR="1F3362F8" w:rsidRPr="46E96B23">
        <w:rPr>
          <w:sz w:val="24"/>
          <w:szCs w:val="24"/>
        </w:rPr>
        <w:t xml:space="preserve"> for the candidate and supervi</w:t>
      </w:r>
      <w:r w:rsidR="2054ADE1" w:rsidRPr="46E96B23">
        <w:rPr>
          <w:sz w:val="24"/>
          <w:szCs w:val="24"/>
        </w:rPr>
        <w:t>s</w:t>
      </w:r>
      <w:r w:rsidR="1F3362F8" w:rsidRPr="46E96B23">
        <w:rPr>
          <w:sz w:val="24"/>
          <w:szCs w:val="24"/>
        </w:rPr>
        <w:t xml:space="preserve">ory team </w:t>
      </w:r>
      <w:r w:rsidR="1E7D943F" w:rsidRPr="46E96B23">
        <w:rPr>
          <w:sz w:val="24"/>
          <w:szCs w:val="24"/>
        </w:rPr>
        <w:t>to reflect on the taught phase, and to determine the objectives for the research phase.</w:t>
      </w:r>
      <w:r w:rsidR="13177217" w:rsidRPr="46E96B23">
        <w:rPr>
          <w:sz w:val="24"/>
          <w:szCs w:val="24"/>
        </w:rPr>
        <w:t xml:space="preserve"> </w:t>
      </w:r>
    </w:p>
    <w:p w14:paraId="6C443940" w14:textId="31831E1C" w:rsidR="00926C71" w:rsidRPr="008811DC" w:rsidRDefault="00F82D1E" w:rsidP="0B2E3B2C">
      <w:pPr>
        <w:tabs>
          <w:tab w:val="left" w:pos="2492"/>
        </w:tabs>
        <w:adjustRightInd w:val="0"/>
        <w:snapToGrid w:val="0"/>
        <w:spacing w:before="180" w:after="180" w:line="276" w:lineRule="auto"/>
        <w:jc w:val="both"/>
        <w:rPr>
          <w:sz w:val="24"/>
          <w:szCs w:val="24"/>
        </w:rPr>
      </w:pPr>
      <w:r>
        <w:rPr>
          <w:sz w:val="24"/>
          <w:szCs w:val="24"/>
        </w:rPr>
        <w:t xml:space="preserve">10.3 </w:t>
      </w:r>
      <w:r w:rsidR="00926C71" w:rsidRPr="0B2E3B2C">
        <w:rPr>
          <w:sz w:val="24"/>
          <w:szCs w:val="24"/>
        </w:rPr>
        <w:t>Further information on the regulations for the Progression Reviews are provided on the Regulations for Research Degrees and the Code of Practice for Research Degrees.</w:t>
      </w:r>
      <w:r w:rsidR="00926C71" w:rsidRPr="0B2E3B2C">
        <w:rPr>
          <w:spacing w:val="-6"/>
          <w:w w:val="115"/>
          <w:sz w:val="24"/>
          <w:szCs w:val="24"/>
        </w:rPr>
        <w:t xml:space="preserve"> </w:t>
      </w:r>
    </w:p>
    <w:p w14:paraId="4F2F4D00" w14:textId="77777777" w:rsidR="00926C71" w:rsidRDefault="00926C71" w:rsidP="00E81298"/>
    <w:p w14:paraId="4BBAA1E8" w14:textId="0E855B0B" w:rsidR="00926C71" w:rsidRDefault="5FCC722C" w:rsidP="00926C71">
      <w:pPr>
        <w:pStyle w:val="Heading2"/>
      </w:pPr>
      <w:r>
        <w:t>Supervisory Team Meetings</w:t>
      </w:r>
    </w:p>
    <w:p w14:paraId="2DD41533" w14:textId="4A57153E" w:rsidR="00926C71" w:rsidRDefault="00F82D1E" w:rsidP="0B2E3B2C">
      <w:pPr>
        <w:pStyle w:val="Heading2"/>
        <w:numPr>
          <w:ilvl w:val="0"/>
          <w:numId w:val="0"/>
        </w:numPr>
        <w:spacing w:before="240" w:after="240"/>
        <w:jc w:val="both"/>
        <w:rPr>
          <w:rFonts w:eastAsia="Calibri"/>
          <w:color w:val="auto"/>
          <w:sz w:val="24"/>
          <w:szCs w:val="24"/>
        </w:rPr>
      </w:pPr>
      <w:r>
        <w:rPr>
          <w:rFonts w:eastAsia="Calibri"/>
          <w:color w:val="auto"/>
          <w:sz w:val="24"/>
          <w:szCs w:val="24"/>
        </w:rPr>
        <w:t xml:space="preserve">11.1 </w:t>
      </w:r>
      <w:r w:rsidR="5FCC722C" w:rsidRPr="1DB18230">
        <w:rPr>
          <w:rFonts w:eastAsia="Calibri"/>
          <w:color w:val="auto"/>
          <w:sz w:val="24"/>
          <w:szCs w:val="24"/>
        </w:rPr>
        <w:t xml:space="preserve">Each candidate is expected to keep in regular contact with their supervisory team, with at least six formal meetings per academic year, with a minimum of two being face-to-face. Remaining meetings can be remote using a </w:t>
      </w:r>
      <w:r w:rsidR="4F99060F" w:rsidRPr="1DB18230">
        <w:rPr>
          <w:rFonts w:eastAsia="Calibri"/>
          <w:color w:val="auto"/>
          <w:sz w:val="24"/>
          <w:szCs w:val="24"/>
        </w:rPr>
        <w:t xml:space="preserve">secure communication </w:t>
      </w:r>
      <w:r w:rsidR="5FCC722C" w:rsidRPr="1DB18230">
        <w:rPr>
          <w:rFonts w:eastAsia="Calibri"/>
          <w:color w:val="auto"/>
          <w:sz w:val="24"/>
          <w:szCs w:val="24"/>
        </w:rPr>
        <w:t>platform, advocated by the University.</w:t>
      </w:r>
    </w:p>
    <w:p w14:paraId="16B41710" w14:textId="7BFE0301" w:rsidR="00926C71" w:rsidRDefault="00F82D1E" w:rsidP="0B2E3B2C">
      <w:pPr>
        <w:spacing w:before="240" w:after="240"/>
        <w:jc w:val="both"/>
        <w:rPr>
          <w:rFonts w:eastAsia="Calibri"/>
          <w:sz w:val="24"/>
          <w:szCs w:val="24"/>
        </w:rPr>
      </w:pPr>
      <w:r>
        <w:rPr>
          <w:rFonts w:eastAsia="Calibri"/>
          <w:sz w:val="24"/>
          <w:szCs w:val="24"/>
        </w:rPr>
        <w:t xml:space="preserve">11.2 </w:t>
      </w:r>
      <w:r w:rsidR="5FCC722C" w:rsidRPr="1DB18230">
        <w:rPr>
          <w:rFonts w:eastAsia="Calibri"/>
          <w:sz w:val="24"/>
          <w:szCs w:val="24"/>
        </w:rPr>
        <w:t>Should concerns be raised by the supervisory team, the candidate and/or the School’s RDG about the progress of the candidate, the School’s RDG can insist on more regular meetings to be scheduled. Should a candidate fail to submit their thesis for examination by the end of their candidature period, and unless there are any documented mitigating circumstances, they will automatically be wit</w:t>
      </w:r>
      <w:r w:rsidR="5C9F5B7F" w:rsidRPr="1DB18230">
        <w:rPr>
          <w:rFonts w:eastAsia="Calibri"/>
          <w:sz w:val="24"/>
          <w:szCs w:val="24"/>
        </w:rPr>
        <w:t>h</w:t>
      </w:r>
      <w:r w:rsidR="5FCC722C" w:rsidRPr="1DB18230">
        <w:rPr>
          <w:rFonts w:eastAsia="Calibri"/>
          <w:sz w:val="24"/>
          <w:szCs w:val="24"/>
        </w:rPr>
        <w:t>drawn.</w:t>
      </w:r>
    </w:p>
    <w:p w14:paraId="79A66D6F" w14:textId="46908411" w:rsidR="00926C71" w:rsidRDefault="00F82D1E" w:rsidP="0B2E3B2C">
      <w:pPr>
        <w:spacing w:before="240" w:after="240"/>
        <w:jc w:val="both"/>
        <w:rPr>
          <w:rFonts w:eastAsia="Calibri"/>
          <w:sz w:val="24"/>
          <w:szCs w:val="24"/>
        </w:rPr>
      </w:pPr>
      <w:r>
        <w:rPr>
          <w:rFonts w:eastAsia="Calibri"/>
          <w:sz w:val="24"/>
          <w:szCs w:val="24"/>
        </w:rPr>
        <w:t xml:space="preserve">11.3 </w:t>
      </w:r>
      <w:r w:rsidR="5FCC722C" w:rsidRPr="1DB18230">
        <w:rPr>
          <w:rFonts w:eastAsia="Calibri"/>
          <w:sz w:val="24"/>
          <w:szCs w:val="24"/>
        </w:rPr>
        <w:t>All supervisory team meetings are the responsibility of the candidate to arrange, in order to evidence engagement with the process, and should ideally include all supervisory team members.</w:t>
      </w:r>
    </w:p>
    <w:p w14:paraId="144E9BC6" w14:textId="5572F30C" w:rsidR="00926C71" w:rsidRDefault="00F82D1E" w:rsidP="0B2E3B2C">
      <w:pPr>
        <w:spacing w:before="240" w:after="240"/>
        <w:jc w:val="both"/>
        <w:rPr>
          <w:rFonts w:eastAsia="Calibri"/>
          <w:sz w:val="24"/>
          <w:szCs w:val="24"/>
        </w:rPr>
      </w:pPr>
      <w:r>
        <w:rPr>
          <w:rFonts w:eastAsia="Calibri"/>
          <w:sz w:val="24"/>
          <w:szCs w:val="24"/>
        </w:rPr>
        <w:t xml:space="preserve">11.4 </w:t>
      </w:r>
      <w:r w:rsidR="6CFF40B8" w:rsidRPr="1747D141">
        <w:rPr>
          <w:rFonts w:eastAsia="Calibri"/>
          <w:sz w:val="24"/>
          <w:szCs w:val="24"/>
        </w:rPr>
        <w:t>Candidates</w:t>
      </w:r>
      <w:r w:rsidR="5FCC722C" w:rsidRPr="1747D141">
        <w:rPr>
          <w:rFonts w:eastAsia="Calibri"/>
          <w:sz w:val="24"/>
          <w:szCs w:val="24"/>
        </w:rPr>
        <w:t xml:space="preserve"> are recommended to organise the supervisor team meetings with an agenda. The following may act as a guide of what could be covered: 1) review of current progress against objectives set in previous meeting (and any current or future concerns affecting performance); 2) key discussion point(s) of the meeting; 3) set targets to be achieved by next meeting; 4) professional development/training; 5) candidate well-being; and, 6) key administration requirements.</w:t>
      </w:r>
    </w:p>
    <w:p w14:paraId="72722A16" w14:textId="66350031" w:rsidR="00926C71" w:rsidRDefault="00F82D1E" w:rsidP="0B2E3B2C">
      <w:pPr>
        <w:spacing w:before="240" w:after="240"/>
        <w:jc w:val="both"/>
        <w:rPr>
          <w:rFonts w:eastAsia="Calibri"/>
          <w:sz w:val="24"/>
          <w:szCs w:val="24"/>
        </w:rPr>
      </w:pPr>
      <w:r>
        <w:rPr>
          <w:rFonts w:eastAsia="Calibri"/>
          <w:sz w:val="24"/>
          <w:szCs w:val="24"/>
        </w:rPr>
        <w:t xml:space="preserve">11.5 </w:t>
      </w:r>
      <w:r w:rsidR="5FCC722C" w:rsidRPr="1DB18230">
        <w:rPr>
          <w:rFonts w:eastAsia="Calibri"/>
          <w:sz w:val="24"/>
          <w:szCs w:val="24"/>
        </w:rPr>
        <w:t>A member of the supervisory team may also upload comments about the progress of their candidate, through the Supervisor Meeting Record on Doctoral Research Manager. These comments must be reviewed and commented upon and/or approved by the candidate within 14 days of the Supervisor uploading the comments.</w:t>
      </w:r>
    </w:p>
    <w:p w14:paraId="6DABB8A1" w14:textId="5CCF2341" w:rsidR="00926C71" w:rsidRDefault="00926C71" w:rsidP="0B2E3B2C"/>
    <w:p w14:paraId="0D69568F" w14:textId="2B21C64A" w:rsidR="00926C71" w:rsidRDefault="00926C71" w:rsidP="00926C71">
      <w:pPr>
        <w:pStyle w:val="Heading2"/>
      </w:pPr>
      <w:r>
        <w:lastRenderedPageBreak/>
        <w:t xml:space="preserve">The Examination Board for the Final </w:t>
      </w:r>
      <w:r w:rsidR="6190D9EA">
        <w:t xml:space="preserve">Research </w:t>
      </w:r>
      <w:r>
        <w:t>Project</w:t>
      </w:r>
    </w:p>
    <w:p w14:paraId="21AEEACF" w14:textId="45AF8221" w:rsidR="5A54675D" w:rsidRDefault="00F82D1E" w:rsidP="0B2E3B2C">
      <w:pPr>
        <w:jc w:val="both"/>
        <w:rPr>
          <w:sz w:val="24"/>
          <w:szCs w:val="24"/>
        </w:rPr>
      </w:pPr>
      <w:r>
        <w:rPr>
          <w:sz w:val="24"/>
          <w:szCs w:val="24"/>
        </w:rPr>
        <w:t xml:space="preserve">12.1 </w:t>
      </w:r>
      <w:r w:rsidR="75108B14" w:rsidRPr="46E96B23">
        <w:rPr>
          <w:sz w:val="24"/>
          <w:szCs w:val="24"/>
        </w:rPr>
        <w:t xml:space="preserve">As outlined in Section 9, all </w:t>
      </w:r>
      <w:r w:rsidR="2C5A6EBB" w:rsidRPr="46E96B23">
        <w:rPr>
          <w:sz w:val="24"/>
          <w:szCs w:val="24"/>
        </w:rPr>
        <w:t>Masters</w:t>
      </w:r>
      <w:r w:rsidR="7D6060FC" w:rsidRPr="46E96B23">
        <w:rPr>
          <w:sz w:val="24"/>
          <w:szCs w:val="24"/>
        </w:rPr>
        <w:t xml:space="preserve"> by Research </w:t>
      </w:r>
      <w:r w:rsidR="75108B14" w:rsidRPr="46E96B23">
        <w:rPr>
          <w:sz w:val="24"/>
          <w:szCs w:val="24"/>
        </w:rPr>
        <w:t>candidates will need to defend th</w:t>
      </w:r>
      <w:r w:rsidR="7D6ACD14" w:rsidRPr="46E96B23">
        <w:rPr>
          <w:sz w:val="24"/>
          <w:szCs w:val="24"/>
        </w:rPr>
        <w:t>e</w:t>
      </w:r>
      <w:r w:rsidR="322AFF75" w:rsidRPr="46E96B23">
        <w:rPr>
          <w:sz w:val="24"/>
          <w:szCs w:val="24"/>
        </w:rPr>
        <w:t xml:space="preserve">ir final research project at </w:t>
      </w:r>
      <w:r w:rsidR="245919DA" w:rsidRPr="46E96B23">
        <w:rPr>
          <w:sz w:val="24"/>
          <w:szCs w:val="24"/>
        </w:rPr>
        <w:t>a viva voce examination. The examination board</w:t>
      </w:r>
      <w:r w:rsidR="322AFF75" w:rsidRPr="46E96B23">
        <w:rPr>
          <w:sz w:val="24"/>
          <w:szCs w:val="24"/>
        </w:rPr>
        <w:t xml:space="preserve"> </w:t>
      </w:r>
      <w:r w:rsidR="5D179DBC" w:rsidRPr="46E96B23">
        <w:rPr>
          <w:sz w:val="24"/>
          <w:szCs w:val="24"/>
        </w:rPr>
        <w:t xml:space="preserve">for the viva voce examination will be comprised of two academic staff that are independent of the project and the supervisory team. At least one of the </w:t>
      </w:r>
      <w:r w:rsidR="4934C7E6" w:rsidRPr="46E96B23">
        <w:rPr>
          <w:sz w:val="24"/>
          <w:szCs w:val="24"/>
        </w:rPr>
        <w:t>examination panellists should have expertise/knowledge of the subject area.</w:t>
      </w:r>
      <w:r w:rsidR="00764B09" w:rsidRPr="46E96B23">
        <w:rPr>
          <w:sz w:val="24"/>
          <w:szCs w:val="24"/>
        </w:rPr>
        <w:t xml:space="preserve"> In the event a Cardiff Met member of academic staff is enrolled on the MRes, one external examiner and one internal examiner will be required.</w:t>
      </w:r>
    </w:p>
    <w:p w14:paraId="5BD7C46F" w14:textId="44447528" w:rsidR="18E54697" w:rsidRDefault="00F82D1E" w:rsidP="0B2E3B2C">
      <w:pPr>
        <w:jc w:val="both"/>
        <w:rPr>
          <w:sz w:val="24"/>
          <w:szCs w:val="24"/>
        </w:rPr>
      </w:pPr>
      <w:r>
        <w:rPr>
          <w:sz w:val="24"/>
          <w:szCs w:val="24"/>
        </w:rPr>
        <w:t xml:space="preserve">12.2 </w:t>
      </w:r>
      <w:r w:rsidR="18E54697" w:rsidRPr="1DB18230">
        <w:rPr>
          <w:sz w:val="24"/>
          <w:szCs w:val="24"/>
        </w:rPr>
        <w:t>It is the responsibility of the Director of Studies to identify suitable (and available) staff to serve as</w:t>
      </w:r>
      <w:r w:rsidR="2CF9576D" w:rsidRPr="1DB18230">
        <w:rPr>
          <w:sz w:val="24"/>
          <w:szCs w:val="24"/>
        </w:rPr>
        <w:t xml:space="preserve"> internal examiners for the </w:t>
      </w:r>
      <w:r w:rsidR="4AEF484C" w:rsidRPr="1DB18230">
        <w:rPr>
          <w:sz w:val="24"/>
          <w:szCs w:val="24"/>
        </w:rPr>
        <w:t>viva voce examination. Consideration must be given to staff workload, and where necessary</w:t>
      </w:r>
      <w:r w:rsidR="00BF189F">
        <w:rPr>
          <w:sz w:val="24"/>
          <w:szCs w:val="24"/>
        </w:rPr>
        <w:t xml:space="preserve">, </w:t>
      </w:r>
      <w:r w:rsidR="00764B09">
        <w:rPr>
          <w:sz w:val="24"/>
          <w:szCs w:val="24"/>
        </w:rPr>
        <w:t xml:space="preserve">any </w:t>
      </w:r>
      <w:r w:rsidR="00BF189F">
        <w:rPr>
          <w:sz w:val="24"/>
          <w:szCs w:val="24"/>
        </w:rPr>
        <w:t>conflict</w:t>
      </w:r>
      <w:r w:rsidR="00764B09">
        <w:rPr>
          <w:sz w:val="24"/>
          <w:szCs w:val="24"/>
        </w:rPr>
        <w:t>s</w:t>
      </w:r>
      <w:r w:rsidR="00BF189F">
        <w:rPr>
          <w:sz w:val="24"/>
          <w:szCs w:val="24"/>
        </w:rPr>
        <w:t xml:space="preserve"> of interest</w:t>
      </w:r>
      <w:r w:rsidR="11A222E2" w:rsidRPr="1DB18230">
        <w:rPr>
          <w:sz w:val="24"/>
          <w:szCs w:val="24"/>
        </w:rPr>
        <w:t>.</w:t>
      </w:r>
      <w:r w:rsidR="00764B09">
        <w:rPr>
          <w:sz w:val="24"/>
          <w:szCs w:val="24"/>
        </w:rPr>
        <w:t xml:space="preserve"> All proposed exam panels need to be submitted through Doctoral Research Manager for approval at the relevant School RDG and formally ratified at the University RDG.</w:t>
      </w:r>
    </w:p>
    <w:p w14:paraId="6BC53DEB" w14:textId="77777777" w:rsidR="00B7269D" w:rsidRDefault="00B7269D" w:rsidP="00926C71"/>
    <w:p w14:paraId="60F0B370" w14:textId="6621BB49" w:rsidR="00926C71" w:rsidRDefault="00926C71" w:rsidP="00926C71">
      <w:pPr>
        <w:pStyle w:val="Heading2"/>
      </w:pPr>
      <w:r>
        <w:t>Examination of the Final Project</w:t>
      </w:r>
    </w:p>
    <w:p w14:paraId="0CE51D29" w14:textId="69030130" w:rsidR="00B7269D" w:rsidRPr="00B7269D" w:rsidRDefault="00F82D1E" w:rsidP="0B2E3B2C">
      <w:pPr>
        <w:tabs>
          <w:tab w:val="left" w:pos="567"/>
        </w:tabs>
        <w:adjustRightInd w:val="0"/>
        <w:snapToGrid w:val="0"/>
        <w:spacing w:before="180" w:after="180" w:line="276" w:lineRule="auto"/>
        <w:rPr>
          <w:sz w:val="24"/>
          <w:szCs w:val="24"/>
        </w:rPr>
      </w:pPr>
      <w:r>
        <w:rPr>
          <w:sz w:val="24"/>
          <w:szCs w:val="24"/>
        </w:rPr>
        <w:t xml:space="preserve">13.1 </w:t>
      </w:r>
      <w:r w:rsidR="6732C731" w:rsidRPr="0B2E3B2C">
        <w:rPr>
          <w:sz w:val="24"/>
          <w:szCs w:val="24"/>
        </w:rPr>
        <w:t>A</w:t>
      </w:r>
      <w:r w:rsidR="6732C731" w:rsidRPr="0B2E3B2C">
        <w:rPr>
          <w:spacing w:val="-9"/>
          <w:sz w:val="24"/>
          <w:szCs w:val="24"/>
        </w:rPr>
        <w:t xml:space="preserve"> </w:t>
      </w:r>
      <w:r w:rsidR="6732C731" w:rsidRPr="0B2E3B2C">
        <w:rPr>
          <w:sz w:val="24"/>
          <w:szCs w:val="24"/>
        </w:rPr>
        <w:t>candidate</w:t>
      </w:r>
      <w:r w:rsidR="6732C731" w:rsidRPr="0B2E3B2C">
        <w:rPr>
          <w:spacing w:val="-9"/>
          <w:sz w:val="24"/>
          <w:szCs w:val="24"/>
        </w:rPr>
        <w:t xml:space="preserve"> </w:t>
      </w:r>
      <w:r w:rsidR="6732C731" w:rsidRPr="0B2E3B2C">
        <w:rPr>
          <w:sz w:val="24"/>
          <w:szCs w:val="24"/>
        </w:rPr>
        <w:t>for</w:t>
      </w:r>
      <w:r w:rsidR="6732C731" w:rsidRPr="0B2E3B2C">
        <w:rPr>
          <w:spacing w:val="-9"/>
          <w:sz w:val="24"/>
          <w:szCs w:val="24"/>
        </w:rPr>
        <w:t xml:space="preserve"> </w:t>
      </w:r>
      <w:r w:rsidR="6732C731" w:rsidRPr="0B2E3B2C">
        <w:rPr>
          <w:sz w:val="24"/>
          <w:szCs w:val="24"/>
        </w:rPr>
        <w:t>the</w:t>
      </w:r>
      <w:r w:rsidR="6732C731" w:rsidRPr="0B2E3B2C">
        <w:rPr>
          <w:spacing w:val="-9"/>
          <w:sz w:val="24"/>
          <w:szCs w:val="24"/>
        </w:rPr>
        <w:t xml:space="preserve"> </w:t>
      </w:r>
      <w:r w:rsidR="6732C731" w:rsidRPr="0B2E3B2C">
        <w:rPr>
          <w:sz w:val="24"/>
          <w:szCs w:val="24"/>
        </w:rPr>
        <w:t>degree</w:t>
      </w:r>
      <w:r w:rsidR="6732C731" w:rsidRPr="0B2E3B2C">
        <w:rPr>
          <w:spacing w:val="-9"/>
          <w:sz w:val="24"/>
          <w:szCs w:val="24"/>
        </w:rPr>
        <w:t xml:space="preserve"> </w:t>
      </w:r>
      <w:r w:rsidR="6732C731" w:rsidRPr="0B2E3B2C">
        <w:rPr>
          <w:sz w:val="24"/>
          <w:szCs w:val="24"/>
        </w:rPr>
        <w:t>of</w:t>
      </w:r>
      <w:r w:rsidR="6732C731" w:rsidRPr="0B2E3B2C">
        <w:rPr>
          <w:spacing w:val="-9"/>
          <w:sz w:val="24"/>
          <w:szCs w:val="24"/>
        </w:rPr>
        <w:t xml:space="preserve"> </w:t>
      </w:r>
      <w:r w:rsidR="6732C731" w:rsidRPr="0B2E3B2C">
        <w:rPr>
          <w:sz w:val="24"/>
          <w:szCs w:val="24"/>
        </w:rPr>
        <w:t xml:space="preserve">the University </w:t>
      </w:r>
      <w:r w:rsidR="2C5A6EBB" w:rsidRPr="0B2E3B2C">
        <w:rPr>
          <w:sz w:val="24"/>
          <w:szCs w:val="24"/>
        </w:rPr>
        <w:t>Masters</w:t>
      </w:r>
      <w:r w:rsidR="6732C731" w:rsidRPr="0B2E3B2C">
        <w:rPr>
          <w:sz w:val="24"/>
          <w:szCs w:val="24"/>
        </w:rPr>
        <w:t xml:space="preserve"> by Research</w:t>
      </w:r>
      <w:r w:rsidR="6732C731" w:rsidRPr="0B2E3B2C">
        <w:rPr>
          <w:spacing w:val="-9"/>
          <w:sz w:val="24"/>
          <w:szCs w:val="24"/>
        </w:rPr>
        <w:t xml:space="preserve"> </w:t>
      </w:r>
      <w:r w:rsidR="6732C731" w:rsidRPr="0B2E3B2C">
        <w:rPr>
          <w:sz w:val="24"/>
          <w:szCs w:val="24"/>
        </w:rPr>
        <w:t>is</w:t>
      </w:r>
      <w:r w:rsidR="6732C731" w:rsidRPr="0B2E3B2C">
        <w:rPr>
          <w:spacing w:val="-9"/>
          <w:sz w:val="24"/>
          <w:szCs w:val="24"/>
        </w:rPr>
        <w:t xml:space="preserve"> </w:t>
      </w:r>
      <w:r w:rsidR="6732C731" w:rsidRPr="0B2E3B2C">
        <w:rPr>
          <w:sz w:val="24"/>
          <w:szCs w:val="24"/>
        </w:rPr>
        <w:t>examined</w:t>
      </w:r>
      <w:r w:rsidR="6732C731" w:rsidRPr="0B2E3B2C">
        <w:rPr>
          <w:spacing w:val="-9"/>
          <w:sz w:val="24"/>
          <w:szCs w:val="24"/>
        </w:rPr>
        <w:t xml:space="preserve"> </w:t>
      </w:r>
      <w:r w:rsidR="6732C731" w:rsidRPr="0B2E3B2C">
        <w:rPr>
          <w:sz w:val="24"/>
          <w:szCs w:val="24"/>
        </w:rPr>
        <w:t>on</w:t>
      </w:r>
      <w:r w:rsidR="6732C731" w:rsidRPr="0B2E3B2C">
        <w:rPr>
          <w:spacing w:val="-9"/>
          <w:sz w:val="24"/>
          <w:szCs w:val="24"/>
        </w:rPr>
        <w:t xml:space="preserve"> </w:t>
      </w:r>
      <w:r w:rsidR="6732C731" w:rsidRPr="0B2E3B2C">
        <w:rPr>
          <w:sz w:val="24"/>
          <w:szCs w:val="24"/>
        </w:rPr>
        <w:t>their</w:t>
      </w:r>
      <w:r w:rsidR="6732C731" w:rsidRPr="0B2E3B2C">
        <w:rPr>
          <w:spacing w:val="-9"/>
          <w:sz w:val="24"/>
          <w:szCs w:val="24"/>
        </w:rPr>
        <w:t xml:space="preserve"> </w:t>
      </w:r>
      <w:r w:rsidR="6732C731" w:rsidRPr="0B2E3B2C">
        <w:rPr>
          <w:sz w:val="24"/>
          <w:szCs w:val="24"/>
        </w:rPr>
        <w:t>ﬁnal</w:t>
      </w:r>
      <w:r w:rsidR="6732C731" w:rsidRPr="0B2E3B2C">
        <w:rPr>
          <w:spacing w:val="-9"/>
          <w:sz w:val="24"/>
          <w:szCs w:val="24"/>
        </w:rPr>
        <w:t xml:space="preserve"> </w:t>
      </w:r>
      <w:r w:rsidR="6732C731" w:rsidRPr="0B2E3B2C">
        <w:rPr>
          <w:sz w:val="24"/>
          <w:szCs w:val="24"/>
        </w:rPr>
        <w:t xml:space="preserve">project, which is included in the work that is submitted. </w:t>
      </w:r>
    </w:p>
    <w:p w14:paraId="4C9C6604" w14:textId="217302A7" w:rsidR="00B7269D" w:rsidRPr="00B7269D" w:rsidRDefault="00F82D1E" w:rsidP="0B2E3B2C">
      <w:pPr>
        <w:adjustRightInd w:val="0"/>
        <w:snapToGrid w:val="0"/>
        <w:spacing w:before="180" w:after="180" w:line="276" w:lineRule="auto"/>
        <w:jc w:val="both"/>
        <w:rPr>
          <w:sz w:val="24"/>
          <w:szCs w:val="24"/>
        </w:rPr>
      </w:pPr>
      <w:r>
        <w:rPr>
          <w:sz w:val="24"/>
          <w:szCs w:val="24"/>
        </w:rPr>
        <w:t xml:space="preserve">13.2 </w:t>
      </w:r>
      <w:r w:rsidR="00B7269D" w:rsidRPr="1DB18230">
        <w:rPr>
          <w:sz w:val="24"/>
          <w:szCs w:val="24"/>
        </w:rPr>
        <w:t>The examination process consists of two stages:</w:t>
      </w:r>
    </w:p>
    <w:p w14:paraId="2702832B" w14:textId="15E6FB3B" w:rsidR="00B7269D" w:rsidRPr="00B7269D" w:rsidRDefault="00B7269D" w:rsidP="0B2E3B2C">
      <w:pPr>
        <w:pStyle w:val="ListParagraph"/>
        <w:numPr>
          <w:ilvl w:val="0"/>
          <w:numId w:val="32"/>
        </w:numPr>
        <w:tabs>
          <w:tab w:val="left" w:pos="507"/>
          <w:tab w:val="left" w:pos="508"/>
        </w:tabs>
        <w:adjustRightInd w:val="0"/>
        <w:snapToGrid w:val="0"/>
        <w:spacing w:before="120" w:after="120" w:line="276" w:lineRule="auto"/>
        <w:jc w:val="both"/>
        <w:rPr>
          <w:sz w:val="24"/>
          <w:szCs w:val="24"/>
        </w:rPr>
      </w:pPr>
      <w:r w:rsidRPr="0B2E3B2C">
        <w:rPr>
          <w:sz w:val="24"/>
          <w:szCs w:val="24"/>
        </w:rPr>
        <w:t>preliminary independent examination of the ﬁnal project by the internal examine</w:t>
      </w:r>
      <w:r w:rsidR="2FA8410A" w:rsidRPr="0B2E3B2C">
        <w:rPr>
          <w:sz w:val="24"/>
          <w:szCs w:val="24"/>
        </w:rPr>
        <w:t>rs</w:t>
      </w:r>
      <w:r w:rsidRPr="0B2E3B2C">
        <w:rPr>
          <w:sz w:val="24"/>
          <w:szCs w:val="24"/>
        </w:rPr>
        <w:t>,</w:t>
      </w:r>
      <w:r w:rsidRPr="0B2E3B2C">
        <w:rPr>
          <w:spacing w:val="-5"/>
          <w:sz w:val="24"/>
          <w:szCs w:val="24"/>
        </w:rPr>
        <w:t xml:space="preserve"> </w:t>
      </w:r>
      <w:r w:rsidRPr="0B2E3B2C">
        <w:rPr>
          <w:sz w:val="24"/>
          <w:szCs w:val="24"/>
        </w:rPr>
        <w:t>who</w:t>
      </w:r>
      <w:r w:rsidRPr="0B2E3B2C">
        <w:rPr>
          <w:spacing w:val="-5"/>
          <w:sz w:val="24"/>
          <w:szCs w:val="24"/>
        </w:rPr>
        <w:t xml:space="preserve"> </w:t>
      </w:r>
      <w:r w:rsidRPr="0B2E3B2C">
        <w:rPr>
          <w:sz w:val="24"/>
          <w:szCs w:val="24"/>
        </w:rPr>
        <w:t>prepare</w:t>
      </w:r>
      <w:r w:rsidRPr="0B2E3B2C">
        <w:rPr>
          <w:spacing w:val="-5"/>
          <w:sz w:val="24"/>
          <w:szCs w:val="24"/>
        </w:rPr>
        <w:t xml:space="preserve"> </w:t>
      </w:r>
      <w:r w:rsidRPr="0B2E3B2C">
        <w:rPr>
          <w:sz w:val="24"/>
          <w:szCs w:val="24"/>
        </w:rPr>
        <w:t>independent</w:t>
      </w:r>
      <w:r w:rsidRPr="0B2E3B2C">
        <w:rPr>
          <w:spacing w:val="-5"/>
          <w:sz w:val="24"/>
          <w:szCs w:val="24"/>
        </w:rPr>
        <w:t xml:space="preserve"> </w:t>
      </w:r>
      <w:r w:rsidRPr="0B2E3B2C">
        <w:rPr>
          <w:sz w:val="24"/>
          <w:szCs w:val="24"/>
        </w:rPr>
        <w:t>interim</w:t>
      </w:r>
      <w:r w:rsidRPr="0B2E3B2C">
        <w:rPr>
          <w:spacing w:val="-5"/>
          <w:sz w:val="24"/>
          <w:szCs w:val="24"/>
        </w:rPr>
        <w:t xml:space="preserve"> </w:t>
      </w:r>
      <w:r w:rsidRPr="0B2E3B2C">
        <w:rPr>
          <w:sz w:val="24"/>
          <w:szCs w:val="24"/>
        </w:rPr>
        <w:t>reports</w:t>
      </w:r>
      <w:r w:rsidRPr="0B2E3B2C">
        <w:rPr>
          <w:spacing w:val="-5"/>
          <w:sz w:val="24"/>
          <w:szCs w:val="24"/>
        </w:rPr>
        <w:t xml:space="preserve"> </w:t>
      </w:r>
      <w:r w:rsidRPr="0B2E3B2C">
        <w:rPr>
          <w:sz w:val="24"/>
          <w:szCs w:val="24"/>
        </w:rPr>
        <w:t>on</w:t>
      </w:r>
      <w:r w:rsidRPr="0B2E3B2C">
        <w:rPr>
          <w:spacing w:val="-5"/>
          <w:sz w:val="24"/>
          <w:szCs w:val="24"/>
        </w:rPr>
        <w:t xml:space="preserve"> </w:t>
      </w:r>
      <w:r w:rsidRPr="0B2E3B2C">
        <w:rPr>
          <w:sz w:val="24"/>
          <w:szCs w:val="24"/>
        </w:rPr>
        <w:t>this</w:t>
      </w:r>
      <w:r w:rsidRPr="0B2E3B2C">
        <w:rPr>
          <w:spacing w:val="-5"/>
          <w:sz w:val="24"/>
          <w:szCs w:val="24"/>
        </w:rPr>
        <w:t xml:space="preserve"> </w:t>
      </w:r>
      <w:r w:rsidRPr="0B2E3B2C">
        <w:rPr>
          <w:sz w:val="24"/>
          <w:szCs w:val="24"/>
        </w:rPr>
        <w:t>work.</w:t>
      </w:r>
      <w:r w:rsidRPr="0B2E3B2C">
        <w:rPr>
          <w:spacing w:val="-5"/>
          <w:sz w:val="24"/>
          <w:szCs w:val="24"/>
        </w:rPr>
        <w:t xml:space="preserve"> </w:t>
      </w:r>
      <w:r w:rsidRPr="0B2E3B2C">
        <w:rPr>
          <w:sz w:val="24"/>
          <w:szCs w:val="24"/>
        </w:rPr>
        <w:t>The</w:t>
      </w:r>
      <w:r w:rsidRPr="0B2E3B2C">
        <w:rPr>
          <w:spacing w:val="-5"/>
          <w:sz w:val="24"/>
          <w:szCs w:val="24"/>
        </w:rPr>
        <w:t xml:space="preserve"> </w:t>
      </w:r>
      <w:r w:rsidRPr="0B2E3B2C">
        <w:rPr>
          <w:sz w:val="24"/>
          <w:szCs w:val="24"/>
        </w:rPr>
        <w:t>examiners’</w:t>
      </w:r>
      <w:r w:rsidRPr="0B2E3B2C">
        <w:rPr>
          <w:spacing w:val="-5"/>
          <w:sz w:val="24"/>
          <w:szCs w:val="24"/>
        </w:rPr>
        <w:t xml:space="preserve"> </w:t>
      </w:r>
      <w:r w:rsidRPr="0B2E3B2C">
        <w:rPr>
          <w:sz w:val="24"/>
          <w:szCs w:val="24"/>
        </w:rPr>
        <w:t>interim</w:t>
      </w:r>
      <w:r w:rsidRPr="0B2E3B2C">
        <w:rPr>
          <w:spacing w:val="-5"/>
          <w:sz w:val="24"/>
          <w:szCs w:val="24"/>
        </w:rPr>
        <w:t xml:space="preserve"> </w:t>
      </w:r>
      <w:r w:rsidRPr="0B2E3B2C">
        <w:rPr>
          <w:sz w:val="24"/>
          <w:szCs w:val="24"/>
        </w:rPr>
        <w:t>report on</w:t>
      </w:r>
      <w:r w:rsidRPr="0B2E3B2C">
        <w:rPr>
          <w:spacing w:val="-8"/>
          <w:sz w:val="24"/>
          <w:szCs w:val="24"/>
        </w:rPr>
        <w:t xml:space="preserve"> </w:t>
      </w:r>
      <w:r w:rsidRPr="0B2E3B2C">
        <w:rPr>
          <w:sz w:val="24"/>
          <w:szCs w:val="24"/>
        </w:rPr>
        <w:t>the</w:t>
      </w:r>
      <w:r w:rsidRPr="0B2E3B2C">
        <w:rPr>
          <w:spacing w:val="-8"/>
          <w:sz w:val="24"/>
          <w:szCs w:val="24"/>
        </w:rPr>
        <w:t xml:space="preserve"> </w:t>
      </w:r>
      <w:r w:rsidRPr="0B2E3B2C">
        <w:rPr>
          <w:sz w:val="24"/>
          <w:szCs w:val="24"/>
        </w:rPr>
        <w:t>ﬁnal</w:t>
      </w:r>
      <w:r w:rsidRPr="0B2E3B2C">
        <w:rPr>
          <w:spacing w:val="-8"/>
          <w:sz w:val="24"/>
          <w:szCs w:val="24"/>
        </w:rPr>
        <w:t xml:space="preserve"> </w:t>
      </w:r>
      <w:r w:rsidRPr="0B2E3B2C">
        <w:rPr>
          <w:sz w:val="24"/>
          <w:szCs w:val="24"/>
        </w:rPr>
        <w:t>project</w:t>
      </w:r>
      <w:r w:rsidRPr="0B2E3B2C">
        <w:rPr>
          <w:spacing w:val="-8"/>
          <w:sz w:val="24"/>
          <w:szCs w:val="24"/>
        </w:rPr>
        <w:t xml:space="preserve"> </w:t>
      </w:r>
      <w:r w:rsidRPr="0B2E3B2C">
        <w:rPr>
          <w:sz w:val="24"/>
          <w:szCs w:val="24"/>
        </w:rPr>
        <w:t>report</w:t>
      </w:r>
      <w:r w:rsidRPr="0B2E3B2C">
        <w:rPr>
          <w:spacing w:val="-8"/>
          <w:sz w:val="24"/>
          <w:szCs w:val="24"/>
        </w:rPr>
        <w:t xml:space="preserve"> </w:t>
      </w:r>
      <w:r w:rsidRPr="0B2E3B2C">
        <w:rPr>
          <w:sz w:val="24"/>
          <w:szCs w:val="24"/>
        </w:rPr>
        <w:t>should</w:t>
      </w:r>
      <w:r w:rsidRPr="0B2E3B2C">
        <w:rPr>
          <w:spacing w:val="-8"/>
          <w:sz w:val="24"/>
          <w:szCs w:val="24"/>
        </w:rPr>
        <w:t xml:space="preserve"> </w:t>
      </w:r>
      <w:r w:rsidRPr="0B2E3B2C">
        <w:rPr>
          <w:sz w:val="24"/>
          <w:szCs w:val="24"/>
        </w:rPr>
        <w:t>be</w:t>
      </w:r>
      <w:r w:rsidRPr="0B2E3B2C">
        <w:rPr>
          <w:spacing w:val="-8"/>
          <w:sz w:val="24"/>
          <w:szCs w:val="24"/>
        </w:rPr>
        <w:t xml:space="preserve"> </w:t>
      </w:r>
      <w:r w:rsidRPr="0B2E3B2C">
        <w:rPr>
          <w:sz w:val="24"/>
          <w:szCs w:val="24"/>
        </w:rPr>
        <w:t>submitted via Doctoral Research Manager at least 5 days</w:t>
      </w:r>
      <w:r w:rsidRPr="0B2E3B2C">
        <w:rPr>
          <w:spacing w:val="-8"/>
          <w:sz w:val="24"/>
          <w:szCs w:val="24"/>
        </w:rPr>
        <w:t xml:space="preserve"> </w:t>
      </w:r>
      <w:r w:rsidRPr="0B2E3B2C">
        <w:rPr>
          <w:sz w:val="24"/>
          <w:szCs w:val="24"/>
        </w:rPr>
        <w:t>before the proposed date for the oral examination;</w:t>
      </w:r>
    </w:p>
    <w:p w14:paraId="266EC8B0" w14:textId="25741382" w:rsidR="00B7269D" w:rsidRPr="00B7269D" w:rsidRDefault="00B7269D" w:rsidP="0B2E3B2C">
      <w:pPr>
        <w:pStyle w:val="ListParagraph"/>
        <w:numPr>
          <w:ilvl w:val="0"/>
          <w:numId w:val="32"/>
        </w:numPr>
        <w:tabs>
          <w:tab w:val="left" w:pos="508"/>
        </w:tabs>
        <w:adjustRightInd w:val="0"/>
        <w:snapToGrid w:val="0"/>
        <w:spacing w:before="120" w:after="180" w:line="276" w:lineRule="auto"/>
        <w:jc w:val="both"/>
        <w:rPr>
          <w:sz w:val="24"/>
          <w:szCs w:val="24"/>
        </w:rPr>
      </w:pPr>
      <w:r w:rsidRPr="0B2E3B2C">
        <w:rPr>
          <w:sz w:val="24"/>
          <w:szCs w:val="24"/>
        </w:rPr>
        <w:t>an</w:t>
      </w:r>
      <w:r w:rsidRPr="0B2E3B2C">
        <w:rPr>
          <w:spacing w:val="-9"/>
          <w:sz w:val="24"/>
          <w:szCs w:val="24"/>
        </w:rPr>
        <w:t xml:space="preserve"> </w:t>
      </w:r>
      <w:r w:rsidRPr="0B2E3B2C">
        <w:rPr>
          <w:sz w:val="24"/>
          <w:szCs w:val="24"/>
        </w:rPr>
        <w:t>oral</w:t>
      </w:r>
      <w:r w:rsidRPr="0B2E3B2C">
        <w:rPr>
          <w:spacing w:val="-9"/>
          <w:sz w:val="24"/>
          <w:szCs w:val="24"/>
        </w:rPr>
        <w:t xml:space="preserve"> </w:t>
      </w:r>
      <w:r w:rsidRPr="0B2E3B2C">
        <w:rPr>
          <w:sz w:val="24"/>
          <w:szCs w:val="24"/>
        </w:rPr>
        <w:t>examination</w:t>
      </w:r>
      <w:r w:rsidRPr="0B2E3B2C">
        <w:rPr>
          <w:spacing w:val="-9"/>
          <w:sz w:val="24"/>
          <w:szCs w:val="24"/>
        </w:rPr>
        <w:t xml:space="preserve"> </w:t>
      </w:r>
      <w:r w:rsidRPr="0B2E3B2C">
        <w:rPr>
          <w:sz w:val="24"/>
          <w:szCs w:val="24"/>
        </w:rPr>
        <w:t>conducted</w:t>
      </w:r>
      <w:r w:rsidRPr="0B2E3B2C">
        <w:rPr>
          <w:spacing w:val="-9"/>
          <w:sz w:val="24"/>
          <w:szCs w:val="24"/>
        </w:rPr>
        <w:t xml:space="preserve"> </w:t>
      </w:r>
      <w:r w:rsidRPr="0B2E3B2C">
        <w:rPr>
          <w:sz w:val="24"/>
          <w:szCs w:val="24"/>
        </w:rPr>
        <w:t>by</w:t>
      </w:r>
      <w:r w:rsidRPr="0B2E3B2C">
        <w:rPr>
          <w:spacing w:val="-8"/>
          <w:sz w:val="24"/>
          <w:szCs w:val="24"/>
        </w:rPr>
        <w:t xml:space="preserve"> </w:t>
      </w:r>
      <w:r w:rsidRPr="0B2E3B2C">
        <w:rPr>
          <w:sz w:val="24"/>
          <w:szCs w:val="24"/>
        </w:rPr>
        <w:t>an</w:t>
      </w:r>
      <w:r w:rsidRPr="0B2E3B2C">
        <w:rPr>
          <w:spacing w:val="-9"/>
          <w:sz w:val="24"/>
          <w:szCs w:val="24"/>
        </w:rPr>
        <w:t xml:space="preserve"> </w:t>
      </w:r>
      <w:r w:rsidRPr="0B2E3B2C">
        <w:rPr>
          <w:sz w:val="24"/>
          <w:szCs w:val="24"/>
        </w:rPr>
        <w:t>Examination</w:t>
      </w:r>
      <w:r w:rsidRPr="0B2E3B2C">
        <w:rPr>
          <w:spacing w:val="-9"/>
          <w:sz w:val="24"/>
          <w:szCs w:val="24"/>
        </w:rPr>
        <w:t xml:space="preserve"> </w:t>
      </w:r>
      <w:r w:rsidR="00764B09">
        <w:rPr>
          <w:spacing w:val="-2"/>
          <w:sz w:val="24"/>
          <w:szCs w:val="24"/>
        </w:rPr>
        <w:t>Panel</w:t>
      </w:r>
      <w:r w:rsidR="3A03C0E8" w:rsidRPr="0B2E3B2C">
        <w:rPr>
          <w:spacing w:val="-2"/>
          <w:sz w:val="24"/>
          <w:szCs w:val="24"/>
        </w:rPr>
        <w:t>, and the production of a final joint examiners’ report</w:t>
      </w:r>
      <w:r w:rsidRPr="0B2E3B2C">
        <w:rPr>
          <w:spacing w:val="-2"/>
          <w:sz w:val="24"/>
          <w:szCs w:val="24"/>
        </w:rPr>
        <w:t>.</w:t>
      </w:r>
    </w:p>
    <w:p w14:paraId="5FD4D175" w14:textId="65138684" w:rsidR="00B7269D" w:rsidRPr="00B7269D" w:rsidRDefault="00F82D1E" w:rsidP="0B2E3B2C">
      <w:pPr>
        <w:jc w:val="both"/>
        <w:rPr>
          <w:sz w:val="24"/>
          <w:szCs w:val="24"/>
        </w:rPr>
      </w:pPr>
      <w:r>
        <w:rPr>
          <w:sz w:val="24"/>
          <w:szCs w:val="24"/>
        </w:rPr>
        <w:t xml:space="preserve">13.3 </w:t>
      </w:r>
      <w:r w:rsidR="7E0828DE" w:rsidRPr="1DB18230">
        <w:rPr>
          <w:sz w:val="24"/>
          <w:szCs w:val="24"/>
        </w:rPr>
        <w:t>The length of the viva voce examination should be approximately one hour in duration.</w:t>
      </w:r>
    </w:p>
    <w:p w14:paraId="3BD04CED" w14:textId="6F6D7F62" w:rsidR="00B7269D" w:rsidRPr="00B7269D" w:rsidRDefault="00F82D1E" w:rsidP="0B2E3B2C">
      <w:pPr>
        <w:jc w:val="both"/>
        <w:rPr>
          <w:sz w:val="24"/>
          <w:szCs w:val="24"/>
        </w:rPr>
      </w:pPr>
      <w:r>
        <w:rPr>
          <w:sz w:val="24"/>
          <w:szCs w:val="24"/>
        </w:rPr>
        <w:t xml:space="preserve">13.4 </w:t>
      </w:r>
      <w:r w:rsidR="7E0828DE" w:rsidRPr="1DB18230">
        <w:rPr>
          <w:sz w:val="24"/>
          <w:szCs w:val="24"/>
        </w:rPr>
        <w:t xml:space="preserve">One supervisor (typically the Director of Studies) can be proposed to be present at the examination, with this requirement being presented at the point of submission of the final Research Project. </w:t>
      </w:r>
    </w:p>
    <w:p w14:paraId="0315C708" w14:textId="5B45F067" w:rsidR="00B7269D" w:rsidRPr="00B7269D" w:rsidRDefault="00F82D1E" w:rsidP="0B2E3B2C">
      <w:pPr>
        <w:adjustRightInd w:val="0"/>
        <w:snapToGrid w:val="0"/>
        <w:spacing w:before="180" w:after="180" w:line="276" w:lineRule="auto"/>
        <w:jc w:val="both"/>
        <w:rPr>
          <w:sz w:val="24"/>
          <w:szCs w:val="24"/>
        </w:rPr>
      </w:pPr>
      <w:r>
        <w:rPr>
          <w:sz w:val="24"/>
          <w:szCs w:val="24"/>
        </w:rPr>
        <w:t xml:space="preserve">13.5 </w:t>
      </w:r>
      <w:r w:rsidR="00B7269D" w:rsidRPr="0B2E3B2C">
        <w:rPr>
          <w:sz w:val="24"/>
          <w:szCs w:val="24"/>
        </w:rPr>
        <w:t>The</w:t>
      </w:r>
      <w:r w:rsidR="00B7269D" w:rsidRPr="0B2E3B2C">
        <w:rPr>
          <w:spacing w:val="-7"/>
          <w:sz w:val="24"/>
          <w:szCs w:val="24"/>
        </w:rPr>
        <w:t xml:space="preserve"> </w:t>
      </w:r>
      <w:r w:rsidR="00B7269D" w:rsidRPr="0B2E3B2C">
        <w:rPr>
          <w:sz w:val="24"/>
          <w:szCs w:val="24"/>
        </w:rPr>
        <w:t>oral</w:t>
      </w:r>
      <w:r w:rsidR="00B7269D" w:rsidRPr="0B2E3B2C">
        <w:rPr>
          <w:spacing w:val="-7"/>
          <w:sz w:val="24"/>
          <w:szCs w:val="24"/>
        </w:rPr>
        <w:t xml:space="preserve"> </w:t>
      </w:r>
      <w:r w:rsidR="00B7269D" w:rsidRPr="0B2E3B2C">
        <w:rPr>
          <w:sz w:val="24"/>
          <w:szCs w:val="24"/>
        </w:rPr>
        <w:t>examination</w:t>
      </w:r>
      <w:r w:rsidR="00B7269D" w:rsidRPr="0B2E3B2C">
        <w:rPr>
          <w:spacing w:val="-7"/>
          <w:sz w:val="24"/>
          <w:szCs w:val="24"/>
        </w:rPr>
        <w:t xml:space="preserve"> </w:t>
      </w:r>
      <w:r w:rsidR="00B7269D" w:rsidRPr="0B2E3B2C">
        <w:rPr>
          <w:sz w:val="24"/>
          <w:szCs w:val="24"/>
        </w:rPr>
        <w:t>may</w:t>
      </w:r>
      <w:r w:rsidR="00B7269D" w:rsidRPr="0B2E3B2C">
        <w:rPr>
          <w:spacing w:val="-7"/>
          <w:sz w:val="24"/>
          <w:szCs w:val="24"/>
        </w:rPr>
        <w:t xml:space="preserve"> </w:t>
      </w:r>
      <w:r w:rsidR="00B7269D" w:rsidRPr="0B2E3B2C">
        <w:rPr>
          <w:sz w:val="24"/>
          <w:szCs w:val="24"/>
        </w:rPr>
        <w:t>only</w:t>
      </w:r>
      <w:r w:rsidR="00B7269D" w:rsidRPr="0B2E3B2C">
        <w:rPr>
          <w:spacing w:val="-7"/>
          <w:sz w:val="24"/>
          <w:szCs w:val="24"/>
        </w:rPr>
        <w:t xml:space="preserve"> </w:t>
      </w:r>
      <w:r w:rsidR="00B7269D" w:rsidRPr="0B2E3B2C">
        <w:rPr>
          <w:sz w:val="24"/>
          <w:szCs w:val="24"/>
        </w:rPr>
        <w:t>be</w:t>
      </w:r>
      <w:r w:rsidR="00B7269D" w:rsidRPr="0B2E3B2C">
        <w:rPr>
          <w:spacing w:val="-7"/>
          <w:sz w:val="24"/>
          <w:szCs w:val="24"/>
        </w:rPr>
        <w:t xml:space="preserve"> </w:t>
      </w:r>
      <w:r w:rsidR="00B7269D" w:rsidRPr="0B2E3B2C">
        <w:rPr>
          <w:sz w:val="24"/>
          <w:szCs w:val="24"/>
        </w:rPr>
        <w:t>waived</w:t>
      </w:r>
      <w:r w:rsidR="00B7269D" w:rsidRPr="0B2E3B2C">
        <w:rPr>
          <w:spacing w:val="-7"/>
          <w:sz w:val="24"/>
          <w:szCs w:val="24"/>
        </w:rPr>
        <w:t xml:space="preserve"> </w:t>
      </w:r>
      <w:r w:rsidR="00B7269D" w:rsidRPr="0B2E3B2C">
        <w:rPr>
          <w:sz w:val="24"/>
          <w:szCs w:val="24"/>
        </w:rPr>
        <w:t>in</w:t>
      </w:r>
      <w:r w:rsidR="00B7269D" w:rsidRPr="0B2E3B2C">
        <w:rPr>
          <w:spacing w:val="-7"/>
          <w:sz w:val="24"/>
          <w:szCs w:val="24"/>
        </w:rPr>
        <w:t xml:space="preserve"> </w:t>
      </w:r>
      <w:r w:rsidR="00B7269D" w:rsidRPr="0B2E3B2C">
        <w:rPr>
          <w:sz w:val="24"/>
          <w:szCs w:val="24"/>
        </w:rPr>
        <w:t>the</w:t>
      </w:r>
      <w:r w:rsidR="00B7269D" w:rsidRPr="0B2E3B2C">
        <w:rPr>
          <w:spacing w:val="-7"/>
          <w:sz w:val="24"/>
          <w:szCs w:val="24"/>
        </w:rPr>
        <w:t xml:space="preserve"> </w:t>
      </w:r>
      <w:r w:rsidR="00B7269D" w:rsidRPr="0B2E3B2C">
        <w:rPr>
          <w:sz w:val="24"/>
          <w:szCs w:val="24"/>
        </w:rPr>
        <w:t>case</w:t>
      </w:r>
      <w:r w:rsidR="00B7269D" w:rsidRPr="0B2E3B2C">
        <w:rPr>
          <w:spacing w:val="-7"/>
          <w:sz w:val="24"/>
          <w:szCs w:val="24"/>
        </w:rPr>
        <w:t xml:space="preserve"> </w:t>
      </w:r>
      <w:r w:rsidR="00B7269D" w:rsidRPr="0B2E3B2C">
        <w:rPr>
          <w:sz w:val="24"/>
          <w:szCs w:val="24"/>
        </w:rPr>
        <w:t>of</w:t>
      </w:r>
      <w:r w:rsidR="00B7269D" w:rsidRPr="0B2E3B2C">
        <w:rPr>
          <w:spacing w:val="-7"/>
          <w:sz w:val="24"/>
          <w:szCs w:val="24"/>
        </w:rPr>
        <w:t xml:space="preserve"> </w:t>
      </w:r>
      <w:r w:rsidR="00B7269D" w:rsidRPr="0B2E3B2C">
        <w:rPr>
          <w:sz w:val="24"/>
          <w:szCs w:val="24"/>
        </w:rPr>
        <w:t>a</w:t>
      </w:r>
      <w:r w:rsidR="00B7269D" w:rsidRPr="0B2E3B2C">
        <w:rPr>
          <w:spacing w:val="-7"/>
          <w:sz w:val="24"/>
          <w:szCs w:val="24"/>
        </w:rPr>
        <w:t xml:space="preserve"> </w:t>
      </w:r>
      <w:r w:rsidR="00B7269D" w:rsidRPr="0B2E3B2C">
        <w:rPr>
          <w:sz w:val="24"/>
          <w:szCs w:val="24"/>
        </w:rPr>
        <w:t>resubmission</w:t>
      </w:r>
      <w:r w:rsidR="00B7269D" w:rsidRPr="0B2E3B2C">
        <w:rPr>
          <w:spacing w:val="-7"/>
          <w:sz w:val="24"/>
          <w:szCs w:val="24"/>
        </w:rPr>
        <w:t xml:space="preserve"> </w:t>
      </w:r>
      <w:r w:rsidR="00B7269D" w:rsidRPr="0B2E3B2C">
        <w:rPr>
          <w:sz w:val="24"/>
          <w:szCs w:val="24"/>
        </w:rPr>
        <w:t>and</w:t>
      </w:r>
      <w:r w:rsidR="00B7269D" w:rsidRPr="0B2E3B2C">
        <w:rPr>
          <w:spacing w:val="-7"/>
          <w:sz w:val="24"/>
          <w:szCs w:val="24"/>
        </w:rPr>
        <w:t xml:space="preserve"> </w:t>
      </w:r>
      <w:r w:rsidR="00B7269D" w:rsidRPr="0B2E3B2C">
        <w:rPr>
          <w:sz w:val="24"/>
          <w:szCs w:val="24"/>
        </w:rPr>
        <w:t>at</w:t>
      </w:r>
      <w:r w:rsidR="00B7269D" w:rsidRPr="0B2E3B2C">
        <w:rPr>
          <w:spacing w:val="-7"/>
          <w:sz w:val="24"/>
          <w:szCs w:val="24"/>
        </w:rPr>
        <w:t xml:space="preserve"> </w:t>
      </w:r>
      <w:r w:rsidR="00B7269D" w:rsidRPr="0B2E3B2C">
        <w:rPr>
          <w:sz w:val="24"/>
          <w:szCs w:val="24"/>
        </w:rPr>
        <w:t>the</w:t>
      </w:r>
      <w:r w:rsidR="00B7269D" w:rsidRPr="0B2E3B2C">
        <w:rPr>
          <w:spacing w:val="-7"/>
          <w:sz w:val="24"/>
          <w:szCs w:val="24"/>
        </w:rPr>
        <w:t xml:space="preserve"> </w:t>
      </w:r>
      <w:r w:rsidR="00B7269D" w:rsidRPr="0B2E3B2C">
        <w:rPr>
          <w:sz w:val="24"/>
          <w:szCs w:val="24"/>
        </w:rPr>
        <w:t>discretion of</w:t>
      </w:r>
      <w:r w:rsidR="00B7269D" w:rsidRPr="0B2E3B2C">
        <w:rPr>
          <w:spacing w:val="-4"/>
          <w:sz w:val="24"/>
          <w:szCs w:val="24"/>
        </w:rPr>
        <w:t xml:space="preserve"> </w:t>
      </w:r>
      <w:r w:rsidR="00B7269D" w:rsidRPr="0B2E3B2C">
        <w:rPr>
          <w:sz w:val="24"/>
          <w:szCs w:val="24"/>
        </w:rPr>
        <w:t>the</w:t>
      </w:r>
      <w:r w:rsidR="00B7269D" w:rsidRPr="0B2E3B2C">
        <w:rPr>
          <w:spacing w:val="-4"/>
          <w:sz w:val="24"/>
          <w:szCs w:val="24"/>
        </w:rPr>
        <w:t xml:space="preserve"> </w:t>
      </w:r>
      <w:r w:rsidR="00B7269D" w:rsidRPr="0B2E3B2C">
        <w:rPr>
          <w:sz w:val="24"/>
          <w:szCs w:val="24"/>
        </w:rPr>
        <w:t>Examination</w:t>
      </w:r>
      <w:r w:rsidR="00B7269D" w:rsidRPr="0B2E3B2C">
        <w:rPr>
          <w:spacing w:val="-4"/>
          <w:sz w:val="24"/>
          <w:szCs w:val="24"/>
        </w:rPr>
        <w:t xml:space="preserve"> </w:t>
      </w:r>
      <w:r w:rsidR="00B7269D" w:rsidRPr="0B2E3B2C">
        <w:rPr>
          <w:sz w:val="24"/>
          <w:szCs w:val="24"/>
        </w:rPr>
        <w:t>Board,</w:t>
      </w:r>
      <w:r w:rsidR="00B7269D" w:rsidRPr="0B2E3B2C">
        <w:rPr>
          <w:spacing w:val="-4"/>
          <w:sz w:val="24"/>
          <w:szCs w:val="24"/>
        </w:rPr>
        <w:t xml:space="preserve"> </w:t>
      </w:r>
      <w:r w:rsidR="00B7269D" w:rsidRPr="0B2E3B2C">
        <w:rPr>
          <w:sz w:val="24"/>
          <w:szCs w:val="24"/>
        </w:rPr>
        <w:t>in</w:t>
      </w:r>
      <w:r w:rsidR="00B7269D" w:rsidRPr="0B2E3B2C">
        <w:rPr>
          <w:spacing w:val="-4"/>
          <w:sz w:val="24"/>
          <w:szCs w:val="24"/>
        </w:rPr>
        <w:t xml:space="preserve"> </w:t>
      </w:r>
      <w:r w:rsidR="00B7269D" w:rsidRPr="0B2E3B2C">
        <w:rPr>
          <w:sz w:val="24"/>
          <w:szCs w:val="24"/>
        </w:rPr>
        <w:t>which</w:t>
      </w:r>
      <w:r w:rsidR="00B7269D" w:rsidRPr="0B2E3B2C">
        <w:rPr>
          <w:spacing w:val="-4"/>
          <w:sz w:val="24"/>
          <w:szCs w:val="24"/>
        </w:rPr>
        <w:t xml:space="preserve"> </w:t>
      </w:r>
      <w:r w:rsidR="00B7269D" w:rsidRPr="0B2E3B2C">
        <w:rPr>
          <w:sz w:val="24"/>
          <w:szCs w:val="24"/>
        </w:rPr>
        <w:t>case</w:t>
      </w:r>
      <w:r w:rsidR="00B7269D" w:rsidRPr="0B2E3B2C">
        <w:rPr>
          <w:spacing w:val="-4"/>
          <w:sz w:val="24"/>
          <w:szCs w:val="24"/>
        </w:rPr>
        <w:t xml:space="preserve"> </w:t>
      </w:r>
      <w:r w:rsidR="00B7269D" w:rsidRPr="0B2E3B2C">
        <w:rPr>
          <w:sz w:val="24"/>
          <w:szCs w:val="24"/>
        </w:rPr>
        <w:t>the</w:t>
      </w:r>
      <w:r w:rsidR="00B7269D" w:rsidRPr="0B2E3B2C">
        <w:rPr>
          <w:spacing w:val="-4"/>
          <w:sz w:val="24"/>
          <w:szCs w:val="24"/>
        </w:rPr>
        <w:t xml:space="preserve"> </w:t>
      </w:r>
      <w:r w:rsidR="00B7269D" w:rsidRPr="0B2E3B2C">
        <w:rPr>
          <w:sz w:val="24"/>
          <w:szCs w:val="24"/>
        </w:rPr>
        <w:t>decision</w:t>
      </w:r>
      <w:r w:rsidR="00B7269D" w:rsidRPr="0B2E3B2C">
        <w:rPr>
          <w:spacing w:val="-4"/>
          <w:sz w:val="24"/>
          <w:szCs w:val="24"/>
        </w:rPr>
        <w:t xml:space="preserve"> </w:t>
      </w:r>
      <w:r w:rsidR="00B7269D" w:rsidRPr="0B2E3B2C">
        <w:rPr>
          <w:sz w:val="24"/>
          <w:szCs w:val="24"/>
        </w:rPr>
        <w:t>of</w:t>
      </w:r>
      <w:r w:rsidR="00B7269D" w:rsidRPr="0B2E3B2C">
        <w:rPr>
          <w:spacing w:val="-4"/>
          <w:sz w:val="24"/>
          <w:szCs w:val="24"/>
        </w:rPr>
        <w:t xml:space="preserve"> </w:t>
      </w:r>
      <w:r w:rsidR="00B7269D" w:rsidRPr="0B2E3B2C">
        <w:rPr>
          <w:sz w:val="24"/>
          <w:szCs w:val="24"/>
        </w:rPr>
        <w:t>the</w:t>
      </w:r>
      <w:r w:rsidR="00B7269D" w:rsidRPr="0B2E3B2C">
        <w:rPr>
          <w:spacing w:val="-4"/>
          <w:sz w:val="24"/>
          <w:szCs w:val="24"/>
        </w:rPr>
        <w:t xml:space="preserve"> </w:t>
      </w:r>
      <w:r w:rsidR="00B7269D" w:rsidRPr="0B2E3B2C">
        <w:rPr>
          <w:sz w:val="24"/>
          <w:szCs w:val="24"/>
        </w:rPr>
        <w:t>Board</w:t>
      </w:r>
      <w:r w:rsidR="00B7269D" w:rsidRPr="0B2E3B2C">
        <w:rPr>
          <w:spacing w:val="-4"/>
          <w:sz w:val="24"/>
          <w:szCs w:val="24"/>
        </w:rPr>
        <w:t xml:space="preserve"> </w:t>
      </w:r>
      <w:r w:rsidR="00B7269D" w:rsidRPr="0B2E3B2C">
        <w:rPr>
          <w:sz w:val="24"/>
          <w:szCs w:val="24"/>
        </w:rPr>
        <w:t>is</w:t>
      </w:r>
      <w:r w:rsidR="00B7269D" w:rsidRPr="0B2E3B2C">
        <w:rPr>
          <w:spacing w:val="-4"/>
          <w:sz w:val="24"/>
          <w:szCs w:val="24"/>
        </w:rPr>
        <w:t xml:space="preserve"> </w:t>
      </w:r>
      <w:r w:rsidR="00B7269D" w:rsidRPr="0B2E3B2C">
        <w:rPr>
          <w:sz w:val="24"/>
          <w:szCs w:val="24"/>
        </w:rPr>
        <w:t>based</w:t>
      </w:r>
      <w:r w:rsidR="00B7269D" w:rsidRPr="0B2E3B2C">
        <w:rPr>
          <w:spacing w:val="-4"/>
          <w:sz w:val="24"/>
          <w:szCs w:val="24"/>
        </w:rPr>
        <w:t xml:space="preserve"> </w:t>
      </w:r>
      <w:r w:rsidR="00B7269D" w:rsidRPr="0B2E3B2C">
        <w:rPr>
          <w:sz w:val="24"/>
          <w:szCs w:val="24"/>
        </w:rPr>
        <w:t>on</w:t>
      </w:r>
      <w:r w:rsidR="00B7269D" w:rsidRPr="0B2E3B2C">
        <w:rPr>
          <w:spacing w:val="-4"/>
          <w:sz w:val="24"/>
          <w:szCs w:val="24"/>
        </w:rPr>
        <w:t xml:space="preserve"> </w:t>
      </w:r>
      <w:r w:rsidR="00B7269D" w:rsidRPr="0B2E3B2C">
        <w:rPr>
          <w:sz w:val="24"/>
          <w:szCs w:val="24"/>
        </w:rPr>
        <w:t>the</w:t>
      </w:r>
      <w:r w:rsidR="00B7269D" w:rsidRPr="0B2E3B2C">
        <w:rPr>
          <w:spacing w:val="-4"/>
          <w:sz w:val="24"/>
          <w:szCs w:val="24"/>
        </w:rPr>
        <w:t xml:space="preserve"> </w:t>
      </w:r>
      <w:r w:rsidR="00B7269D" w:rsidRPr="0B2E3B2C">
        <w:rPr>
          <w:sz w:val="24"/>
          <w:szCs w:val="24"/>
        </w:rPr>
        <w:t>examination</w:t>
      </w:r>
      <w:r w:rsidR="00B7269D" w:rsidRPr="0B2E3B2C">
        <w:rPr>
          <w:spacing w:val="-4"/>
          <w:sz w:val="24"/>
          <w:szCs w:val="24"/>
        </w:rPr>
        <w:t xml:space="preserve"> </w:t>
      </w:r>
      <w:r w:rsidR="00B7269D" w:rsidRPr="0B2E3B2C">
        <w:rPr>
          <w:sz w:val="24"/>
          <w:szCs w:val="24"/>
        </w:rPr>
        <w:t>of the ﬁnal project report by the examiners.</w:t>
      </w:r>
    </w:p>
    <w:p w14:paraId="1D05CCA8" w14:textId="77777777" w:rsidR="00F82D1E" w:rsidRDefault="00F82D1E" w:rsidP="0B2E3B2C">
      <w:pPr>
        <w:tabs>
          <w:tab w:val="left" w:pos="508"/>
        </w:tabs>
        <w:adjustRightInd w:val="0"/>
        <w:snapToGrid w:val="0"/>
        <w:spacing w:before="180" w:after="180" w:line="276" w:lineRule="auto"/>
        <w:jc w:val="both"/>
        <w:rPr>
          <w:sz w:val="24"/>
          <w:szCs w:val="24"/>
        </w:rPr>
      </w:pPr>
    </w:p>
    <w:p w14:paraId="75812F22" w14:textId="3ECEC26E" w:rsidR="00B7269D" w:rsidRPr="00F82D1E" w:rsidRDefault="00B7269D" w:rsidP="0B2E3B2C">
      <w:pPr>
        <w:tabs>
          <w:tab w:val="left" w:pos="508"/>
        </w:tabs>
        <w:adjustRightInd w:val="0"/>
        <w:snapToGrid w:val="0"/>
        <w:spacing w:before="180" w:after="180" w:line="276" w:lineRule="auto"/>
        <w:jc w:val="both"/>
        <w:rPr>
          <w:sz w:val="24"/>
          <w:szCs w:val="24"/>
          <w:u w:val="single"/>
        </w:rPr>
      </w:pPr>
      <w:r w:rsidRPr="00F82D1E">
        <w:rPr>
          <w:sz w:val="24"/>
          <w:szCs w:val="24"/>
          <w:u w:val="single"/>
        </w:rPr>
        <w:t>Recommendations Available to Examination Boards:</w:t>
      </w:r>
    </w:p>
    <w:p w14:paraId="77FA1227" w14:textId="67A5B777" w:rsidR="00B7269D" w:rsidRPr="00B7269D" w:rsidRDefault="00F82D1E" w:rsidP="0B2E3B2C">
      <w:pPr>
        <w:pStyle w:val="BodyText"/>
        <w:adjustRightInd w:val="0"/>
        <w:spacing w:line="276" w:lineRule="auto"/>
        <w:jc w:val="both"/>
        <w:rPr>
          <w:rFonts w:ascii="Calibri" w:hAnsi="Calibri" w:cs="Calibri"/>
          <w:sz w:val="24"/>
          <w:szCs w:val="24"/>
        </w:rPr>
      </w:pPr>
      <w:r>
        <w:rPr>
          <w:rFonts w:ascii="Calibri" w:hAnsi="Calibri" w:cs="Calibri"/>
          <w:sz w:val="24"/>
          <w:szCs w:val="24"/>
        </w:rPr>
        <w:t xml:space="preserve">13.6 </w:t>
      </w:r>
      <w:r w:rsidR="00B7269D" w:rsidRPr="0B2E3B2C">
        <w:rPr>
          <w:rFonts w:ascii="Calibri" w:hAnsi="Calibri" w:cs="Calibri"/>
          <w:sz w:val="24"/>
          <w:szCs w:val="24"/>
        </w:rPr>
        <w:t>Following the oral examination the Examination Board is required to provide a report on the examination and to make one of the following recommendations:</w:t>
      </w:r>
    </w:p>
    <w:p w14:paraId="4F975B2D" w14:textId="3CA8021C" w:rsidR="00B7269D" w:rsidRPr="005F28F2" w:rsidRDefault="00B7269D" w:rsidP="0B2E3B2C">
      <w:pPr>
        <w:pStyle w:val="ListParagraph"/>
        <w:numPr>
          <w:ilvl w:val="0"/>
          <w:numId w:val="29"/>
        </w:numPr>
        <w:tabs>
          <w:tab w:val="left" w:pos="507"/>
          <w:tab w:val="left" w:pos="508"/>
        </w:tabs>
        <w:adjustRightInd w:val="0"/>
        <w:snapToGrid w:val="0"/>
        <w:spacing w:before="206" w:after="120" w:line="276" w:lineRule="auto"/>
        <w:jc w:val="both"/>
        <w:rPr>
          <w:b/>
          <w:bCs/>
          <w:sz w:val="24"/>
          <w:szCs w:val="24"/>
        </w:rPr>
      </w:pPr>
      <w:r w:rsidRPr="005F28F2">
        <w:rPr>
          <w:b/>
          <w:bCs/>
          <w:sz w:val="24"/>
          <w:szCs w:val="24"/>
        </w:rPr>
        <w:lastRenderedPageBreak/>
        <w:t xml:space="preserve">The </w:t>
      </w:r>
      <w:r w:rsidR="7C57FA5F" w:rsidRPr="005F28F2">
        <w:rPr>
          <w:b/>
          <w:bCs/>
          <w:sz w:val="24"/>
          <w:szCs w:val="24"/>
        </w:rPr>
        <w:t>candidate</w:t>
      </w:r>
      <w:r w:rsidRPr="005F28F2">
        <w:rPr>
          <w:b/>
          <w:bCs/>
          <w:sz w:val="24"/>
          <w:szCs w:val="24"/>
        </w:rPr>
        <w:t xml:space="preserve"> fulﬁls the criteria for the award on which they are enrolled. Examiners may recommend that the award be made:</w:t>
      </w:r>
    </w:p>
    <w:p w14:paraId="7C91B4AC" w14:textId="010A2210" w:rsidR="00B7269D" w:rsidRPr="00B7269D" w:rsidRDefault="00B7269D" w:rsidP="0B2E3B2C">
      <w:pPr>
        <w:pStyle w:val="ListParagraph"/>
        <w:numPr>
          <w:ilvl w:val="0"/>
          <w:numId w:val="31"/>
        </w:numPr>
        <w:tabs>
          <w:tab w:val="left" w:pos="1418"/>
        </w:tabs>
        <w:adjustRightInd w:val="0"/>
        <w:snapToGrid w:val="0"/>
        <w:spacing w:before="213" w:after="120" w:line="276" w:lineRule="auto"/>
        <w:jc w:val="both"/>
        <w:rPr>
          <w:sz w:val="24"/>
          <w:szCs w:val="24"/>
        </w:rPr>
      </w:pPr>
      <w:r w:rsidRPr="1DB18230">
        <w:rPr>
          <w:sz w:val="24"/>
          <w:szCs w:val="24"/>
        </w:rPr>
        <w:t xml:space="preserve">Without further correction or amendment to the ﬁnal </w:t>
      </w:r>
      <w:r w:rsidR="17D3870F" w:rsidRPr="1DB18230">
        <w:rPr>
          <w:sz w:val="24"/>
          <w:szCs w:val="24"/>
        </w:rPr>
        <w:t xml:space="preserve">research </w:t>
      </w:r>
      <w:r w:rsidRPr="1DB18230">
        <w:rPr>
          <w:sz w:val="24"/>
          <w:szCs w:val="24"/>
        </w:rPr>
        <w:t>project;</w:t>
      </w:r>
    </w:p>
    <w:p w14:paraId="7CCD16D4" w14:textId="6A91ABB6" w:rsidR="00B7269D" w:rsidRPr="00B7269D" w:rsidRDefault="00B7269D" w:rsidP="0B2E3B2C">
      <w:pPr>
        <w:pStyle w:val="ListParagraph"/>
        <w:numPr>
          <w:ilvl w:val="0"/>
          <w:numId w:val="31"/>
        </w:numPr>
        <w:tabs>
          <w:tab w:val="left" w:pos="1418"/>
        </w:tabs>
        <w:adjustRightInd w:val="0"/>
        <w:snapToGrid w:val="0"/>
        <w:spacing w:before="112" w:after="120" w:line="276" w:lineRule="auto"/>
        <w:jc w:val="both"/>
        <w:rPr>
          <w:sz w:val="24"/>
          <w:szCs w:val="24"/>
        </w:rPr>
      </w:pPr>
      <w:r w:rsidRPr="1DB18230">
        <w:rPr>
          <w:sz w:val="24"/>
          <w:szCs w:val="24"/>
        </w:rPr>
        <w:t>Subject to correction of presentational or typographical errors within the ﬁnal project report within a maximum of 4 weeks. Corrections will be approved by one or both examiners;</w:t>
      </w:r>
    </w:p>
    <w:p w14:paraId="62F1B607" w14:textId="28B7CF48" w:rsidR="00B7269D" w:rsidRPr="00B7269D" w:rsidRDefault="00B7269D" w:rsidP="0B2E3B2C">
      <w:pPr>
        <w:pStyle w:val="ListParagraph"/>
        <w:numPr>
          <w:ilvl w:val="0"/>
          <w:numId w:val="31"/>
        </w:numPr>
        <w:tabs>
          <w:tab w:val="left" w:pos="1418"/>
        </w:tabs>
        <w:adjustRightInd w:val="0"/>
        <w:snapToGrid w:val="0"/>
        <w:spacing w:before="110" w:after="120" w:line="276" w:lineRule="auto"/>
        <w:jc w:val="both"/>
        <w:rPr>
          <w:sz w:val="24"/>
          <w:szCs w:val="24"/>
        </w:rPr>
      </w:pPr>
      <w:r w:rsidRPr="1DB18230">
        <w:rPr>
          <w:sz w:val="24"/>
          <w:szCs w:val="24"/>
        </w:rPr>
        <w:t>Subject to minor amendment of the ﬁnal project report as indicated by the examiners which can reasonably be completed within a maximum of</w:t>
      </w:r>
      <w:r w:rsidR="008B7C69">
        <w:rPr>
          <w:sz w:val="24"/>
          <w:szCs w:val="24"/>
        </w:rPr>
        <w:t xml:space="preserve"> 12 weeks for full-time and</w:t>
      </w:r>
      <w:r w:rsidRPr="1DB18230">
        <w:rPr>
          <w:sz w:val="24"/>
          <w:szCs w:val="24"/>
        </w:rPr>
        <w:t xml:space="preserve"> 24 weeks</w:t>
      </w:r>
      <w:r w:rsidR="008B7C69">
        <w:rPr>
          <w:sz w:val="24"/>
          <w:szCs w:val="24"/>
        </w:rPr>
        <w:t xml:space="preserve"> for part-time candidates</w:t>
      </w:r>
      <w:r w:rsidRPr="1DB18230">
        <w:rPr>
          <w:sz w:val="24"/>
          <w:szCs w:val="24"/>
        </w:rPr>
        <w:t>. Amendments will be approved by one or both examiners;</w:t>
      </w:r>
    </w:p>
    <w:p w14:paraId="6DE123D9" w14:textId="1033416F" w:rsidR="00B7269D" w:rsidRPr="005F28F2" w:rsidRDefault="00B7269D" w:rsidP="0B2E3B2C">
      <w:pPr>
        <w:pStyle w:val="ListParagraph"/>
        <w:numPr>
          <w:ilvl w:val="0"/>
          <w:numId w:val="31"/>
        </w:numPr>
        <w:tabs>
          <w:tab w:val="left" w:pos="1418"/>
        </w:tabs>
        <w:adjustRightInd w:val="0"/>
        <w:snapToGrid w:val="0"/>
        <w:spacing w:before="109" w:after="120" w:line="276" w:lineRule="auto"/>
        <w:jc w:val="both"/>
        <w:rPr>
          <w:sz w:val="24"/>
          <w:szCs w:val="24"/>
        </w:rPr>
      </w:pPr>
      <w:r w:rsidRPr="0B2E3B2C">
        <w:rPr>
          <w:sz w:val="24"/>
          <w:szCs w:val="24"/>
        </w:rPr>
        <w:t xml:space="preserve">Subject to major amendment of the ﬁnal </w:t>
      </w:r>
      <w:r w:rsidR="2F79837C" w:rsidRPr="0B2E3B2C">
        <w:rPr>
          <w:sz w:val="24"/>
          <w:szCs w:val="24"/>
        </w:rPr>
        <w:t>research</w:t>
      </w:r>
      <w:r w:rsidR="38A9B15E" w:rsidRPr="0B2E3B2C">
        <w:rPr>
          <w:sz w:val="24"/>
          <w:szCs w:val="24"/>
        </w:rPr>
        <w:t xml:space="preserve"> </w:t>
      </w:r>
      <w:r w:rsidRPr="0B2E3B2C">
        <w:rPr>
          <w:sz w:val="24"/>
          <w:szCs w:val="24"/>
        </w:rPr>
        <w:t>project</w:t>
      </w:r>
      <w:r w:rsidR="5D93E85E" w:rsidRPr="0B2E3B2C">
        <w:rPr>
          <w:sz w:val="24"/>
          <w:szCs w:val="24"/>
        </w:rPr>
        <w:t>,</w:t>
      </w:r>
      <w:r w:rsidRPr="0B2E3B2C">
        <w:rPr>
          <w:sz w:val="24"/>
          <w:szCs w:val="24"/>
        </w:rPr>
        <w:t xml:space="preserve"> which could include addressing</w:t>
      </w:r>
      <w:r w:rsidRPr="0B2E3B2C">
        <w:rPr>
          <w:spacing w:val="-2"/>
          <w:sz w:val="24"/>
          <w:szCs w:val="24"/>
        </w:rPr>
        <w:t xml:space="preserve"> </w:t>
      </w:r>
      <w:r w:rsidRPr="0B2E3B2C">
        <w:rPr>
          <w:sz w:val="24"/>
          <w:szCs w:val="24"/>
        </w:rPr>
        <w:t>deﬁciencies</w:t>
      </w:r>
      <w:r w:rsidRPr="0B2E3B2C">
        <w:rPr>
          <w:spacing w:val="-2"/>
          <w:sz w:val="24"/>
          <w:szCs w:val="24"/>
        </w:rPr>
        <w:t xml:space="preserve"> </w:t>
      </w:r>
      <w:r w:rsidRPr="0B2E3B2C">
        <w:rPr>
          <w:sz w:val="24"/>
          <w:szCs w:val="24"/>
        </w:rPr>
        <w:t>in</w:t>
      </w:r>
      <w:r w:rsidRPr="0B2E3B2C">
        <w:rPr>
          <w:spacing w:val="-2"/>
          <w:sz w:val="24"/>
          <w:szCs w:val="24"/>
        </w:rPr>
        <w:t xml:space="preserve"> </w:t>
      </w:r>
      <w:r w:rsidRPr="0B2E3B2C">
        <w:rPr>
          <w:sz w:val="24"/>
          <w:szCs w:val="24"/>
        </w:rPr>
        <w:t>terms</w:t>
      </w:r>
      <w:r w:rsidRPr="0B2E3B2C">
        <w:rPr>
          <w:spacing w:val="-2"/>
          <w:sz w:val="24"/>
          <w:szCs w:val="24"/>
        </w:rPr>
        <w:t xml:space="preserve"> </w:t>
      </w:r>
      <w:r w:rsidRPr="0B2E3B2C">
        <w:rPr>
          <w:sz w:val="24"/>
          <w:szCs w:val="24"/>
        </w:rPr>
        <w:t>of</w:t>
      </w:r>
      <w:r w:rsidRPr="0B2E3B2C">
        <w:rPr>
          <w:spacing w:val="-2"/>
          <w:sz w:val="24"/>
          <w:szCs w:val="24"/>
        </w:rPr>
        <w:t xml:space="preserve"> </w:t>
      </w:r>
      <w:r w:rsidRPr="0B2E3B2C">
        <w:rPr>
          <w:sz w:val="24"/>
          <w:szCs w:val="24"/>
        </w:rPr>
        <w:t>content,</w:t>
      </w:r>
      <w:r w:rsidRPr="0B2E3B2C">
        <w:rPr>
          <w:spacing w:val="-2"/>
          <w:sz w:val="24"/>
          <w:szCs w:val="24"/>
        </w:rPr>
        <w:t xml:space="preserve"> </w:t>
      </w:r>
      <w:r w:rsidRPr="0B2E3B2C">
        <w:rPr>
          <w:sz w:val="24"/>
          <w:szCs w:val="24"/>
        </w:rPr>
        <w:t>analysis</w:t>
      </w:r>
      <w:r w:rsidRPr="0B2E3B2C">
        <w:rPr>
          <w:spacing w:val="-2"/>
          <w:sz w:val="24"/>
          <w:szCs w:val="24"/>
        </w:rPr>
        <w:t xml:space="preserve"> </w:t>
      </w:r>
      <w:r w:rsidRPr="0B2E3B2C">
        <w:rPr>
          <w:sz w:val="24"/>
          <w:szCs w:val="24"/>
        </w:rPr>
        <w:t>and/or</w:t>
      </w:r>
      <w:r w:rsidRPr="0B2E3B2C">
        <w:rPr>
          <w:spacing w:val="-2"/>
          <w:sz w:val="24"/>
          <w:szCs w:val="24"/>
        </w:rPr>
        <w:t xml:space="preserve"> </w:t>
      </w:r>
      <w:r w:rsidRPr="0B2E3B2C">
        <w:rPr>
          <w:sz w:val="24"/>
          <w:szCs w:val="24"/>
        </w:rPr>
        <w:t>presentation</w:t>
      </w:r>
      <w:r w:rsidRPr="0B2E3B2C">
        <w:rPr>
          <w:spacing w:val="-2"/>
          <w:sz w:val="24"/>
          <w:szCs w:val="24"/>
        </w:rPr>
        <w:t xml:space="preserve"> </w:t>
      </w:r>
      <w:r w:rsidRPr="0B2E3B2C">
        <w:rPr>
          <w:sz w:val="24"/>
          <w:szCs w:val="24"/>
        </w:rPr>
        <w:t>in</w:t>
      </w:r>
      <w:r w:rsidRPr="0B2E3B2C">
        <w:rPr>
          <w:spacing w:val="-2"/>
          <w:sz w:val="24"/>
          <w:szCs w:val="24"/>
        </w:rPr>
        <w:t xml:space="preserve"> </w:t>
      </w:r>
      <w:r w:rsidRPr="0B2E3B2C">
        <w:rPr>
          <w:sz w:val="24"/>
          <w:szCs w:val="24"/>
        </w:rPr>
        <w:t>areas</w:t>
      </w:r>
      <w:r w:rsidRPr="0B2E3B2C">
        <w:rPr>
          <w:spacing w:val="-2"/>
          <w:sz w:val="24"/>
          <w:szCs w:val="24"/>
        </w:rPr>
        <w:t xml:space="preserve"> </w:t>
      </w:r>
      <w:r w:rsidRPr="0B2E3B2C">
        <w:rPr>
          <w:sz w:val="24"/>
          <w:szCs w:val="24"/>
        </w:rPr>
        <w:t>indicated</w:t>
      </w:r>
      <w:r w:rsidRPr="0B2E3B2C">
        <w:rPr>
          <w:spacing w:val="-2"/>
          <w:sz w:val="24"/>
          <w:szCs w:val="24"/>
        </w:rPr>
        <w:t xml:space="preserve"> </w:t>
      </w:r>
      <w:r w:rsidRPr="0B2E3B2C">
        <w:rPr>
          <w:sz w:val="24"/>
          <w:szCs w:val="24"/>
        </w:rPr>
        <w:t>by</w:t>
      </w:r>
      <w:r w:rsidRPr="0B2E3B2C">
        <w:rPr>
          <w:spacing w:val="-2"/>
          <w:sz w:val="24"/>
          <w:szCs w:val="24"/>
        </w:rPr>
        <w:t xml:space="preserve"> </w:t>
      </w:r>
      <w:r w:rsidRPr="0B2E3B2C">
        <w:rPr>
          <w:sz w:val="24"/>
          <w:szCs w:val="24"/>
        </w:rPr>
        <w:t>the examiners</w:t>
      </w:r>
      <w:r w:rsidRPr="0B2E3B2C">
        <w:rPr>
          <w:spacing w:val="-8"/>
          <w:sz w:val="24"/>
          <w:szCs w:val="24"/>
        </w:rPr>
        <w:t xml:space="preserve"> </w:t>
      </w:r>
      <w:r w:rsidRPr="0B2E3B2C">
        <w:rPr>
          <w:sz w:val="24"/>
          <w:szCs w:val="24"/>
        </w:rPr>
        <w:t>and</w:t>
      </w:r>
      <w:r w:rsidRPr="0B2E3B2C">
        <w:rPr>
          <w:spacing w:val="-8"/>
          <w:sz w:val="24"/>
          <w:szCs w:val="24"/>
        </w:rPr>
        <w:t xml:space="preserve"> </w:t>
      </w:r>
      <w:r w:rsidRPr="0B2E3B2C">
        <w:rPr>
          <w:sz w:val="24"/>
          <w:szCs w:val="24"/>
        </w:rPr>
        <w:t>which</w:t>
      </w:r>
      <w:r w:rsidRPr="0B2E3B2C">
        <w:rPr>
          <w:spacing w:val="-8"/>
          <w:sz w:val="24"/>
          <w:szCs w:val="24"/>
        </w:rPr>
        <w:t xml:space="preserve"> </w:t>
      </w:r>
      <w:r w:rsidRPr="0B2E3B2C">
        <w:rPr>
          <w:sz w:val="24"/>
          <w:szCs w:val="24"/>
        </w:rPr>
        <w:t>can</w:t>
      </w:r>
      <w:r w:rsidRPr="0B2E3B2C">
        <w:rPr>
          <w:spacing w:val="-8"/>
          <w:sz w:val="24"/>
          <w:szCs w:val="24"/>
        </w:rPr>
        <w:t xml:space="preserve"> </w:t>
      </w:r>
      <w:r w:rsidRPr="0B2E3B2C">
        <w:rPr>
          <w:sz w:val="24"/>
          <w:szCs w:val="24"/>
        </w:rPr>
        <w:t>reasonably</w:t>
      </w:r>
      <w:r w:rsidRPr="0B2E3B2C">
        <w:rPr>
          <w:spacing w:val="-8"/>
          <w:sz w:val="24"/>
          <w:szCs w:val="24"/>
        </w:rPr>
        <w:t xml:space="preserve"> </w:t>
      </w:r>
      <w:r w:rsidRPr="0B2E3B2C">
        <w:rPr>
          <w:sz w:val="24"/>
          <w:szCs w:val="24"/>
        </w:rPr>
        <w:t>be</w:t>
      </w:r>
      <w:r w:rsidRPr="0B2E3B2C">
        <w:rPr>
          <w:spacing w:val="-8"/>
          <w:sz w:val="24"/>
          <w:szCs w:val="24"/>
        </w:rPr>
        <w:t xml:space="preserve"> </w:t>
      </w:r>
      <w:r w:rsidRPr="0B2E3B2C">
        <w:rPr>
          <w:sz w:val="24"/>
          <w:szCs w:val="24"/>
        </w:rPr>
        <w:t>completed</w:t>
      </w:r>
      <w:r w:rsidRPr="0B2E3B2C">
        <w:rPr>
          <w:spacing w:val="-8"/>
          <w:sz w:val="24"/>
          <w:szCs w:val="24"/>
        </w:rPr>
        <w:t xml:space="preserve"> </w:t>
      </w:r>
      <w:r w:rsidRPr="0B2E3B2C">
        <w:rPr>
          <w:sz w:val="24"/>
          <w:szCs w:val="24"/>
        </w:rPr>
        <w:t>within</w:t>
      </w:r>
      <w:r w:rsidRPr="0B2E3B2C">
        <w:rPr>
          <w:spacing w:val="-8"/>
          <w:sz w:val="24"/>
          <w:szCs w:val="24"/>
        </w:rPr>
        <w:t xml:space="preserve"> </w:t>
      </w:r>
      <w:r w:rsidRPr="0B2E3B2C">
        <w:rPr>
          <w:sz w:val="24"/>
          <w:szCs w:val="24"/>
        </w:rPr>
        <w:t>a</w:t>
      </w:r>
      <w:r w:rsidRPr="0B2E3B2C">
        <w:rPr>
          <w:spacing w:val="-8"/>
          <w:sz w:val="24"/>
          <w:szCs w:val="24"/>
        </w:rPr>
        <w:t xml:space="preserve"> </w:t>
      </w:r>
      <w:r w:rsidRPr="0B2E3B2C">
        <w:rPr>
          <w:sz w:val="24"/>
          <w:szCs w:val="24"/>
        </w:rPr>
        <w:t>maximum</w:t>
      </w:r>
      <w:r w:rsidRPr="0B2E3B2C">
        <w:rPr>
          <w:spacing w:val="-8"/>
          <w:sz w:val="24"/>
          <w:szCs w:val="24"/>
        </w:rPr>
        <w:t xml:space="preserve"> </w:t>
      </w:r>
      <w:r w:rsidRPr="0B2E3B2C">
        <w:rPr>
          <w:sz w:val="24"/>
          <w:szCs w:val="24"/>
        </w:rPr>
        <w:t>of</w:t>
      </w:r>
      <w:r w:rsidRPr="0B2E3B2C">
        <w:rPr>
          <w:spacing w:val="-8"/>
          <w:sz w:val="24"/>
          <w:szCs w:val="24"/>
        </w:rPr>
        <w:t xml:space="preserve"> </w:t>
      </w:r>
      <w:r w:rsidR="008B7C69">
        <w:rPr>
          <w:spacing w:val="-8"/>
          <w:sz w:val="24"/>
          <w:szCs w:val="24"/>
        </w:rPr>
        <w:t xml:space="preserve">6 months for full-time and </w:t>
      </w:r>
      <w:r w:rsidRPr="0B2E3B2C">
        <w:rPr>
          <w:sz w:val="24"/>
          <w:szCs w:val="24"/>
        </w:rPr>
        <w:t>12</w:t>
      </w:r>
      <w:r w:rsidRPr="0B2E3B2C">
        <w:rPr>
          <w:spacing w:val="-8"/>
          <w:sz w:val="24"/>
          <w:szCs w:val="24"/>
        </w:rPr>
        <w:t xml:space="preserve"> </w:t>
      </w:r>
      <w:r w:rsidRPr="0B2E3B2C">
        <w:rPr>
          <w:sz w:val="24"/>
          <w:szCs w:val="24"/>
        </w:rPr>
        <w:t>months</w:t>
      </w:r>
      <w:r w:rsidR="008B7C69">
        <w:rPr>
          <w:sz w:val="24"/>
          <w:szCs w:val="24"/>
        </w:rPr>
        <w:t xml:space="preserve"> for part-time candidates</w:t>
      </w:r>
      <w:r w:rsidRPr="0B2E3B2C">
        <w:rPr>
          <w:sz w:val="24"/>
          <w:szCs w:val="24"/>
        </w:rPr>
        <w:t>.</w:t>
      </w:r>
      <w:r w:rsidRPr="0B2E3B2C">
        <w:rPr>
          <w:spacing w:val="-8"/>
          <w:sz w:val="24"/>
          <w:szCs w:val="24"/>
        </w:rPr>
        <w:t xml:space="preserve"> </w:t>
      </w:r>
      <w:r w:rsidRPr="0B2E3B2C">
        <w:rPr>
          <w:sz w:val="24"/>
          <w:szCs w:val="24"/>
        </w:rPr>
        <w:t>Amendments will be approved by both examiners although no re-examination will be required</w:t>
      </w:r>
      <w:r w:rsidRPr="005F28F2">
        <w:rPr>
          <w:sz w:val="24"/>
          <w:szCs w:val="24"/>
        </w:rPr>
        <w:t>.</w:t>
      </w:r>
      <w:r w:rsidR="005F28F2" w:rsidRPr="005F28F2">
        <w:rPr>
          <w:sz w:val="24"/>
          <w:szCs w:val="24"/>
        </w:rPr>
        <w:t xml:space="preserve"> </w:t>
      </w:r>
      <w:r w:rsidR="005F28F2" w:rsidRPr="005F28F2">
        <w:rPr>
          <w:color w:val="000000"/>
          <w:kern w:val="0"/>
          <w:sz w:val="24"/>
          <w:szCs w:val="24"/>
        </w:rPr>
        <w:t>This option is not available to examiners when considering a resubmitted thesis from a candidate who was awarded a category B in the first submission.</w:t>
      </w:r>
    </w:p>
    <w:p w14:paraId="6665D26C" w14:textId="77777777" w:rsidR="005F28F2" w:rsidRPr="00B7269D" w:rsidRDefault="005F28F2" w:rsidP="005F28F2">
      <w:pPr>
        <w:pStyle w:val="ListParagraph"/>
        <w:tabs>
          <w:tab w:val="left" w:pos="1418"/>
        </w:tabs>
        <w:adjustRightInd w:val="0"/>
        <w:snapToGrid w:val="0"/>
        <w:spacing w:before="109" w:after="120" w:line="276" w:lineRule="auto"/>
        <w:ind w:left="1080"/>
        <w:jc w:val="both"/>
        <w:rPr>
          <w:sz w:val="24"/>
          <w:szCs w:val="24"/>
        </w:rPr>
      </w:pPr>
    </w:p>
    <w:p w14:paraId="71293EF4" w14:textId="0BF649F6" w:rsidR="00B7269D" w:rsidRPr="005F28F2" w:rsidRDefault="00B7269D" w:rsidP="0B2E3B2C">
      <w:pPr>
        <w:pStyle w:val="ListParagraph"/>
        <w:numPr>
          <w:ilvl w:val="0"/>
          <w:numId w:val="29"/>
        </w:numPr>
        <w:tabs>
          <w:tab w:val="left" w:pos="507"/>
          <w:tab w:val="left" w:pos="508"/>
        </w:tabs>
        <w:adjustRightInd w:val="0"/>
        <w:snapToGrid w:val="0"/>
        <w:spacing w:before="120" w:after="120" w:line="276" w:lineRule="auto"/>
        <w:jc w:val="both"/>
        <w:rPr>
          <w:b/>
          <w:bCs/>
          <w:sz w:val="24"/>
          <w:szCs w:val="24"/>
        </w:rPr>
      </w:pPr>
      <w:r w:rsidRPr="005F28F2">
        <w:rPr>
          <w:b/>
          <w:bCs/>
          <w:sz w:val="24"/>
          <w:szCs w:val="24"/>
        </w:rPr>
        <w:t>The</w:t>
      </w:r>
      <w:r w:rsidRPr="005F28F2">
        <w:rPr>
          <w:b/>
          <w:bCs/>
          <w:spacing w:val="-9"/>
          <w:sz w:val="24"/>
          <w:szCs w:val="24"/>
        </w:rPr>
        <w:t xml:space="preserve"> </w:t>
      </w:r>
      <w:r w:rsidR="66FE52C0" w:rsidRPr="005F28F2">
        <w:rPr>
          <w:b/>
          <w:bCs/>
          <w:sz w:val="24"/>
          <w:szCs w:val="24"/>
        </w:rPr>
        <w:t>candidate</w:t>
      </w:r>
      <w:r w:rsidRPr="005F28F2">
        <w:rPr>
          <w:b/>
          <w:bCs/>
          <w:spacing w:val="-9"/>
          <w:sz w:val="24"/>
          <w:szCs w:val="24"/>
        </w:rPr>
        <w:t xml:space="preserve"> </w:t>
      </w:r>
      <w:r w:rsidRPr="005F28F2">
        <w:rPr>
          <w:b/>
          <w:bCs/>
          <w:sz w:val="24"/>
          <w:szCs w:val="24"/>
        </w:rPr>
        <w:t>does</w:t>
      </w:r>
      <w:r w:rsidRPr="005F28F2">
        <w:rPr>
          <w:b/>
          <w:bCs/>
          <w:spacing w:val="-9"/>
          <w:sz w:val="24"/>
          <w:szCs w:val="24"/>
        </w:rPr>
        <w:t xml:space="preserve"> </w:t>
      </w:r>
      <w:r w:rsidRPr="005F28F2">
        <w:rPr>
          <w:b/>
          <w:bCs/>
          <w:sz w:val="24"/>
          <w:szCs w:val="24"/>
        </w:rPr>
        <w:t>not</w:t>
      </w:r>
      <w:r w:rsidRPr="005F28F2">
        <w:rPr>
          <w:b/>
          <w:bCs/>
          <w:spacing w:val="-9"/>
          <w:sz w:val="24"/>
          <w:szCs w:val="24"/>
        </w:rPr>
        <w:t xml:space="preserve"> </w:t>
      </w:r>
      <w:r w:rsidRPr="005F28F2">
        <w:rPr>
          <w:b/>
          <w:bCs/>
          <w:sz w:val="24"/>
          <w:szCs w:val="24"/>
        </w:rPr>
        <w:t>currently</w:t>
      </w:r>
      <w:r w:rsidRPr="005F28F2">
        <w:rPr>
          <w:b/>
          <w:bCs/>
          <w:spacing w:val="-9"/>
          <w:sz w:val="24"/>
          <w:szCs w:val="24"/>
        </w:rPr>
        <w:t xml:space="preserve"> </w:t>
      </w:r>
      <w:r w:rsidRPr="005F28F2">
        <w:rPr>
          <w:b/>
          <w:bCs/>
          <w:sz w:val="24"/>
          <w:szCs w:val="24"/>
        </w:rPr>
        <w:t>fulﬁl</w:t>
      </w:r>
      <w:r w:rsidRPr="005F28F2">
        <w:rPr>
          <w:b/>
          <w:bCs/>
          <w:spacing w:val="-9"/>
          <w:sz w:val="24"/>
          <w:szCs w:val="24"/>
        </w:rPr>
        <w:t xml:space="preserve"> </w:t>
      </w:r>
      <w:r w:rsidRPr="005F28F2">
        <w:rPr>
          <w:b/>
          <w:bCs/>
          <w:sz w:val="24"/>
          <w:szCs w:val="24"/>
        </w:rPr>
        <w:t>the</w:t>
      </w:r>
      <w:r w:rsidRPr="005F28F2">
        <w:rPr>
          <w:b/>
          <w:bCs/>
          <w:spacing w:val="-9"/>
          <w:sz w:val="24"/>
          <w:szCs w:val="24"/>
        </w:rPr>
        <w:t xml:space="preserve"> </w:t>
      </w:r>
      <w:r w:rsidRPr="005F28F2">
        <w:rPr>
          <w:b/>
          <w:bCs/>
          <w:sz w:val="24"/>
          <w:szCs w:val="24"/>
        </w:rPr>
        <w:t>criteria</w:t>
      </w:r>
      <w:r w:rsidRPr="005F28F2">
        <w:rPr>
          <w:b/>
          <w:bCs/>
          <w:spacing w:val="-9"/>
          <w:sz w:val="24"/>
          <w:szCs w:val="24"/>
        </w:rPr>
        <w:t xml:space="preserve"> </w:t>
      </w:r>
      <w:r w:rsidRPr="005F28F2">
        <w:rPr>
          <w:b/>
          <w:bCs/>
          <w:sz w:val="24"/>
          <w:szCs w:val="24"/>
        </w:rPr>
        <w:t>for</w:t>
      </w:r>
      <w:r w:rsidRPr="005F28F2">
        <w:rPr>
          <w:b/>
          <w:bCs/>
          <w:spacing w:val="-9"/>
          <w:sz w:val="24"/>
          <w:szCs w:val="24"/>
        </w:rPr>
        <w:t xml:space="preserve"> </w:t>
      </w:r>
      <w:r w:rsidRPr="005F28F2">
        <w:rPr>
          <w:b/>
          <w:bCs/>
          <w:sz w:val="24"/>
          <w:szCs w:val="24"/>
        </w:rPr>
        <w:t>the</w:t>
      </w:r>
      <w:r w:rsidRPr="005F28F2">
        <w:rPr>
          <w:b/>
          <w:bCs/>
          <w:spacing w:val="-9"/>
          <w:sz w:val="24"/>
          <w:szCs w:val="24"/>
        </w:rPr>
        <w:t xml:space="preserve"> </w:t>
      </w:r>
      <w:r w:rsidRPr="005F28F2">
        <w:rPr>
          <w:b/>
          <w:bCs/>
          <w:sz w:val="24"/>
          <w:szCs w:val="24"/>
        </w:rPr>
        <w:t>award</w:t>
      </w:r>
      <w:r w:rsidRPr="005F28F2">
        <w:rPr>
          <w:b/>
          <w:bCs/>
          <w:spacing w:val="-9"/>
          <w:sz w:val="24"/>
          <w:szCs w:val="24"/>
        </w:rPr>
        <w:t xml:space="preserve"> </w:t>
      </w:r>
      <w:r w:rsidRPr="005F28F2">
        <w:rPr>
          <w:b/>
          <w:bCs/>
          <w:sz w:val="24"/>
          <w:szCs w:val="24"/>
        </w:rPr>
        <w:t>on</w:t>
      </w:r>
      <w:r w:rsidRPr="005F28F2">
        <w:rPr>
          <w:b/>
          <w:bCs/>
          <w:spacing w:val="-9"/>
          <w:sz w:val="24"/>
          <w:szCs w:val="24"/>
        </w:rPr>
        <w:t xml:space="preserve"> </w:t>
      </w:r>
      <w:r w:rsidRPr="005F28F2">
        <w:rPr>
          <w:b/>
          <w:bCs/>
          <w:sz w:val="24"/>
          <w:szCs w:val="24"/>
        </w:rPr>
        <w:t>which</w:t>
      </w:r>
      <w:r w:rsidRPr="005F28F2">
        <w:rPr>
          <w:b/>
          <w:bCs/>
          <w:spacing w:val="-9"/>
          <w:sz w:val="24"/>
          <w:szCs w:val="24"/>
        </w:rPr>
        <w:t xml:space="preserve"> </w:t>
      </w:r>
      <w:r w:rsidRPr="005F28F2">
        <w:rPr>
          <w:b/>
          <w:bCs/>
          <w:sz w:val="24"/>
          <w:szCs w:val="24"/>
        </w:rPr>
        <w:t>they</w:t>
      </w:r>
      <w:r w:rsidRPr="005F28F2">
        <w:rPr>
          <w:b/>
          <w:bCs/>
          <w:spacing w:val="-9"/>
          <w:sz w:val="24"/>
          <w:szCs w:val="24"/>
        </w:rPr>
        <w:t xml:space="preserve"> </w:t>
      </w:r>
      <w:r w:rsidRPr="005F28F2">
        <w:rPr>
          <w:b/>
          <w:bCs/>
          <w:sz w:val="24"/>
          <w:szCs w:val="24"/>
        </w:rPr>
        <w:t>are</w:t>
      </w:r>
      <w:r w:rsidRPr="005F28F2">
        <w:rPr>
          <w:b/>
          <w:bCs/>
          <w:spacing w:val="-9"/>
          <w:sz w:val="24"/>
          <w:szCs w:val="24"/>
        </w:rPr>
        <w:t xml:space="preserve"> </w:t>
      </w:r>
      <w:r w:rsidRPr="005F28F2">
        <w:rPr>
          <w:b/>
          <w:bCs/>
          <w:sz w:val="24"/>
          <w:szCs w:val="24"/>
        </w:rPr>
        <w:t>enrolled. Examiners may recommend that one of the following courses of action are taken:</w:t>
      </w:r>
    </w:p>
    <w:p w14:paraId="5661120C" w14:textId="0D02C18B" w:rsidR="00B7269D" w:rsidRPr="00B7269D" w:rsidRDefault="00B7269D" w:rsidP="0B2E3B2C">
      <w:pPr>
        <w:pStyle w:val="ListParagraph"/>
        <w:numPr>
          <w:ilvl w:val="0"/>
          <w:numId w:val="33"/>
        </w:numPr>
        <w:tabs>
          <w:tab w:val="left" w:pos="1418"/>
        </w:tabs>
        <w:adjustRightInd w:val="0"/>
        <w:snapToGrid w:val="0"/>
        <w:spacing w:before="120" w:after="120" w:line="276" w:lineRule="auto"/>
        <w:jc w:val="both"/>
        <w:rPr>
          <w:sz w:val="24"/>
          <w:szCs w:val="24"/>
        </w:rPr>
      </w:pPr>
      <w:r w:rsidRPr="0B2E3B2C">
        <w:rPr>
          <w:sz w:val="24"/>
          <w:szCs w:val="24"/>
        </w:rPr>
        <w:t>Referred</w:t>
      </w:r>
      <w:r w:rsidRPr="0B2E3B2C">
        <w:rPr>
          <w:spacing w:val="-1"/>
          <w:sz w:val="24"/>
          <w:szCs w:val="24"/>
        </w:rPr>
        <w:t xml:space="preserve"> </w:t>
      </w:r>
      <w:r w:rsidRPr="0B2E3B2C">
        <w:rPr>
          <w:sz w:val="24"/>
          <w:szCs w:val="24"/>
        </w:rPr>
        <w:t>for</w:t>
      </w:r>
      <w:r w:rsidRPr="0B2E3B2C">
        <w:rPr>
          <w:spacing w:val="-1"/>
          <w:sz w:val="24"/>
          <w:szCs w:val="24"/>
        </w:rPr>
        <w:t xml:space="preserve"> </w:t>
      </w:r>
      <w:r w:rsidRPr="0B2E3B2C">
        <w:rPr>
          <w:sz w:val="24"/>
          <w:szCs w:val="24"/>
        </w:rPr>
        <w:t>resubmission*:</w:t>
      </w:r>
      <w:r w:rsidRPr="0B2E3B2C">
        <w:rPr>
          <w:spacing w:val="-1"/>
          <w:sz w:val="24"/>
          <w:szCs w:val="24"/>
        </w:rPr>
        <w:t xml:space="preserve"> </w:t>
      </w:r>
      <w:r w:rsidRPr="0B2E3B2C">
        <w:rPr>
          <w:sz w:val="24"/>
          <w:szCs w:val="24"/>
        </w:rPr>
        <w:t>The</w:t>
      </w:r>
      <w:r w:rsidRPr="0B2E3B2C">
        <w:rPr>
          <w:spacing w:val="-1"/>
          <w:sz w:val="24"/>
          <w:szCs w:val="24"/>
        </w:rPr>
        <w:t xml:space="preserve"> </w:t>
      </w:r>
      <w:r w:rsidR="34B6FEFF" w:rsidRPr="0B2E3B2C">
        <w:rPr>
          <w:sz w:val="24"/>
          <w:szCs w:val="24"/>
        </w:rPr>
        <w:t>candidate</w:t>
      </w:r>
      <w:r w:rsidRPr="0B2E3B2C">
        <w:rPr>
          <w:spacing w:val="-1"/>
          <w:sz w:val="24"/>
          <w:szCs w:val="24"/>
        </w:rPr>
        <w:t xml:space="preserve"> </w:t>
      </w:r>
      <w:r w:rsidRPr="0B2E3B2C">
        <w:rPr>
          <w:sz w:val="24"/>
          <w:szCs w:val="24"/>
        </w:rPr>
        <w:t>does</w:t>
      </w:r>
      <w:r w:rsidRPr="0B2E3B2C">
        <w:rPr>
          <w:spacing w:val="-1"/>
          <w:sz w:val="24"/>
          <w:szCs w:val="24"/>
        </w:rPr>
        <w:t xml:space="preserve"> </w:t>
      </w:r>
      <w:r w:rsidRPr="0B2E3B2C">
        <w:rPr>
          <w:sz w:val="24"/>
          <w:szCs w:val="24"/>
        </w:rPr>
        <w:t>not</w:t>
      </w:r>
      <w:r w:rsidRPr="0B2E3B2C">
        <w:rPr>
          <w:spacing w:val="-1"/>
          <w:sz w:val="24"/>
          <w:szCs w:val="24"/>
        </w:rPr>
        <w:t xml:space="preserve"> </w:t>
      </w:r>
      <w:r w:rsidRPr="0B2E3B2C">
        <w:rPr>
          <w:sz w:val="24"/>
          <w:szCs w:val="24"/>
        </w:rPr>
        <w:t>currently</w:t>
      </w:r>
      <w:r w:rsidRPr="0B2E3B2C">
        <w:rPr>
          <w:spacing w:val="-1"/>
          <w:sz w:val="24"/>
          <w:szCs w:val="24"/>
        </w:rPr>
        <w:t xml:space="preserve"> </w:t>
      </w:r>
      <w:r w:rsidRPr="0B2E3B2C">
        <w:rPr>
          <w:sz w:val="24"/>
          <w:szCs w:val="24"/>
        </w:rPr>
        <w:t>fulﬁl</w:t>
      </w:r>
      <w:r w:rsidRPr="0B2E3B2C">
        <w:rPr>
          <w:spacing w:val="-1"/>
          <w:sz w:val="24"/>
          <w:szCs w:val="24"/>
        </w:rPr>
        <w:t xml:space="preserve"> </w:t>
      </w:r>
      <w:r w:rsidRPr="0B2E3B2C">
        <w:rPr>
          <w:sz w:val="24"/>
          <w:szCs w:val="24"/>
        </w:rPr>
        <w:t>the</w:t>
      </w:r>
      <w:r w:rsidRPr="0B2E3B2C">
        <w:rPr>
          <w:spacing w:val="-1"/>
          <w:sz w:val="24"/>
          <w:szCs w:val="24"/>
        </w:rPr>
        <w:t xml:space="preserve"> </w:t>
      </w:r>
      <w:r w:rsidRPr="0B2E3B2C">
        <w:rPr>
          <w:sz w:val="24"/>
          <w:szCs w:val="24"/>
        </w:rPr>
        <w:t>criteria</w:t>
      </w:r>
      <w:r w:rsidRPr="0B2E3B2C">
        <w:rPr>
          <w:spacing w:val="-1"/>
          <w:sz w:val="24"/>
          <w:szCs w:val="24"/>
        </w:rPr>
        <w:t xml:space="preserve"> </w:t>
      </w:r>
      <w:r w:rsidRPr="0B2E3B2C">
        <w:rPr>
          <w:sz w:val="24"/>
          <w:szCs w:val="24"/>
        </w:rPr>
        <w:t>of</w:t>
      </w:r>
      <w:r w:rsidRPr="0B2E3B2C">
        <w:rPr>
          <w:spacing w:val="-1"/>
          <w:sz w:val="24"/>
          <w:szCs w:val="24"/>
        </w:rPr>
        <w:t xml:space="preserve"> </w:t>
      </w:r>
      <w:r w:rsidRPr="0B2E3B2C">
        <w:rPr>
          <w:sz w:val="24"/>
          <w:szCs w:val="24"/>
        </w:rPr>
        <w:t>the</w:t>
      </w:r>
      <w:r w:rsidRPr="0B2E3B2C">
        <w:rPr>
          <w:spacing w:val="-1"/>
          <w:sz w:val="24"/>
          <w:szCs w:val="24"/>
        </w:rPr>
        <w:t xml:space="preserve"> </w:t>
      </w:r>
      <w:r w:rsidRPr="0B2E3B2C">
        <w:rPr>
          <w:sz w:val="24"/>
          <w:szCs w:val="24"/>
        </w:rPr>
        <w:t>award</w:t>
      </w:r>
      <w:r w:rsidRPr="0B2E3B2C">
        <w:rPr>
          <w:spacing w:val="-1"/>
          <w:sz w:val="24"/>
          <w:szCs w:val="24"/>
        </w:rPr>
        <w:t xml:space="preserve"> </w:t>
      </w:r>
      <w:r w:rsidRPr="0B2E3B2C">
        <w:rPr>
          <w:sz w:val="24"/>
          <w:szCs w:val="24"/>
        </w:rPr>
        <w:t>for which they are enrolled due to signiﬁcant deﬁciencies of content and/or presentation as indicated by</w:t>
      </w:r>
      <w:r w:rsidRPr="0B2E3B2C">
        <w:rPr>
          <w:spacing w:val="-2"/>
          <w:sz w:val="24"/>
          <w:szCs w:val="24"/>
        </w:rPr>
        <w:t xml:space="preserve"> </w:t>
      </w:r>
      <w:r w:rsidRPr="0B2E3B2C">
        <w:rPr>
          <w:sz w:val="24"/>
          <w:szCs w:val="24"/>
        </w:rPr>
        <w:t>the</w:t>
      </w:r>
      <w:r w:rsidRPr="0B2E3B2C">
        <w:rPr>
          <w:spacing w:val="-2"/>
          <w:sz w:val="24"/>
          <w:szCs w:val="24"/>
        </w:rPr>
        <w:t xml:space="preserve"> </w:t>
      </w:r>
      <w:r w:rsidRPr="0B2E3B2C">
        <w:rPr>
          <w:sz w:val="24"/>
          <w:szCs w:val="24"/>
        </w:rPr>
        <w:t>examiners.</w:t>
      </w:r>
      <w:r w:rsidRPr="0B2E3B2C">
        <w:rPr>
          <w:spacing w:val="40"/>
          <w:sz w:val="24"/>
          <w:szCs w:val="24"/>
        </w:rPr>
        <w:t xml:space="preserve"> </w:t>
      </w:r>
      <w:r w:rsidRPr="0B2E3B2C">
        <w:rPr>
          <w:sz w:val="24"/>
          <w:szCs w:val="24"/>
        </w:rPr>
        <w:t>The</w:t>
      </w:r>
      <w:r w:rsidRPr="0B2E3B2C">
        <w:rPr>
          <w:spacing w:val="-2"/>
          <w:sz w:val="24"/>
          <w:szCs w:val="24"/>
        </w:rPr>
        <w:t xml:space="preserve"> </w:t>
      </w:r>
      <w:r w:rsidR="52B82595" w:rsidRPr="0B2E3B2C">
        <w:rPr>
          <w:sz w:val="24"/>
          <w:szCs w:val="24"/>
        </w:rPr>
        <w:t>candidate</w:t>
      </w:r>
      <w:r w:rsidRPr="0B2E3B2C">
        <w:rPr>
          <w:spacing w:val="-2"/>
          <w:sz w:val="24"/>
          <w:szCs w:val="24"/>
        </w:rPr>
        <w:t xml:space="preserve"> </w:t>
      </w:r>
      <w:r w:rsidRPr="0B2E3B2C">
        <w:rPr>
          <w:sz w:val="24"/>
          <w:szCs w:val="24"/>
        </w:rPr>
        <w:t>is</w:t>
      </w:r>
      <w:r w:rsidRPr="0B2E3B2C">
        <w:rPr>
          <w:spacing w:val="-2"/>
          <w:sz w:val="24"/>
          <w:szCs w:val="24"/>
        </w:rPr>
        <w:t xml:space="preserve"> </w:t>
      </w:r>
      <w:r w:rsidRPr="0B2E3B2C">
        <w:rPr>
          <w:sz w:val="24"/>
          <w:szCs w:val="24"/>
        </w:rPr>
        <w:t>permitted</w:t>
      </w:r>
      <w:r w:rsidRPr="0B2E3B2C">
        <w:rPr>
          <w:spacing w:val="-2"/>
          <w:sz w:val="24"/>
          <w:szCs w:val="24"/>
        </w:rPr>
        <w:t xml:space="preserve"> </w:t>
      </w:r>
      <w:r w:rsidRPr="0B2E3B2C">
        <w:rPr>
          <w:sz w:val="24"/>
          <w:szCs w:val="24"/>
        </w:rPr>
        <w:t>to</w:t>
      </w:r>
      <w:r w:rsidRPr="0B2E3B2C">
        <w:rPr>
          <w:spacing w:val="-2"/>
          <w:sz w:val="24"/>
          <w:szCs w:val="24"/>
        </w:rPr>
        <w:t xml:space="preserve"> </w:t>
      </w:r>
      <w:r w:rsidRPr="0B2E3B2C">
        <w:rPr>
          <w:sz w:val="24"/>
          <w:szCs w:val="24"/>
        </w:rPr>
        <w:t>revise</w:t>
      </w:r>
      <w:r w:rsidRPr="0B2E3B2C">
        <w:rPr>
          <w:spacing w:val="-2"/>
          <w:sz w:val="24"/>
          <w:szCs w:val="24"/>
        </w:rPr>
        <w:t xml:space="preserve"> </w:t>
      </w:r>
      <w:r w:rsidRPr="0B2E3B2C">
        <w:rPr>
          <w:sz w:val="24"/>
          <w:szCs w:val="24"/>
        </w:rPr>
        <w:t>and</w:t>
      </w:r>
      <w:r w:rsidRPr="0B2E3B2C">
        <w:rPr>
          <w:spacing w:val="-2"/>
          <w:sz w:val="24"/>
          <w:szCs w:val="24"/>
        </w:rPr>
        <w:t xml:space="preserve"> </w:t>
      </w:r>
      <w:r w:rsidRPr="0B2E3B2C">
        <w:rPr>
          <w:sz w:val="24"/>
          <w:szCs w:val="24"/>
        </w:rPr>
        <w:t>resubmit</w:t>
      </w:r>
      <w:r w:rsidRPr="0B2E3B2C">
        <w:rPr>
          <w:spacing w:val="-2"/>
          <w:sz w:val="24"/>
          <w:szCs w:val="24"/>
        </w:rPr>
        <w:t xml:space="preserve"> </w:t>
      </w:r>
      <w:r w:rsidRPr="0B2E3B2C">
        <w:rPr>
          <w:sz w:val="24"/>
          <w:szCs w:val="24"/>
        </w:rPr>
        <w:t>the</w:t>
      </w:r>
      <w:r w:rsidR="005F28F2">
        <w:rPr>
          <w:sz w:val="24"/>
          <w:szCs w:val="24"/>
        </w:rPr>
        <w:t xml:space="preserve"> final</w:t>
      </w:r>
      <w:r w:rsidRPr="0B2E3B2C">
        <w:rPr>
          <w:spacing w:val="-2"/>
          <w:sz w:val="24"/>
          <w:szCs w:val="24"/>
        </w:rPr>
        <w:t xml:space="preserve"> </w:t>
      </w:r>
      <w:r w:rsidR="005F28F2">
        <w:rPr>
          <w:sz w:val="24"/>
          <w:szCs w:val="24"/>
        </w:rPr>
        <w:t>research</w:t>
      </w:r>
      <w:r w:rsidR="005F28F2" w:rsidRPr="0B2E3B2C">
        <w:rPr>
          <w:spacing w:val="-2"/>
          <w:sz w:val="24"/>
          <w:szCs w:val="24"/>
        </w:rPr>
        <w:t xml:space="preserve"> </w:t>
      </w:r>
      <w:r w:rsidRPr="0B2E3B2C">
        <w:rPr>
          <w:sz w:val="24"/>
          <w:szCs w:val="24"/>
        </w:rPr>
        <w:t>project</w:t>
      </w:r>
      <w:r w:rsidRPr="0B2E3B2C">
        <w:rPr>
          <w:spacing w:val="-9"/>
          <w:sz w:val="24"/>
          <w:szCs w:val="24"/>
        </w:rPr>
        <w:t xml:space="preserve"> </w:t>
      </w:r>
      <w:r w:rsidRPr="0B2E3B2C">
        <w:rPr>
          <w:sz w:val="24"/>
          <w:szCs w:val="24"/>
        </w:rPr>
        <w:t>for</w:t>
      </w:r>
      <w:r w:rsidRPr="0B2E3B2C">
        <w:rPr>
          <w:spacing w:val="-9"/>
          <w:sz w:val="24"/>
          <w:szCs w:val="24"/>
        </w:rPr>
        <w:t xml:space="preserve"> </w:t>
      </w:r>
      <w:r w:rsidRPr="0B2E3B2C">
        <w:rPr>
          <w:sz w:val="24"/>
          <w:szCs w:val="24"/>
        </w:rPr>
        <w:t>the</w:t>
      </w:r>
      <w:r w:rsidRPr="0B2E3B2C">
        <w:rPr>
          <w:spacing w:val="-9"/>
          <w:sz w:val="24"/>
          <w:szCs w:val="24"/>
        </w:rPr>
        <w:t xml:space="preserve"> </w:t>
      </w:r>
      <w:r w:rsidRPr="0B2E3B2C">
        <w:rPr>
          <w:sz w:val="24"/>
          <w:szCs w:val="24"/>
        </w:rPr>
        <w:t>same</w:t>
      </w:r>
      <w:r w:rsidRPr="0B2E3B2C">
        <w:rPr>
          <w:spacing w:val="-9"/>
          <w:sz w:val="24"/>
          <w:szCs w:val="24"/>
        </w:rPr>
        <w:t xml:space="preserve"> </w:t>
      </w:r>
      <w:r w:rsidRPr="0B2E3B2C">
        <w:rPr>
          <w:sz w:val="24"/>
          <w:szCs w:val="24"/>
        </w:rPr>
        <w:t>award</w:t>
      </w:r>
      <w:r w:rsidRPr="0B2E3B2C">
        <w:rPr>
          <w:spacing w:val="-9"/>
          <w:sz w:val="24"/>
          <w:szCs w:val="24"/>
        </w:rPr>
        <w:t xml:space="preserve"> </w:t>
      </w:r>
      <w:r w:rsidRPr="0B2E3B2C">
        <w:rPr>
          <w:sz w:val="24"/>
          <w:szCs w:val="24"/>
        </w:rPr>
        <w:t>and</w:t>
      </w:r>
      <w:r w:rsidRPr="0B2E3B2C">
        <w:rPr>
          <w:spacing w:val="-9"/>
          <w:sz w:val="24"/>
          <w:szCs w:val="24"/>
        </w:rPr>
        <w:t xml:space="preserve"> </w:t>
      </w:r>
      <w:r w:rsidRPr="0B2E3B2C">
        <w:rPr>
          <w:sz w:val="24"/>
          <w:szCs w:val="24"/>
        </w:rPr>
        <w:t>be</w:t>
      </w:r>
      <w:r w:rsidRPr="0B2E3B2C">
        <w:rPr>
          <w:spacing w:val="-9"/>
          <w:sz w:val="24"/>
          <w:szCs w:val="24"/>
        </w:rPr>
        <w:t xml:space="preserve"> </w:t>
      </w:r>
      <w:r w:rsidRPr="0B2E3B2C">
        <w:rPr>
          <w:sz w:val="24"/>
          <w:szCs w:val="24"/>
        </w:rPr>
        <w:t>re-examined</w:t>
      </w:r>
      <w:r w:rsidRPr="0B2E3B2C">
        <w:rPr>
          <w:spacing w:val="-9"/>
          <w:sz w:val="24"/>
          <w:szCs w:val="24"/>
        </w:rPr>
        <w:t xml:space="preserve"> </w:t>
      </w:r>
      <w:r w:rsidRPr="0B2E3B2C">
        <w:rPr>
          <w:sz w:val="24"/>
          <w:szCs w:val="24"/>
        </w:rPr>
        <w:t>on</w:t>
      </w:r>
      <w:r w:rsidRPr="0B2E3B2C">
        <w:rPr>
          <w:spacing w:val="-9"/>
          <w:sz w:val="24"/>
          <w:szCs w:val="24"/>
        </w:rPr>
        <w:t xml:space="preserve"> </w:t>
      </w:r>
      <w:r w:rsidRPr="0B2E3B2C">
        <w:rPr>
          <w:sz w:val="24"/>
          <w:szCs w:val="24"/>
        </w:rPr>
        <w:t>one</w:t>
      </w:r>
      <w:r w:rsidRPr="0B2E3B2C">
        <w:rPr>
          <w:spacing w:val="-9"/>
          <w:sz w:val="24"/>
          <w:szCs w:val="24"/>
        </w:rPr>
        <w:t xml:space="preserve"> </w:t>
      </w:r>
      <w:r w:rsidRPr="0B2E3B2C">
        <w:rPr>
          <w:sz w:val="24"/>
          <w:szCs w:val="24"/>
        </w:rPr>
        <w:t>further</w:t>
      </w:r>
      <w:r w:rsidRPr="0B2E3B2C">
        <w:rPr>
          <w:spacing w:val="-9"/>
          <w:sz w:val="24"/>
          <w:szCs w:val="24"/>
        </w:rPr>
        <w:t xml:space="preserve"> </w:t>
      </w:r>
      <w:r w:rsidRPr="0B2E3B2C">
        <w:rPr>
          <w:sz w:val="24"/>
          <w:szCs w:val="24"/>
        </w:rPr>
        <w:t>occasion,</w:t>
      </w:r>
      <w:r w:rsidRPr="0B2E3B2C">
        <w:rPr>
          <w:spacing w:val="-9"/>
          <w:sz w:val="24"/>
          <w:szCs w:val="24"/>
        </w:rPr>
        <w:t xml:space="preserve"> </w:t>
      </w:r>
      <w:r w:rsidRPr="0B2E3B2C">
        <w:rPr>
          <w:sz w:val="24"/>
          <w:szCs w:val="24"/>
        </w:rPr>
        <w:t>with</w:t>
      </w:r>
      <w:r w:rsidRPr="0B2E3B2C">
        <w:rPr>
          <w:spacing w:val="-9"/>
          <w:sz w:val="24"/>
          <w:szCs w:val="24"/>
        </w:rPr>
        <w:t xml:space="preserve"> </w:t>
      </w:r>
      <w:r w:rsidRPr="0B2E3B2C">
        <w:rPr>
          <w:sz w:val="24"/>
          <w:szCs w:val="24"/>
        </w:rPr>
        <w:t>or</w:t>
      </w:r>
      <w:r w:rsidRPr="0B2E3B2C">
        <w:rPr>
          <w:spacing w:val="-9"/>
          <w:sz w:val="24"/>
          <w:szCs w:val="24"/>
        </w:rPr>
        <w:t xml:space="preserve"> </w:t>
      </w:r>
      <w:r w:rsidRPr="0B2E3B2C">
        <w:rPr>
          <w:sz w:val="24"/>
          <w:szCs w:val="24"/>
        </w:rPr>
        <w:t>without</w:t>
      </w:r>
      <w:r w:rsidRPr="0B2E3B2C">
        <w:rPr>
          <w:spacing w:val="-9"/>
          <w:sz w:val="24"/>
          <w:szCs w:val="24"/>
        </w:rPr>
        <w:t xml:space="preserve"> </w:t>
      </w:r>
      <w:r w:rsidRPr="0B2E3B2C">
        <w:rPr>
          <w:sz w:val="24"/>
          <w:szCs w:val="24"/>
        </w:rPr>
        <w:t>a viva</w:t>
      </w:r>
      <w:r w:rsidRPr="0B2E3B2C">
        <w:rPr>
          <w:spacing w:val="-8"/>
          <w:sz w:val="24"/>
          <w:szCs w:val="24"/>
        </w:rPr>
        <w:t xml:space="preserve"> </w:t>
      </w:r>
      <w:r w:rsidRPr="0B2E3B2C">
        <w:rPr>
          <w:sz w:val="24"/>
          <w:szCs w:val="24"/>
        </w:rPr>
        <w:t>voce.</w:t>
      </w:r>
      <w:r w:rsidRPr="0B2E3B2C">
        <w:rPr>
          <w:spacing w:val="40"/>
          <w:sz w:val="24"/>
          <w:szCs w:val="24"/>
        </w:rPr>
        <w:t xml:space="preserve"> </w:t>
      </w:r>
      <w:r w:rsidRPr="0B2E3B2C">
        <w:rPr>
          <w:sz w:val="24"/>
          <w:szCs w:val="24"/>
        </w:rPr>
        <w:t>Required</w:t>
      </w:r>
      <w:r w:rsidRPr="0B2E3B2C">
        <w:rPr>
          <w:spacing w:val="-8"/>
          <w:sz w:val="24"/>
          <w:szCs w:val="24"/>
        </w:rPr>
        <w:t xml:space="preserve"> </w:t>
      </w:r>
      <w:r w:rsidRPr="0B2E3B2C">
        <w:rPr>
          <w:sz w:val="24"/>
          <w:szCs w:val="24"/>
        </w:rPr>
        <w:t>revisions</w:t>
      </w:r>
      <w:r w:rsidRPr="0B2E3B2C">
        <w:rPr>
          <w:spacing w:val="-8"/>
          <w:sz w:val="24"/>
          <w:szCs w:val="24"/>
        </w:rPr>
        <w:t xml:space="preserve"> </w:t>
      </w:r>
      <w:r w:rsidRPr="0B2E3B2C">
        <w:rPr>
          <w:sz w:val="24"/>
          <w:szCs w:val="24"/>
        </w:rPr>
        <w:t>should</w:t>
      </w:r>
      <w:r w:rsidRPr="0B2E3B2C">
        <w:rPr>
          <w:spacing w:val="-8"/>
          <w:sz w:val="24"/>
          <w:szCs w:val="24"/>
        </w:rPr>
        <w:t xml:space="preserve"> </w:t>
      </w:r>
      <w:r w:rsidRPr="0B2E3B2C">
        <w:rPr>
          <w:sz w:val="24"/>
          <w:szCs w:val="24"/>
        </w:rPr>
        <w:t>be</w:t>
      </w:r>
      <w:r w:rsidRPr="0B2E3B2C">
        <w:rPr>
          <w:spacing w:val="-8"/>
          <w:sz w:val="24"/>
          <w:szCs w:val="24"/>
        </w:rPr>
        <w:t xml:space="preserve"> </w:t>
      </w:r>
      <w:r w:rsidRPr="0B2E3B2C">
        <w:rPr>
          <w:sz w:val="24"/>
          <w:szCs w:val="24"/>
        </w:rPr>
        <w:t>completed</w:t>
      </w:r>
      <w:r w:rsidRPr="0B2E3B2C">
        <w:rPr>
          <w:spacing w:val="-8"/>
          <w:sz w:val="24"/>
          <w:szCs w:val="24"/>
        </w:rPr>
        <w:t xml:space="preserve"> </w:t>
      </w:r>
      <w:r w:rsidRPr="0B2E3B2C">
        <w:rPr>
          <w:sz w:val="24"/>
          <w:szCs w:val="24"/>
        </w:rPr>
        <w:t>within</w:t>
      </w:r>
      <w:r w:rsidRPr="0B2E3B2C">
        <w:rPr>
          <w:spacing w:val="-8"/>
          <w:sz w:val="24"/>
          <w:szCs w:val="24"/>
        </w:rPr>
        <w:t xml:space="preserve"> </w:t>
      </w:r>
      <w:r w:rsidRPr="0B2E3B2C">
        <w:rPr>
          <w:sz w:val="24"/>
          <w:szCs w:val="24"/>
        </w:rPr>
        <w:t>a</w:t>
      </w:r>
      <w:r w:rsidRPr="0B2E3B2C">
        <w:rPr>
          <w:spacing w:val="-8"/>
          <w:sz w:val="24"/>
          <w:szCs w:val="24"/>
        </w:rPr>
        <w:t xml:space="preserve"> </w:t>
      </w:r>
      <w:r w:rsidRPr="0B2E3B2C">
        <w:rPr>
          <w:sz w:val="24"/>
          <w:szCs w:val="24"/>
        </w:rPr>
        <w:t>maximum</w:t>
      </w:r>
      <w:r w:rsidRPr="0B2E3B2C">
        <w:rPr>
          <w:spacing w:val="-8"/>
          <w:sz w:val="24"/>
          <w:szCs w:val="24"/>
        </w:rPr>
        <w:t xml:space="preserve"> </w:t>
      </w:r>
      <w:r w:rsidRPr="0B2E3B2C">
        <w:rPr>
          <w:sz w:val="24"/>
          <w:szCs w:val="24"/>
        </w:rPr>
        <w:t>of</w:t>
      </w:r>
      <w:r w:rsidRPr="0B2E3B2C">
        <w:rPr>
          <w:spacing w:val="-8"/>
          <w:sz w:val="24"/>
          <w:szCs w:val="24"/>
        </w:rPr>
        <w:t xml:space="preserve"> </w:t>
      </w:r>
      <w:r w:rsidR="009313AE">
        <w:rPr>
          <w:spacing w:val="-8"/>
          <w:sz w:val="24"/>
          <w:szCs w:val="24"/>
        </w:rPr>
        <w:t>12</w:t>
      </w:r>
      <w:r w:rsidR="00490176">
        <w:rPr>
          <w:spacing w:val="-8"/>
          <w:sz w:val="24"/>
          <w:szCs w:val="24"/>
        </w:rPr>
        <w:t xml:space="preserve"> months for full-time and </w:t>
      </w:r>
      <w:r w:rsidRPr="0B2E3B2C">
        <w:rPr>
          <w:sz w:val="24"/>
          <w:szCs w:val="24"/>
        </w:rPr>
        <w:t>24</w:t>
      </w:r>
      <w:r w:rsidRPr="0B2E3B2C">
        <w:rPr>
          <w:spacing w:val="-8"/>
          <w:sz w:val="24"/>
          <w:szCs w:val="24"/>
        </w:rPr>
        <w:t xml:space="preserve"> </w:t>
      </w:r>
      <w:r w:rsidRPr="0B2E3B2C">
        <w:rPr>
          <w:sz w:val="24"/>
          <w:szCs w:val="24"/>
        </w:rPr>
        <w:t>months</w:t>
      </w:r>
      <w:r w:rsidR="00490176">
        <w:rPr>
          <w:sz w:val="24"/>
          <w:szCs w:val="24"/>
        </w:rPr>
        <w:t xml:space="preserve"> for part-time candidates</w:t>
      </w:r>
      <w:r w:rsidRPr="0B2E3B2C">
        <w:rPr>
          <w:sz w:val="24"/>
          <w:szCs w:val="24"/>
        </w:rPr>
        <w:t>.</w:t>
      </w:r>
      <w:r w:rsidRPr="0B2E3B2C">
        <w:rPr>
          <w:spacing w:val="-8"/>
          <w:sz w:val="24"/>
          <w:szCs w:val="24"/>
        </w:rPr>
        <w:t xml:space="preserve"> </w:t>
      </w:r>
      <w:r w:rsidRPr="0B2E3B2C">
        <w:rPr>
          <w:sz w:val="24"/>
          <w:szCs w:val="24"/>
        </w:rPr>
        <w:t>All</w:t>
      </w:r>
      <w:r w:rsidRPr="0B2E3B2C">
        <w:rPr>
          <w:spacing w:val="-8"/>
          <w:sz w:val="24"/>
          <w:szCs w:val="24"/>
        </w:rPr>
        <w:t xml:space="preserve"> </w:t>
      </w:r>
      <w:r w:rsidRPr="0B2E3B2C">
        <w:rPr>
          <w:sz w:val="24"/>
          <w:szCs w:val="24"/>
        </w:rPr>
        <w:t>examiners will</w:t>
      </w:r>
      <w:r w:rsidRPr="0B2E3B2C">
        <w:rPr>
          <w:spacing w:val="-4"/>
          <w:sz w:val="24"/>
          <w:szCs w:val="24"/>
        </w:rPr>
        <w:t xml:space="preserve"> </w:t>
      </w:r>
      <w:r w:rsidRPr="0B2E3B2C">
        <w:rPr>
          <w:sz w:val="24"/>
          <w:szCs w:val="24"/>
        </w:rPr>
        <w:t>conduct</w:t>
      </w:r>
      <w:r w:rsidRPr="0B2E3B2C">
        <w:rPr>
          <w:spacing w:val="-4"/>
          <w:sz w:val="24"/>
          <w:szCs w:val="24"/>
        </w:rPr>
        <w:t xml:space="preserve"> </w:t>
      </w:r>
      <w:r w:rsidRPr="0B2E3B2C">
        <w:rPr>
          <w:sz w:val="24"/>
          <w:szCs w:val="24"/>
        </w:rPr>
        <w:t>the</w:t>
      </w:r>
      <w:r w:rsidRPr="0B2E3B2C">
        <w:rPr>
          <w:spacing w:val="-4"/>
          <w:sz w:val="24"/>
          <w:szCs w:val="24"/>
        </w:rPr>
        <w:t xml:space="preserve"> </w:t>
      </w:r>
      <w:r w:rsidRPr="0B2E3B2C">
        <w:rPr>
          <w:sz w:val="24"/>
          <w:szCs w:val="24"/>
        </w:rPr>
        <w:t>re-examination.</w:t>
      </w:r>
      <w:r w:rsidRPr="0B2E3B2C">
        <w:rPr>
          <w:spacing w:val="-4"/>
          <w:sz w:val="24"/>
          <w:szCs w:val="24"/>
        </w:rPr>
        <w:t xml:space="preserve"> </w:t>
      </w:r>
      <w:r w:rsidRPr="0B2E3B2C">
        <w:rPr>
          <w:sz w:val="24"/>
          <w:szCs w:val="24"/>
        </w:rPr>
        <w:t>This</w:t>
      </w:r>
      <w:r w:rsidRPr="0B2E3B2C">
        <w:rPr>
          <w:spacing w:val="-4"/>
          <w:sz w:val="24"/>
          <w:szCs w:val="24"/>
        </w:rPr>
        <w:t xml:space="preserve"> </w:t>
      </w:r>
      <w:r w:rsidRPr="0B2E3B2C">
        <w:rPr>
          <w:sz w:val="24"/>
          <w:szCs w:val="24"/>
        </w:rPr>
        <w:t>option</w:t>
      </w:r>
      <w:r w:rsidRPr="0B2E3B2C">
        <w:rPr>
          <w:spacing w:val="-4"/>
          <w:sz w:val="24"/>
          <w:szCs w:val="24"/>
        </w:rPr>
        <w:t xml:space="preserve"> </w:t>
      </w:r>
      <w:r w:rsidRPr="0B2E3B2C">
        <w:rPr>
          <w:sz w:val="24"/>
          <w:szCs w:val="24"/>
        </w:rPr>
        <w:t>will</w:t>
      </w:r>
      <w:r w:rsidRPr="0B2E3B2C">
        <w:rPr>
          <w:spacing w:val="-4"/>
          <w:sz w:val="24"/>
          <w:szCs w:val="24"/>
        </w:rPr>
        <w:t xml:space="preserve"> </w:t>
      </w:r>
      <w:r w:rsidRPr="0B2E3B2C">
        <w:rPr>
          <w:sz w:val="24"/>
          <w:szCs w:val="24"/>
        </w:rPr>
        <w:t>not</w:t>
      </w:r>
      <w:r w:rsidRPr="0B2E3B2C">
        <w:rPr>
          <w:spacing w:val="-4"/>
          <w:sz w:val="24"/>
          <w:szCs w:val="24"/>
        </w:rPr>
        <w:t xml:space="preserve"> </w:t>
      </w:r>
      <w:r w:rsidRPr="0B2E3B2C">
        <w:rPr>
          <w:sz w:val="24"/>
          <w:szCs w:val="24"/>
        </w:rPr>
        <w:t>be</w:t>
      </w:r>
      <w:r w:rsidRPr="0B2E3B2C">
        <w:rPr>
          <w:spacing w:val="-4"/>
          <w:sz w:val="24"/>
          <w:szCs w:val="24"/>
        </w:rPr>
        <w:t xml:space="preserve"> </w:t>
      </w:r>
      <w:r w:rsidRPr="0B2E3B2C">
        <w:rPr>
          <w:sz w:val="24"/>
          <w:szCs w:val="24"/>
        </w:rPr>
        <w:t>available</w:t>
      </w:r>
      <w:r w:rsidRPr="0B2E3B2C">
        <w:rPr>
          <w:spacing w:val="-4"/>
          <w:sz w:val="24"/>
          <w:szCs w:val="24"/>
        </w:rPr>
        <w:t xml:space="preserve"> </w:t>
      </w:r>
      <w:r w:rsidRPr="0B2E3B2C">
        <w:rPr>
          <w:sz w:val="24"/>
          <w:szCs w:val="24"/>
        </w:rPr>
        <w:t>to</w:t>
      </w:r>
      <w:r w:rsidRPr="0B2E3B2C">
        <w:rPr>
          <w:spacing w:val="-4"/>
          <w:sz w:val="24"/>
          <w:szCs w:val="24"/>
        </w:rPr>
        <w:t xml:space="preserve"> </w:t>
      </w:r>
      <w:r w:rsidRPr="0B2E3B2C">
        <w:rPr>
          <w:sz w:val="24"/>
          <w:szCs w:val="24"/>
        </w:rPr>
        <w:t>examiners</w:t>
      </w:r>
      <w:r w:rsidRPr="0B2E3B2C">
        <w:rPr>
          <w:spacing w:val="-4"/>
          <w:sz w:val="24"/>
          <w:szCs w:val="24"/>
        </w:rPr>
        <w:t xml:space="preserve"> </w:t>
      </w:r>
      <w:r w:rsidRPr="0B2E3B2C">
        <w:rPr>
          <w:sz w:val="24"/>
          <w:szCs w:val="24"/>
        </w:rPr>
        <w:t>when</w:t>
      </w:r>
      <w:r w:rsidRPr="0B2E3B2C">
        <w:rPr>
          <w:spacing w:val="-4"/>
          <w:sz w:val="24"/>
          <w:szCs w:val="24"/>
        </w:rPr>
        <w:t xml:space="preserve"> </w:t>
      </w:r>
      <w:r w:rsidRPr="0B2E3B2C">
        <w:rPr>
          <w:sz w:val="24"/>
          <w:szCs w:val="24"/>
        </w:rPr>
        <w:t>considering</w:t>
      </w:r>
      <w:r w:rsidRPr="0B2E3B2C">
        <w:rPr>
          <w:spacing w:val="-4"/>
          <w:sz w:val="24"/>
          <w:szCs w:val="24"/>
        </w:rPr>
        <w:t xml:space="preserve"> </w:t>
      </w:r>
      <w:r w:rsidRPr="0B2E3B2C">
        <w:rPr>
          <w:sz w:val="24"/>
          <w:szCs w:val="24"/>
        </w:rPr>
        <w:t>resubmitted work;</w:t>
      </w:r>
    </w:p>
    <w:p w14:paraId="077D5B57" w14:textId="70386C5B" w:rsidR="00B7269D" w:rsidRDefault="00B7269D" w:rsidP="008508E3">
      <w:pPr>
        <w:pStyle w:val="BodyText"/>
        <w:adjustRightInd w:val="0"/>
        <w:spacing w:before="214" w:line="276" w:lineRule="auto"/>
        <w:ind w:left="1080"/>
        <w:jc w:val="both"/>
        <w:rPr>
          <w:rFonts w:ascii="Calibri" w:hAnsi="Calibri" w:cs="Calibri"/>
          <w:sz w:val="24"/>
          <w:szCs w:val="24"/>
        </w:rPr>
      </w:pPr>
      <w:r w:rsidRPr="1E39F2CE">
        <w:rPr>
          <w:rFonts w:ascii="Calibri" w:hAnsi="Calibri" w:cs="Calibri"/>
          <w:sz w:val="24"/>
          <w:szCs w:val="24"/>
        </w:rPr>
        <w:t>*Option B(i) is not applicable when a resubmitted final project is being examined.</w:t>
      </w:r>
    </w:p>
    <w:p w14:paraId="139730B3" w14:textId="3DCCA9F7" w:rsidR="00B640C5" w:rsidRPr="00F72179" w:rsidRDefault="3AB5F90D" w:rsidP="00F72179">
      <w:pPr>
        <w:pStyle w:val="BodyText"/>
        <w:adjustRightInd w:val="0"/>
        <w:spacing w:before="214" w:line="276" w:lineRule="auto"/>
        <w:ind w:left="720" w:hanging="360"/>
        <w:jc w:val="both"/>
        <w:rPr>
          <w:rFonts w:ascii="Calibri" w:hAnsi="Calibri" w:cs="Calibri"/>
          <w:sz w:val="24"/>
          <w:szCs w:val="24"/>
        </w:rPr>
      </w:pPr>
      <w:r w:rsidRPr="18E41EC6">
        <w:rPr>
          <w:rFonts w:ascii="Calibri" w:hAnsi="Calibri" w:cs="Calibri"/>
          <w:b/>
          <w:bCs/>
          <w:sz w:val="24"/>
          <w:szCs w:val="24"/>
        </w:rPr>
        <w:t>C.</w:t>
      </w:r>
      <w:r w:rsidRPr="18E41EC6">
        <w:rPr>
          <w:rFonts w:ascii="Calibri" w:hAnsi="Calibri" w:cs="Calibri"/>
          <w:sz w:val="24"/>
          <w:szCs w:val="24"/>
        </w:rPr>
        <w:t xml:space="preserve"> </w:t>
      </w:r>
      <w:r>
        <w:tab/>
      </w:r>
      <w:r w:rsidRPr="18E41EC6">
        <w:rPr>
          <w:rFonts w:ascii="Calibri" w:hAnsi="Calibri" w:cs="Calibri"/>
          <w:b/>
          <w:bCs/>
          <w:sz w:val="24"/>
          <w:szCs w:val="24"/>
        </w:rPr>
        <w:t xml:space="preserve">The candidate be not approved for the award of a </w:t>
      </w:r>
      <w:r w:rsidR="2C5A6EBB" w:rsidRPr="18E41EC6">
        <w:rPr>
          <w:rFonts w:ascii="Calibri" w:hAnsi="Calibri" w:cs="Calibri"/>
          <w:b/>
          <w:bCs/>
          <w:sz w:val="24"/>
          <w:szCs w:val="24"/>
        </w:rPr>
        <w:t>Masters</w:t>
      </w:r>
      <w:r w:rsidRPr="18E41EC6">
        <w:rPr>
          <w:rFonts w:ascii="Calibri" w:hAnsi="Calibri" w:cs="Calibri"/>
          <w:b/>
          <w:bCs/>
          <w:sz w:val="24"/>
          <w:szCs w:val="24"/>
        </w:rPr>
        <w:t xml:space="preserve"> Level degree. The candidate will exit with the PG Cert </w:t>
      </w:r>
      <w:r w:rsidR="02F60904" w:rsidRPr="18E41EC6">
        <w:rPr>
          <w:rFonts w:ascii="Calibri" w:hAnsi="Calibri" w:cs="Calibri"/>
          <w:b/>
          <w:bCs/>
          <w:sz w:val="24"/>
          <w:szCs w:val="24"/>
        </w:rPr>
        <w:t>in</w:t>
      </w:r>
      <w:r w:rsidRPr="18E41EC6">
        <w:rPr>
          <w:rFonts w:ascii="Calibri" w:hAnsi="Calibri" w:cs="Calibri"/>
          <w:b/>
          <w:bCs/>
          <w:sz w:val="24"/>
          <w:szCs w:val="24"/>
        </w:rPr>
        <w:t xml:space="preserve"> Research</w:t>
      </w:r>
      <w:r w:rsidR="39A52FDB" w:rsidRPr="18E41EC6">
        <w:rPr>
          <w:rFonts w:ascii="Calibri" w:hAnsi="Calibri" w:cs="Calibri"/>
          <w:b/>
          <w:bCs/>
          <w:sz w:val="24"/>
          <w:szCs w:val="24"/>
        </w:rPr>
        <w:t xml:space="preserve"> Principles</w:t>
      </w:r>
      <w:r w:rsidRPr="18E41EC6">
        <w:rPr>
          <w:rFonts w:ascii="Calibri" w:hAnsi="Calibri" w:cs="Calibri"/>
          <w:b/>
          <w:bCs/>
          <w:sz w:val="24"/>
          <w:szCs w:val="24"/>
        </w:rPr>
        <w:t>.</w:t>
      </w:r>
    </w:p>
    <w:p w14:paraId="6063B3D8" w14:textId="6810720A" w:rsidR="00B7269D" w:rsidRDefault="00B7269D" w:rsidP="0B2E3B2C"/>
    <w:p w14:paraId="31ADD414" w14:textId="19ADBFB1" w:rsidR="00926C71" w:rsidRDefault="00926C71" w:rsidP="00926C71">
      <w:pPr>
        <w:pStyle w:val="Heading2"/>
      </w:pPr>
      <w:r>
        <w:lastRenderedPageBreak/>
        <w:t>Appeals Against Decisions of Examination Panel or the Research Degrees Group</w:t>
      </w:r>
    </w:p>
    <w:p w14:paraId="6D4EA00C" w14:textId="6D596004" w:rsidR="00926C71" w:rsidRPr="00926C71" w:rsidRDefault="00F82D1E" w:rsidP="009817AC">
      <w:pPr>
        <w:pStyle w:val="BodyText"/>
        <w:adjustRightInd w:val="0"/>
        <w:spacing w:before="180" w:line="276" w:lineRule="auto"/>
        <w:rPr>
          <w:rFonts w:ascii="Calibri" w:hAnsi="Calibri" w:cs="Calibri"/>
          <w:sz w:val="24"/>
          <w:szCs w:val="24"/>
        </w:rPr>
      </w:pPr>
      <w:r>
        <w:rPr>
          <w:rFonts w:ascii="Calibri" w:hAnsi="Calibri" w:cs="Calibri"/>
          <w:sz w:val="24"/>
          <w:szCs w:val="24"/>
        </w:rPr>
        <w:t xml:space="preserve">14.1 </w:t>
      </w:r>
      <w:r w:rsidR="389E86A8" w:rsidRPr="0B2E3B2C">
        <w:rPr>
          <w:rFonts w:ascii="Calibri" w:hAnsi="Calibri" w:cs="Calibri"/>
          <w:sz w:val="24"/>
          <w:szCs w:val="24"/>
        </w:rPr>
        <w:t xml:space="preserve">Candidates for a University </w:t>
      </w:r>
      <w:r w:rsidR="2C5A6EBB" w:rsidRPr="0B2E3B2C">
        <w:rPr>
          <w:rFonts w:ascii="Calibri" w:hAnsi="Calibri" w:cs="Calibri"/>
          <w:sz w:val="24"/>
          <w:szCs w:val="24"/>
        </w:rPr>
        <w:t>Masters</w:t>
      </w:r>
      <w:r w:rsidR="389E86A8" w:rsidRPr="0B2E3B2C">
        <w:rPr>
          <w:rFonts w:ascii="Calibri" w:hAnsi="Calibri" w:cs="Calibri"/>
          <w:sz w:val="24"/>
          <w:szCs w:val="24"/>
        </w:rPr>
        <w:t xml:space="preserve"> by Research programme may appeal against the decision of an Examination Panel or the Research Degrees Group under the Appeals Procedure for Doctoral Researchers</w:t>
      </w:r>
      <w:r w:rsidR="00035A12">
        <w:rPr>
          <w:rFonts w:ascii="Calibri" w:hAnsi="Calibri" w:cs="Calibri"/>
          <w:spacing w:val="-14"/>
          <w:sz w:val="24"/>
          <w:szCs w:val="24"/>
        </w:rPr>
        <w:t xml:space="preserve"> </w:t>
      </w:r>
      <w:r w:rsidR="389E86A8" w:rsidRPr="0B2E3B2C">
        <w:rPr>
          <w:rFonts w:ascii="Calibri" w:hAnsi="Calibri" w:cs="Calibri"/>
          <w:sz w:val="24"/>
          <w:szCs w:val="24"/>
        </w:rPr>
        <w:t>set</w:t>
      </w:r>
      <w:r w:rsidR="00035A12">
        <w:rPr>
          <w:rFonts w:ascii="Calibri" w:hAnsi="Calibri" w:cs="Calibri"/>
          <w:spacing w:val="-14"/>
          <w:sz w:val="24"/>
          <w:szCs w:val="24"/>
        </w:rPr>
        <w:t xml:space="preserve"> </w:t>
      </w:r>
      <w:r w:rsidR="389E86A8" w:rsidRPr="0B2E3B2C">
        <w:rPr>
          <w:rFonts w:ascii="Calibri" w:hAnsi="Calibri" w:cs="Calibri"/>
          <w:sz w:val="24"/>
          <w:szCs w:val="24"/>
        </w:rPr>
        <w:t>out</w:t>
      </w:r>
      <w:r w:rsidR="00035A12">
        <w:rPr>
          <w:rFonts w:ascii="Calibri" w:hAnsi="Calibri" w:cs="Calibri"/>
          <w:spacing w:val="-14"/>
          <w:sz w:val="24"/>
          <w:szCs w:val="24"/>
        </w:rPr>
        <w:t xml:space="preserve"> </w:t>
      </w:r>
      <w:r w:rsidR="389E86A8" w:rsidRPr="0B2E3B2C">
        <w:rPr>
          <w:rFonts w:ascii="Calibri" w:hAnsi="Calibri" w:cs="Calibri"/>
          <w:sz w:val="24"/>
          <w:szCs w:val="24"/>
        </w:rPr>
        <w:t>in</w:t>
      </w:r>
      <w:r w:rsidR="00035A12">
        <w:rPr>
          <w:rFonts w:ascii="Calibri" w:hAnsi="Calibri" w:cs="Calibri"/>
          <w:spacing w:val="-14"/>
          <w:sz w:val="24"/>
          <w:szCs w:val="24"/>
        </w:rPr>
        <w:t xml:space="preserve"> </w:t>
      </w:r>
      <w:r w:rsidR="389E86A8" w:rsidRPr="0B2E3B2C">
        <w:rPr>
          <w:rFonts w:ascii="Calibri" w:hAnsi="Calibri" w:cs="Calibri"/>
          <w:sz w:val="24"/>
          <w:szCs w:val="24"/>
        </w:rPr>
        <w:t xml:space="preserve">the </w:t>
      </w:r>
      <w:hyperlink r:id="rId17" w:history="1">
        <w:r w:rsidR="389E86A8" w:rsidRPr="0B2E3B2C">
          <w:rPr>
            <w:rStyle w:val="Hyperlink"/>
            <w:rFonts w:ascii="Calibri" w:hAnsi="Calibri" w:cs="Calibri"/>
            <w:color w:val="auto"/>
            <w:sz w:val="24"/>
            <w:szCs w:val="24"/>
          </w:rPr>
          <w:t>University’s Appeal Procedures</w:t>
        </w:r>
      </w:hyperlink>
      <w:r w:rsidR="389E86A8" w:rsidRPr="0B2E3B2C">
        <w:rPr>
          <w:rFonts w:ascii="Calibri" w:hAnsi="Calibri" w:cs="Calibri"/>
          <w:sz w:val="24"/>
          <w:szCs w:val="24"/>
        </w:rPr>
        <w:t>.</w:t>
      </w:r>
    </w:p>
    <w:p w14:paraId="7C5ED58E" w14:textId="670B927B" w:rsidR="00926C71" w:rsidRPr="00B7269D" w:rsidRDefault="00F82D1E" w:rsidP="009817AC">
      <w:pPr>
        <w:pStyle w:val="BodyText"/>
        <w:adjustRightInd w:val="0"/>
        <w:spacing w:before="180" w:line="276" w:lineRule="auto"/>
        <w:rPr>
          <w:rFonts w:ascii="Calibri" w:hAnsi="Calibri" w:cs="Calibri"/>
          <w:sz w:val="24"/>
          <w:szCs w:val="24"/>
        </w:rPr>
      </w:pPr>
      <w:r>
        <w:rPr>
          <w:rFonts w:ascii="Calibri" w:hAnsi="Calibri" w:cs="Calibri"/>
          <w:sz w:val="24"/>
          <w:szCs w:val="24"/>
        </w:rPr>
        <w:t xml:space="preserve">14.2 </w:t>
      </w:r>
      <w:r w:rsidR="00926C71" w:rsidRPr="0B2E3B2C">
        <w:rPr>
          <w:rFonts w:ascii="Calibri" w:hAnsi="Calibri" w:cs="Calibri"/>
          <w:sz w:val="24"/>
          <w:szCs w:val="24"/>
        </w:rPr>
        <w:t>Where the appeal is against a decision of the Research Degrees Group, the appeal can be due to:</w:t>
      </w:r>
    </w:p>
    <w:p w14:paraId="5D33A9B0" w14:textId="0EDCA2B9" w:rsidR="00926C71" w:rsidRPr="00926C71" w:rsidRDefault="00926C71" w:rsidP="009817AC">
      <w:pPr>
        <w:pStyle w:val="ListParagraph"/>
        <w:numPr>
          <w:ilvl w:val="0"/>
          <w:numId w:val="25"/>
        </w:numPr>
        <w:tabs>
          <w:tab w:val="left" w:pos="2491"/>
          <w:tab w:val="left" w:pos="2492"/>
        </w:tabs>
        <w:adjustRightInd w:val="0"/>
        <w:snapToGrid w:val="0"/>
        <w:spacing w:before="120" w:after="120" w:line="276" w:lineRule="auto"/>
        <w:rPr>
          <w:sz w:val="24"/>
          <w:szCs w:val="24"/>
        </w:rPr>
      </w:pPr>
      <w:r w:rsidRPr="0B2E3B2C">
        <w:rPr>
          <w:sz w:val="24"/>
          <w:szCs w:val="24"/>
        </w:rPr>
        <w:t>A</w:t>
      </w:r>
      <w:r w:rsidR="00227E95">
        <w:rPr>
          <w:sz w:val="24"/>
          <w:szCs w:val="24"/>
        </w:rPr>
        <w:t>n ethics application</w:t>
      </w:r>
      <w:r w:rsidRPr="0B2E3B2C">
        <w:rPr>
          <w:spacing w:val="-2"/>
          <w:sz w:val="24"/>
          <w:szCs w:val="24"/>
        </w:rPr>
        <w:t xml:space="preserve"> not being accepted</w:t>
      </w:r>
      <w:r w:rsidR="00B7269D" w:rsidRPr="0B2E3B2C">
        <w:rPr>
          <w:spacing w:val="-2"/>
          <w:sz w:val="24"/>
          <w:szCs w:val="24"/>
        </w:rPr>
        <w:t>;</w:t>
      </w:r>
      <w:r w:rsidRPr="0B2E3B2C">
        <w:rPr>
          <w:spacing w:val="-2"/>
          <w:sz w:val="24"/>
          <w:szCs w:val="24"/>
        </w:rPr>
        <w:t xml:space="preserve"> </w:t>
      </w:r>
    </w:p>
    <w:p w14:paraId="22019D94" w14:textId="649380F2" w:rsidR="00926C71" w:rsidRPr="00926C71" w:rsidRDefault="00926C71" w:rsidP="009817AC">
      <w:pPr>
        <w:pStyle w:val="ListParagraph"/>
        <w:numPr>
          <w:ilvl w:val="0"/>
          <w:numId w:val="25"/>
        </w:numPr>
        <w:tabs>
          <w:tab w:val="left" w:pos="2491"/>
          <w:tab w:val="left" w:pos="2492"/>
        </w:tabs>
        <w:adjustRightInd w:val="0"/>
        <w:snapToGrid w:val="0"/>
        <w:spacing w:before="120" w:after="120" w:line="276" w:lineRule="auto"/>
        <w:rPr>
          <w:sz w:val="24"/>
          <w:szCs w:val="24"/>
        </w:rPr>
      </w:pPr>
      <w:r w:rsidRPr="0B2E3B2C">
        <w:rPr>
          <w:spacing w:val="-2"/>
          <w:sz w:val="24"/>
          <w:szCs w:val="24"/>
        </w:rPr>
        <w:t>A</w:t>
      </w:r>
      <w:r w:rsidR="00B7269D" w:rsidRPr="0B2E3B2C">
        <w:rPr>
          <w:spacing w:val="-2"/>
          <w:sz w:val="24"/>
          <w:szCs w:val="24"/>
        </w:rPr>
        <w:t xml:space="preserve"> Progress Review</w:t>
      </w:r>
      <w:r w:rsidRPr="0B2E3B2C">
        <w:rPr>
          <w:spacing w:val="-2"/>
          <w:sz w:val="24"/>
          <w:szCs w:val="24"/>
        </w:rPr>
        <w:t xml:space="preserve"> not being accepted, </w:t>
      </w:r>
      <w:r w:rsidRPr="0B2E3B2C">
        <w:rPr>
          <w:sz w:val="24"/>
          <w:szCs w:val="24"/>
        </w:rPr>
        <w:t>for</w:t>
      </w:r>
      <w:r w:rsidRPr="0B2E3B2C">
        <w:rPr>
          <w:spacing w:val="-2"/>
          <w:sz w:val="24"/>
          <w:szCs w:val="24"/>
        </w:rPr>
        <w:t xml:space="preserve"> </w:t>
      </w:r>
      <w:r w:rsidRPr="0B2E3B2C">
        <w:rPr>
          <w:sz w:val="24"/>
          <w:szCs w:val="24"/>
        </w:rPr>
        <w:t>enrolment</w:t>
      </w:r>
      <w:r w:rsidRPr="0B2E3B2C">
        <w:rPr>
          <w:spacing w:val="-2"/>
          <w:sz w:val="24"/>
          <w:szCs w:val="24"/>
        </w:rPr>
        <w:t xml:space="preserve"> </w:t>
      </w:r>
      <w:r w:rsidRPr="0B2E3B2C">
        <w:rPr>
          <w:sz w:val="24"/>
          <w:szCs w:val="24"/>
        </w:rPr>
        <w:t>purposes;</w:t>
      </w:r>
    </w:p>
    <w:p w14:paraId="33070C09" w14:textId="77777777" w:rsidR="00926C71" w:rsidRPr="00926C71" w:rsidRDefault="00926C71" w:rsidP="009817AC">
      <w:pPr>
        <w:pStyle w:val="ListParagraph"/>
        <w:numPr>
          <w:ilvl w:val="0"/>
          <w:numId w:val="25"/>
        </w:numPr>
        <w:tabs>
          <w:tab w:val="left" w:pos="2492"/>
        </w:tabs>
        <w:adjustRightInd w:val="0"/>
        <w:snapToGrid w:val="0"/>
        <w:spacing w:before="120" w:after="120" w:line="276" w:lineRule="auto"/>
        <w:rPr>
          <w:sz w:val="24"/>
          <w:szCs w:val="24"/>
        </w:rPr>
      </w:pPr>
      <w:r w:rsidRPr="1DB18230">
        <w:rPr>
          <w:sz w:val="24"/>
          <w:szCs w:val="24"/>
        </w:rPr>
        <w:t>enrolment being terminated following receipt of an unsatisfactory progression review and/or repeated non-compliance with the requirements of progression.</w:t>
      </w:r>
    </w:p>
    <w:p w14:paraId="306583DF" w14:textId="70F378F3" w:rsidR="00926C71" w:rsidRPr="00926C71" w:rsidRDefault="00F82D1E" w:rsidP="009817AC">
      <w:pPr>
        <w:tabs>
          <w:tab w:val="left" w:pos="2492"/>
        </w:tabs>
        <w:adjustRightInd w:val="0"/>
        <w:snapToGrid w:val="0"/>
        <w:spacing w:before="180" w:after="180" w:line="276" w:lineRule="auto"/>
        <w:rPr>
          <w:sz w:val="24"/>
          <w:szCs w:val="24"/>
        </w:rPr>
      </w:pPr>
      <w:r>
        <w:rPr>
          <w:sz w:val="24"/>
          <w:szCs w:val="24"/>
        </w:rPr>
        <w:t xml:space="preserve">14.3 </w:t>
      </w:r>
      <w:r w:rsidR="00926C71" w:rsidRPr="0B2E3B2C">
        <w:rPr>
          <w:sz w:val="24"/>
          <w:szCs w:val="24"/>
        </w:rPr>
        <w:t>To</w:t>
      </w:r>
      <w:r w:rsidR="00926C71" w:rsidRPr="0B2E3B2C">
        <w:rPr>
          <w:spacing w:val="-11"/>
          <w:sz w:val="24"/>
          <w:szCs w:val="24"/>
        </w:rPr>
        <w:t xml:space="preserve"> </w:t>
      </w:r>
      <w:r w:rsidR="00926C71" w:rsidRPr="0B2E3B2C">
        <w:rPr>
          <w:sz w:val="24"/>
          <w:szCs w:val="24"/>
        </w:rPr>
        <w:t>appeal</w:t>
      </w:r>
      <w:r w:rsidR="00926C71" w:rsidRPr="0B2E3B2C">
        <w:rPr>
          <w:spacing w:val="-11"/>
          <w:sz w:val="24"/>
          <w:szCs w:val="24"/>
        </w:rPr>
        <w:t xml:space="preserve"> </w:t>
      </w:r>
      <w:r w:rsidR="00926C71" w:rsidRPr="0B2E3B2C">
        <w:rPr>
          <w:sz w:val="24"/>
          <w:szCs w:val="24"/>
        </w:rPr>
        <w:t>against</w:t>
      </w:r>
      <w:r w:rsidR="00926C71" w:rsidRPr="0B2E3B2C">
        <w:rPr>
          <w:spacing w:val="-11"/>
          <w:sz w:val="24"/>
          <w:szCs w:val="24"/>
        </w:rPr>
        <w:t xml:space="preserve"> </w:t>
      </w:r>
      <w:r w:rsidR="00926C71" w:rsidRPr="0B2E3B2C">
        <w:rPr>
          <w:sz w:val="24"/>
          <w:szCs w:val="24"/>
        </w:rPr>
        <w:t>a</w:t>
      </w:r>
      <w:r w:rsidR="00926C71" w:rsidRPr="0B2E3B2C">
        <w:rPr>
          <w:spacing w:val="-11"/>
          <w:sz w:val="24"/>
          <w:szCs w:val="24"/>
        </w:rPr>
        <w:t xml:space="preserve"> </w:t>
      </w:r>
      <w:r w:rsidR="00926C71" w:rsidRPr="0B2E3B2C">
        <w:rPr>
          <w:sz w:val="24"/>
          <w:szCs w:val="24"/>
        </w:rPr>
        <w:t>decision</w:t>
      </w:r>
      <w:r w:rsidR="00926C71" w:rsidRPr="0B2E3B2C">
        <w:rPr>
          <w:spacing w:val="-11"/>
          <w:sz w:val="24"/>
          <w:szCs w:val="24"/>
        </w:rPr>
        <w:t xml:space="preserve">, </w:t>
      </w:r>
      <w:r w:rsidR="00926C71" w:rsidRPr="0B2E3B2C">
        <w:rPr>
          <w:sz w:val="24"/>
          <w:szCs w:val="24"/>
        </w:rPr>
        <w:t>the</w:t>
      </w:r>
      <w:r w:rsidR="00926C71" w:rsidRPr="0B2E3B2C">
        <w:rPr>
          <w:spacing w:val="-11"/>
          <w:sz w:val="24"/>
          <w:szCs w:val="24"/>
        </w:rPr>
        <w:t xml:space="preserve"> </w:t>
      </w:r>
      <w:r w:rsidR="00B7269D" w:rsidRPr="0B2E3B2C">
        <w:rPr>
          <w:sz w:val="24"/>
          <w:szCs w:val="24"/>
        </w:rPr>
        <w:t>candidate</w:t>
      </w:r>
      <w:r w:rsidR="00926C71" w:rsidRPr="0B2E3B2C">
        <w:rPr>
          <w:spacing w:val="-11"/>
          <w:sz w:val="24"/>
          <w:szCs w:val="24"/>
        </w:rPr>
        <w:t xml:space="preserve"> </w:t>
      </w:r>
      <w:r w:rsidR="00926C71" w:rsidRPr="0B2E3B2C">
        <w:rPr>
          <w:sz w:val="24"/>
          <w:szCs w:val="24"/>
        </w:rPr>
        <w:t>must</w:t>
      </w:r>
      <w:r w:rsidR="00926C71" w:rsidRPr="0B2E3B2C">
        <w:rPr>
          <w:spacing w:val="-11"/>
          <w:sz w:val="24"/>
          <w:szCs w:val="24"/>
        </w:rPr>
        <w:t xml:space="preserve"> </w:t>
      </w:r>
      <w:r w:rsidR="00926C71" w:rsidRPr="0B2E3B2C">
        <w:rPr>
          <w:sz w:val="24"/>
          <w:szCs w:val="24"/>
        </w:rPr>
        <w:t>write</w:t>
      </w:r>
      <w:r w:rsidR="00926C71" w:rsidRPr="0B2E3B2C">
        <w:rPr>
          <w:spacing w:val="-11"/>
          <w:sz w:val="24"/>
          <w:szCs w:val="24"/>
        </w:rPr>
        <w:t xml:space="preserve"> </w:t>
      </w:r>
      <w:r w:rsidR="00926C71" w:rsidRPr="0B2E3B2C">
        <w:rPr>
          <w:sz w:val="24"/>
          <w:szCs w:val="24"/>
        </w:rPr>
        <w:t>to</w:t>
      </w:r>
      <w:r w:rsidR="00926C71" w:rsidRPr="0B2E3B2C">
        <w:rPr>
          <w:spacing w:val="-11"/>
          <w:sz w:val="24"/>
          <w:szCs w:val="24"/>
        </w:rPr>
        <w:t xml:space="preserve"> </w:t>
      </w:r>
      <w:r w:rsidR="00926C71" w:rsidRPr="0B2E3B2C">
        <w:rPr>
          <w:sz w:val="24"/>
          <w:szCs w:val="24"/>
        </w:rPr>
        <w:t>the University’s</w:t>
      </w:r>
      <w:r w:rsidR="00926C71" w:rsidRPr="0B2E3B2C">
        <w:rPr>
          <w:spacing w:val="-14"/>
          <w:sz w:val="24"/>
          <w:szCs w:val="24"/>
        </w:rPr>
        <w:t xml:space="preserve"> </w:t>
      </w:r>
      <w:r w:rsidR="00926C71" w:rsidRPr="0B2E3B2C">
        <w:rPr>
          <w:sz w:val="24"/>
          <w:szCs w:val="24"/>
        </w:rPr>
        <w:t>Academic</w:t>
      </w:r>
      <w:r w:rsidR="00926C71" w:rsidRPr="0B2E3B2C">
        <w:rPr>
          <w:spacing w:val="-14"/>
          <w:sz w:val="24"/>
          <w:szCs w:val="24"/>
        </w:rPr>
        <w:t xml:space="preserve"> </w:t>
      </w:r>
      <w:r w:rsidR="00926C71" w:rsidRPr="0B2E3B2C">
        <w:rPr>
          <w:sz w:val="24"/>
          <w:szCs w:val="24"/>
        </w:rPr>
        <w:t>Registry</w:t>
      </w:r>
      <w:r w:rsidR="00926C71" w:rsidRPr="0B2E3B2C">
        <w:rPr>
          <w:spacing w:val="-14"/>
          <w:sz w:val="24"/>
          <w:szCs w:val="24"/>
        </w:rPr>
        <w:t xml:space="preserve"> </w:t>
      </w:r>
      <w:r w:rsidR="00926C71" w:rsidRPr="0B2E3B2C">
        <w:rPr>
          <w:sz w:val="24"/>
          <w:szCs w:val="24"/>
        </w:rPr>
        <w:t>(Ref:</w:t>
      </w:r>
      <w:r w:rsidR="00926C71" w:rsidRPr="0B2E3B2C">
        <w:rPr>
          <w:spacing w:val="-14"/>
          <w:sz w:val="24"/>
          <w:szCs w:val="24"/>
        </w:rPr>
        <w:t xml:space="preserve"> </w:t>
      </w:r>
      <w:r w:rsidR="00926C71" w:rsidRPr="0B2E3B2C">
        <w:rPr>
          <w:sz w:val="24"/>
          <w:szCs w:val="24"/>
        </w:rPr>
        <w:t>Appeals)</w:t>
      </w:r>
      <w:r w:rsidR="00926C71" w:rsidRPr="0B2E3B2C">
        <w:rPr>
          <w:spacing w:val="-14"/>
          <w:sz w:val="24"/>
          <w:szCs w:val="24"/>
        </w:rPr>
        <w:t xml:space="preserve"> </w:t>
      </w:r>
      <w:r w:rsidR="00926C71" w:rsidRPr="0B2E3B2C">
        <w:rPr>
          <w:sz w:val="24"/>
          <w:szCs w:val="24"/>
        </w:rPr>
        <w:t>detailing</w:t>
      </w:r>
      <w:r w:rsidR="00926C71" w:rsidRPr="0B2E3B2C">
        <w:rPr>
          <w:spacing w:val="-14"/>
          <w:sz w:val="24"/>
          <w:szCs w:val="24"/>
        </w:rPr>
        <w:t xml:space="preserve"> </w:t>
      </w:r>
      <w:r w:rsidR="00926C71" w:rsidRPr="0B2E3B2C">
        <w:rPr>
          <w:sz w:val="24"/>
          <w:szCs w:val="24"/>
        </w:rPr>
        <w:t>the</w:t>
      </w:r>
      <w:r w:rsidR="00926C71" w:rsidRPr="0B2E3B2C">
        <w:rPr>
          <w:spacing w:val="-14"/>
          <w:sz w:val="24"/>
          <w:szCs w:val="24"/>
        </w:rPr>
        <w:t xml:space="preserve"> </w:t>
      </w:r>
      <w:r w:rsidR="00926C71" w:rsidRPr="0B2E3B2C">
        <w:rPr>
          <w:sz w:val="24"/>
          <w:szCs w:val="24"/>
        </w:rPr>
        <w:t>grounds</w:t>
      </w:r>
      <w:r w:rsidR="00926C71" w:rsidRPr="0B2E3B2C">
        <w:rPr>
          <w:spacing w:val="-14"/>
          <w:sz w:val="24"/>
          <w:szCs w:val="24"/>
        </w:rPr>
        <w:t xml:space="preserve"> </w:t>
      </w:r>
      <w:r w:rsidR="00926C71" w:rsidRPr="0B2E3B2C">
        <w:rPr>
          <w:sz w:val="24"/>
          <w:szCs w:val="24"/>
        </w:rPr>
        <w:t>of</w:t>
      </w:r>
      <w:r w:rsidR="00926C71" w:rsidRPr="0B2E3B2C">
        <w:rPr>
          <w:spacing w:val="-14"/>
          <w:sz w:val="24"/>
          <w:szCs w:val="24"/>
        </w:rPr>
        <w:t xml:space="preserve"> </w:t>
      </w:r>
      <w:r w:rsidR="00926C71" w:rsidRPr="0B2E3B2C">
        <w:rPr>
          <w:sz w:val="24"/>
          <w:szCs w:val="24"/>
        </w:rPr>
        <w:t>appeal</w:t>
      </w:r>
      <w:r w:rsidR="00926C71" w:rsidRPr="0B2E3B2C">
        <w:rPr>
          <w:spacing w:val="-14"/>
          <w:sz w:val="24"/>
          <w:szCs w:val="24"/>
        </w:rPr>
        <w:t xml:space="preserve"> </w:t>
      </w:r>
      <w:r w:rsidR="00926C71" w:rsidRPr="0B2E3B2C">
        <w:rPr>
          <w:sz w:val="24"/>
          <w:szCs w:val="24"/>
        </w:rPr>
        <w:t>in</w:t>
      </w:r>
      <w:r w:rsidR="00926C71" w:rsidRPr="0B2E3B2C">
        <w:rPr>
          <w:spacing w:val="-14"/>
          <w:sz w:val="24"/>
          <w:szCs w:val="24"/>
        </w:rPr>
        <w:t xml:space="preserve"> </w:t>
      </w:r>
      <w:r w:rsidR="00926C71" w:rsidRPr="0B2E3B2C">
        <w:rPr>
          <w:sz w:val="24"/>
          <w:szCs w:val="24"/>
        </w:rPr>
        <w:t>full.</w:t>
      </w:r>
      <w:r w:rsidR="00926C71" w:rsidRPr="0B2E3B2C">
        <w:rPr>
          <w:spacing w:val="-14"/>
          <w:sz w:val="24"/>
          <w:szCs w:val="24"/>
        </w:rPr>
        <w:t xml:space="preserve"> </w:t>
      </w:r>
      <w:r w:rsidR="00926C71" w:rsidRPr="0B2E3B2C">
        <w:rPr>
          <w:sz w:val="24"/>
          <w:szCs w:val="24"/>
        </w:rPr>
        <w:t>Such</w:t>
      </w:r>
      <w:r w:rsidR="00926C71" w:rsidRPr="0B2E3B2C">
        <w:rPr>
          <w:spacing w:val="-14"/>
          <w:sz w:val="24"/>
          <w:szCs w:val="24"/>
        </w:rPr>
        <w:t xml:space="preserve"> </w:t>
      </w:r>
      <w:r w:rsidR="00926C71" w:rsidRPr="0B2E3B2C">
        <w:rPr>
          <w:sz w:val="24"/>
          <w:szCs w:val="24"/>
        </w:rPr>
        <w:t>appeal is</w:t>
      </w:r>
      <w:r w:rsidR="00926C71" w:rsidRPr="0B2E3B2C">
        <w:rPr>
          <w:spacing w:val="-4"/>
          <w:sz w:val="24"/>
          <w:szCs w:val="24"/>
        </w:rPr>
        <w:t xml:space="preserve"> </w:t>
      </w:r>
      <w:r w:rsidR="00926C71" w:rsidRPr="0B2E3B2C">
        <w:rPr>
          <w:sz w:val="24"/>
          <w:szCs w:val="24"/>
        </w:rPr>
        <w:t>to</w:t>
      </w:r>
      <w:r w:rsidR="00926C71" w:rsidRPr="0B2E3B2C">
        <w:rPr>
          <w:spacing w:val="-4"/>
          <w:sz w:val="24"/>
          <w:szCs w:val="24"/>
        </w:rPr>
        <w:t xml:space="preserve"> </w:t>
      </w:r>
      <w:r w:rsidR="00926C71" w:rsidRPr="0B2E3B2C">
        <w:rPr>
          <w:sz w:val="24"/>
          <w:szCs w:val="24"/>
        </w:rPr>
        <w:t>be</w:t>
      </w:r>
      <w:r w:rsidR="00926C71" w:rsidRPr="0B2E3B2C">
        <w:rPr>
          <w:spacing w:val="-4"/>
          <w:sz w:val="24"/>
          <w:szCs w:val="24"/>
        </w:rPr>
        <w:t xml:space="preserve"> </w:t>
      </w:r>
      <w:r w:rsidR="00926C71" w:rsidRPr="0B2E3B2C">
        <w:rPr>
          <w:sz w:val="24"/>
          <w:szCs w:val="24"/>
        </w:rPr>
        <w:t>made</w:t>
      </w:r>
      <w:r w:rsidR="00926C71" w:rsidRPr="0B2E3B2C">
        <w:rPr>
          <w:spacing w:val="-4"/>
          <w:sz w:val="24"/>
          <w:szCs w:val="24"/>
        </w:rPr>
        <w:t xml:space="preserve"> </w:t>
      </w:r>
      <w:r w:rsidR="00926C71" w:rsidRPr="0B2E3B2C">
        <w:rPr>
          <w:sz w:val="24"/>
          <w:szCs w:val="24"/>
        </w:rPr>
        <w:t>within</w:t>
      </w:r>
      <w:r w:rsidR="00926C71" w:rsidRPr="0B2E3B2C">
        <w:rPr>
          <w:spacing w:val="-4"/>
          <w:sz w:val="24"/>
          <w:szCs w:val="24"/>
        </w:rPr>
        <w:t xml:space="preserve"> </w:t>
      </w:r>
      <w:r w:rsidR="00926C71" w:rsidRPr="0B2E3B2C">
        <w:rPr>
          <w:sz w:val="24"/>
          <w:szCs w:val="24"/>
        </w:rPr>
        <w:t>two</w:t>
      </w:r>
      <w:r w:rsidR="00926C71" w:rsidRPr="0B2E3B2C">
        <w:rPr>
          <w:spacing w:val="-4"/>
          <w:sz w:val="24"/>
          <w:szCs w:val="24"/>
        </w:rPr>
        <w:t xml:space="preserve"> </w:t>
      </w:r>
      <w:r w:rsidR="00926C71" w:rsidRPr="0B2E3B2C">
        <w:rPr>
          <w:sz w:val="24"/>
          <w:szCs w:val="24"/>
        </w:rPr>
        <w:t>months</w:t>
      </w:r>
      <w:r w:rsidR="00926C71" w:rsidRPr="0B2E3B2C">
        <w:rPr>
          <w:spacing w:val="-4"/>
          <w:sz w:val="24"/>
          <w:szCs w:val="24"/>
        </w:rPr>
        <w:t xml:space="preserve"> </w:t>
      </w:r>
      <w:r w:rsidR="00926C71" w:rsidRPr="0B2E3B2C">
        <w:rPr>
          <w:sz w:val="24"/>
          <w:szCs w:val="24"/>
        </w:rPr>
        <w:t>of</w:t>
      </w:r>
      <w:r w:rsidR="00926C71" w:rsidRPr="0B2E3B2C">
        <w:rPr>
          <w:spacing w:val="-4"/>
          <w:sz w:val="24"/>
          <w:szCs w:val="24"/>
        </w:rPr>
        <w:t xml:space="preserve"> </w:t>
      </w:r>
      <w:r w:rsidR="00926C71" w:rsidRPr="0B2E3B2C">
        <w:rPr>
          <w:sz w:val="24"/>
          <w:szCs w:val="24"/>
        </w:rPr>
        <w:t>notiﬁcation</w:t>
      </w:r>
      <w:r w:rsidR="00926C71" w:rsidRPr="0B2E3B2C">
        <w:rPr>
          <w:spacing w:val="-4"/>
          <w:sz w:val="24"/>
          <w:szCs w:val="24"/>
        </w:rPr>
        <w:t xml:space="preserve"> </w:t>
      </w:r>
      <w:r w:rsidR="00926C71" w:rsidRPr="0B2E3B2C">
        <w:rPr>
          <w:sz w:val="24"/>
          <w:szCs w:val="24"/>
        </w:rPr>
        <w:t>by</w:t>
      </w:r>
      <w:r w:rsidR="00926C71" w:rsidRPr="0B2E3B2C">
        <w:rPr>
          <w:spacing w:val="-4"/>
          <w:sz w:val="24"/>
          <w:szCs w:val="24"/>
        </w:rPr>
        <w:t xml:space="preserve"> </w:t>
      </w:r>
      <w:r w:rsidR="00926C71" w:rsidRPr="0B2E3B2C">
        <w:rPr>
          <w:sz w:val="24"/>
          <w:szCs w:val="24"/>
        </w:rPr>
        <w:t>the</w:t>
      </w:r>
      <w:r w:rsidR="00926C71" w:rsidRPr="0B2E3B2C">
        <w:rPr>
          <w:spacing w:val="-4"/>
          <w:sz w:val="24"/>
          <w:szCs w:val="24"/>
        </w:rPr>
        <w:t xml:space="preserve"> </w:t>
      </w:r>
      <w:r w:rsidR="00926C71" w:rsidRPr="0B2E3B2C">
        <w:rPr>
          <w:sz w:val="24"/>
          <w:szCs w:val="24"/>
        </w:rPr>
        <w:t>Group</w:t>
      </w:r>
      <w:r w:rsidR="00926C71" w:rsidRPr="0B2E3B2C">
        <w:rPr>
          <w:spacing w:val="-4"/>
          <w:sz w:val="24"/>
          <w:szCs w:val="24"/>
        </w:rPr>
        <w:t xml:space="preserve"> </w:t>
      </w:r>
      <w:r w:rsidR="00926C71" w:rsidRPr="0B2E3B2C">
        <w:rPr>
          <w:sz w:val="24"/>
          <w:szCs w:val="24"/>
        </w:rPr>
        <w:t>of</w:t>
      </w:r>
      <w:r w:rsidR="00926C71" w:rsidRPr="0B2E3B2C">
        <w:rPr>
          <w:spacing w:val="-4"/>
          <w:sz w:val="24"/>
          <w:szCs w:val="24"/>
        </w:rPr>
        <w:t xml:space="preserve"> </w:t>
      </w:r>
      <w:r w:rsidR="00926C71" w:rsidRPr="0B2E3B2C">
        <w:rPr>
          <w:sz w:val="24"/>
          <w:szCs w:val="24"/>
        </w:rPr>
        <w:t>the</w:t>
      </w:r>
      <w:r w:rsidR="00926C71" w:rsidRPr="0B2E3B2C">
        <w:rPr>
          <w:spacing w:val="-4"/>
          <w:sz w:val="24"/>
          <w:szCs w:val="24"/>
        </w:rPr>
        <w:t xml:space="preserve"> </w:t>
      </w:r>
      <w:r w:rsidR="00926C71" w:rsidRPr="0B2E3B2C">
        <w:rPr>
          <w:sz w:val="24"/>
          <w:szCs w:val="24"/>
        </w:rPr>
        <w:t>decision</w:t>
      </w:r>
      <w:r w:rsidR="00926C71" w:rsidRPr="0B2E3B2C">
        <w:rPr>
          <w:spacing w:val="-4"/>
          <w:sz w:val="24"/>
          <w:szCs w:val="24"/>
        </w:rPr>
        <w:t xml:space="preserve"> </w:t>
      </w:r>
      <w:r w:rsidR="00926C71" w:rsidRPr="0B2E3B2C">
        <w:rPr>
          <w:sz w:val="24"/>
          <w:szCs w:val="24"/>
        </w:rPr>
        <w:t>against</w:t>
      </w:r>
      <w:r w:rsidR="00926C71" w:rsidRPr="0B2E3B2C">
        <w:rPr>
          <w:spacing w:val="-4"/>
          <w:sz w:val="24"/>
          <w:szCs w:val="24"/>
        </w:rPr>
        <w:t xml:space="preserve"> </w:t>
      </w:r>
      <w:r w:rsidR="00926C71" w:rsidRPr="0B2E3B2C">
        <w:rPr>
          <w:sz w:val="24"/>
          <w:szCs w:val="24"/>
        </w:rPr>
        <w:t>which the</w:t>
      </w:r>
      <w:r w:rsidR="00926C71" w:rsidRPr="0B2E3B2C">
        <w:rPr>
          <w:spacing w:val="-2"/>
          <w:sz w:val="24"/>
          <w:szCs w:val="24"/>
        </w:rPr>
        <w:t xml:space="preserve"> </w:t>
      </w:r>
      <w:r w:rsidR="00B7269D" w:rsidRPr="0B2E3B2C">
        <w:rPr>
          <w:sz w:val="24"/>
          <w:szCs w:val="24"/>
        </w:rPr>
        <w:t xml:space="preserve">candidate </w:t>
      </w:r>
      <w:r w:rsidR="00926C71" w:rsidRPr="0B2E3B2C">
        <w:rPr>
          <w:sz w:val="24"/>
          <w:szCs w:val="24"/>
        </w:rPr>
        <w:t>wishes</w:t>
      </w:r>
      <w:r w:rsidR="00926C71" w:rsidRPr="0B2E3B2C">
        <w:rPr>
          <w:spacing w:val="-2"/>
          <w:sz w:val="24"/>
          <w:szCs w:val="24"/>
        </w:rPr>
        <w:t xml:space="preserve"> </w:t>
      </w:r>
      <w:r w:rsidR="00926C71" w:rsidRPr="0B2E3B2C">
        <w:rPr>
          <w:sz w:val="24"/>
          <w:szCs w:val="24"/>
        </w:rPr>
        <w:t>to</w:t>
      </w:r>
      <w:r w:rsidR="00926C71" w:rsidRPr="0B2E3B2C">
        <w:rPr>
          <w:spacing w:val="-2"/>
          <w:sz w:val="24"/>
          <w:szCs w:val="24"/>
        </w:rPr>
        <w:t xml:space="preserve"> </w:t>
      </w:r>
      <w:r w:rsidR="00926C71" w:rsidRPr="0B2E3B2C">
        <w:rPr>
          <w:sz w:val="24"/>
          <w:szCs w:val="24"/>
        </w:rPr>
        <w:t>appeal.</w:t>
      </w:r>
      <w:r w:rsidR="00926C71" w:rsidRPr="0B2E3B2C">
        <w:rPr>
          <w:spacing w:val="-2"/>
          <w:sz w:val="24"/>
          <w:szCs w:val="24"/>
        </w:rPr>
        <w:t xml:space="preserve"> </w:t>
      </w:r>
      <w:r w:rsidR="00926C71" w:rsidRPr="0B2E3B2C">
        <w:rPr>
          <w:sz w:val="24"/>
          <w:szCs w:val="24"/>
        </w:rPr>
        <w:t>The</w:t>
      </w:r>
      <w:r w:rsidR="00926C71" w:rsidRPr="0B2E3B2C">
        <w:rPr>
          <w:spacing w:val="-2"/>
          <w:sz w:val="24"/>
          <w:szCs w:val="24"/>
        </w:rPr>
        <w:t xml:space="preserve"> </w:t>
      </w:r>
      <w:r w:rsidR="00926C71" w:rsidRPr="0B2E3B2C">
        <w:rPr>
          <w:sz w:val="24"/>
          <w:szCs w:val="24"/>
        </w:rPr>
        <w:t>Academic</w:t>
      </w:r>
      <w:r w:rsidR="00926C71" w:rsidRPr="0B2E3B2C">
        <w:rPr>
          <w:spacing w:val="-2"/>
          <w:sz w:val="24"/>
          <w:szCs w:val="24"/>
        </w:rPr>
        <w:t xml:space="preserve"> </w:t>
      </w:r>
      <w:r w:rsidR="00926C71" w:rsidRPr="0B2E3B2C">
        <w:rPr>
          <w:sz w:val="24"/>
          <w:szCs w:val="24"/>
        </w:rPr>
        <w:t>Registry</w:t>
      </w:r>
      <w:r w:rsidR="00926C71" w:rsidRPr="0B2E3B2C">
        <w:rPr>
          <w:spacing w:val="-2"/>
          <w:sz w:val="24"/>
          <w:szCs w:val="24"/>
        </w:rPr>
        <w:t xml:space="preserve"> </w:t>
      </w:r>
      <w:r w:rsidR="00926C71" w:rsidRPr="0B2E3B2C">
        <w:rPr>
          <w:sz w:val="24"/>
          <w:szCs w:val="24"/>
        </w:rPr>
        <w:t>is</w:t>
      </w:r>
      <w:r w:rsidR="00926C71" w:rsidRPr="0B2E3B2C">
        <w:rPr>
          <w:spacing w:val="-2"/>
          <w:sz w:val="24"/>
          <w:szCs w:val="24"/>
        </w:rPr>
        <w:t xml:space="preserve"> </w:t>
      </w:r>
      <w:r w:rsidR="00926C71" w:rsidRPr="0B2E3B2C">
        <w:rPr>
          <w:sz w:val="24"/>
          <w:szCs w:val="24"/>
        </w:rPr>
        <w:t>to</w:t>
      </w:r>
      <w:r w:rsidR="00926C71" w:rsidRPr="0B2E3B2C">
        <w:rPr>
          <w:spacing w:val="-2"/>
          <w:sz w:val="24"/>
          <w:szCs w:val="24"/>
        </w:rPr>
        <w:t xml:space="preserve"> </w:t>
      </w:r>
      <w:r w:rsidR="00926C71" w:rsidRPr="0B2E3B2C">
        <w:rPr>
          <w:sz w:val="24"/>
          <w:szCs w:val="24"/>
        </w:rPr>
        <w:t>arrange</w:t>
      </w:r>
      <w:r w:rsidR="00926C71" w:rsidRPr="0B2E3B2C">
        <w:rPr>
          <w:spacing w:val="-2"/>
          <w:sz w:val="24"/>
          <w:szCs w:val="24"/>
        </w:rPr>
        <w:t xml:space="preserve"> </w:t>
      </w:r>
      <w:r w:rsidR="00926C71" w:rsidRPr="0B2E3B2C">
        <w:rPr>
          <w:sz w:val="24"/>
          <w:szCs w:val="24"/>
        </w:rPr>
        <w:t>for</w:t>
      </w:r>
      <w:r w:rsidR="00926C71" w:rsidRPr="0B2E3B2C">
        <w:rPr>
          <w:spacing w:val="-2"/>
          <w:sz w:val="24"/>
          <w:szCs w:val="24"/>
        </w:rPr>
        <w:t xml:space="preserve"> </w:t>
      </w:r>
      <w:r w:rsidR="00926C71" w:rsidRPr="0B2E3B2C">
        <w:rPr>
          <w:sz w:val="24"/>
          <w:szCs w:val="24"/>
        </w:rPr>
        <w:t>written</w:t>
      </w:r>
      <w:r w:rsidR="00926C71" w:rsidRPr="0B2E3B2C">
        <w:rPr>
          <w:spacing w:val="-2"/>
          <w:sz w:val="24"/>
          <w:szCs w:val="24"/>
        </w:rPr>
        <w:t xml:space="preserve"> </w:t>
      </w:r>
      <w:r w:rsidR="00926C71" w:rsidRPr="0B2E3B2C">
        <w:rPr>
          <w:sz w:val="24"/>
          <w:szCs w:val="24"/>
        </w:rPr>
        <w:t>independent opinion</w:t>
      </w:r>
      <w:r w:rsidR="00926C71" w:rsidRPr="0B2E3B2C">
        <w:rPr>
          <w:spacing w:val="-8"/>
          <w:sz w:val="24"/>
          <w:szCs w:val="24"/>
        </w:rPr>
        <w:t xml:space="preserve"> </w:t>
      </w:r>
      <w:r w:rsidR="00926C71" w:rsidRPr="0B2E3B2C">
        <w:rPr>
          <w:sz w:val="24"/>
          <w:szCs w:val="24"/>
        </w:rPr>
        <w:t>external</w:t>
      </w:r>
      <w:r w:rsidR="00926C71" w:rsidRPr="0B2E3B2C">
        <w:rPr>
          <w:spacing w:val="-8"/>
          <w:sz w:val="24"/>
          <w:szCs w:val="24"/>
        </w:rPr>
        <w:t xml:space="preserve"> </w:t>
      </w:r>
      <w:r w:rsidR="00926C71" w:rsidRPr="0B2E3B2C">
        <w:rPr>
          <w:sz w:val="24"/>
          <w:szCs w:val="24"/>
        </w:rPr>
        <w:t>to</w:t>
      </w:r>
      <w:r w:rsidR="00926C71" w:rsidRPr="0B2E3B2C">
        <w:rPr>
          <w:spacing w:val="-8"/>
          <w:sz w:val="24"/>
          <w:szCs w:val="24"/>
        </w:rPr>
        <w:t xml:space="preserve"> </w:t>
      </w:r>
      <w:r w:rsidR="00926C71" w:rsidRPr="0B2E3B2C">
        <w:rPr>
          <w:sz w:val="24"/>
          <w:szCs w:val="24"/>
        </w:rPr>
        <w:t>the</w:t>
      </w:r>
      <w:r w:rsidR="00926C71" w:rsidRPr="0B2E3B2C">
        <w:rPr>
          <w:spacing w:val="-8"/>
          <w:sz w:val="24"/>
          <w:szCs w:val="24"/>
        </w:rPr>
        <w:t xml:space="preserve"> </w:t>
      </w:r>
      <w:r w:rsidR="00926C71" w:rsidRPr="0B2E3B2C">
        <w:rPr>
          <w:sz w:val="24"/>
          <w:szCs w:val="24"/>
        </w:rPr>
        <w:t>University,</w:t>
      </w:r>
      <w:r w:rsidR="00926C71" w:rsidRPr="0B2E3B2C">
        <w:rPr>
          <w:spacing w:val="-8"/>
          <w:sz w:val="24"/>
          <w:szCs w:val="24"/>
        </w:rPr>
        <w:t xml:space="preserve"> </w:t>
      </w:r>
      <w:r w:rsidR="00926C71" w:rsidRPr="0B2E3B2C">
        <w:rPr>
          <w:sz w:val="24"/>
          <w:szCs w:val="24"/>
        </w:rPr>
        <w:t>which</w:t>
      </w:r>
      <w:r w:rsidR="00926C71" w:rsidRPr="0B2E3B2C">
        <w:rPr>
          <w:spacing w:val="-8"/>
          <w:sz w:val="24"/>
          <w:szCs w:val="24"/>
        </w:rPr>
        <w:t xml:space="preserve"> </w:t>
      </w:r>
      <w:r w:rsidR="00926C71" w:rsidRPr="0B2E3B2C">
        <w:rPr>
          <w:sz w:val="24"/>
          <w:szCs w:val="24"/>
        </w:rPr>
        <w:t>in</w:t>
      </w:r>
      <w:r w:rsidR="00926C71" w:rsidRPr="0B2E3B2C">
        <w:rPr>
          <w:spacing w:val="-8"/>
          <w:sz w:val="24"/>
          <w:szCs w:val="24"/>
        </w:rPr>
        <w:t xml:space="preserve"> </w:t>
      </w:r>
      <w:r w:rsidR="00926C71" w:rsidRPr="0B2E3B2C">
        <w:rPr>
          <w:sz w:val="24"/>
          <w:szCs w:val="24"/>
        </w:rPr>
        <w:t>the</w:t>
      </w:r>
      <w:r w:rsidR="00926C71" w:rsidRPr="0B2E3B2C">
        <w:rPr>
          <w:spacing w:val="-8"/>
          <w:sz w:val="24"/>
          <w:szCs w:val="24"/>
        </w:rPr>
        <w:t xml:space="preserve"> </w:t>
      </w:r>
      <w:r w:rsidR="00926C71" w:rsidRPr="0B2E3B2C">
        <w:rPr>
          <w:sz w:val="24"/>
          <w:szCs w:val="24"/>
        </w:rPr>
        <w:t>case</w:t>
      </w:r>
      <w:r w:rsidR="00926C71" w:rsidRPr="0B2E3B2C">
        <w:rPr>
          <w:spacing w:val="-8"/>
          <w:sz w:val="24"/>
          <w:szCs w:val="24"/>
        </w:rPr>
        <w:t xml:space="preserve"> </w:t>
      </w:r>
      <w:r w:rsidR="00926C71" w:rsidRPr="0B2E3B2C">
        <w:rPr>
          <w:sz w:val="24"/>
          <w:szCs w:val="24"/>
        </w:rPr>
        <w:t>of</w:t>
      </w:r>
      <w:r w:rsidR="00926C71" w:rsidRPr="0B2E3B2C">
        <w:rPr>
          <w:spacing w:val="-8"/>
          <w:sz w:val="24"/>
          <w:szCs w:val="24"/>
        </w:rPr>
        <w:t xml:space="preserve"> </w:t>
      </w:r>
      <w:r w:rsidR="00926C71" w:rsidRPr="0B2E3B2C">
        <w:rPr>
          <w:sz w:val="24"/>
          <w:szCs w:val="24"/>
        </w:rPr>
        <w:t>project</w:t>
      </w:r>
      <w:r w:rsidR="00926C71" w:rsidRPr="0B2E3B2C">
        <w:rPr>
          <w:spacing w:val="-8"/>
          <w:sz w:val="24"/>
          <w:szCs w:val="24"/>
        </w:rPr>
        <w:t xml:space="preserve"> </w:t>
      </w:r>
      <w:r w:rsidR="00926C71" w:rsidRPr="0B2E3B2C">
        <w:rPr>
          <w:sz w:val="24"/>
          <w:szCs w:val="24"/>
        </w:rPr>
        <w:t>speciﬁcation</w:t>
      </w:r>
      <w:r w:rsidR="00926C71" w:rsidRPr="0B2E3B2C">
        <w:rPr>
          <w:spacing w:val="-8"/>
          <w:sz w:val="24"/>
          <w:szCs w:val="24"/>
        </w:rPr>
        <w:t xml:space="preserve"> </w:t>
      </w:r>
      <w:r w:rsidR="00926C71" w:rsidRPr="0B2E3B2C">
        <w:rPr>
          <w:sz w:val="24"/>
          <w:szCs w:val="24"/>
        </w:rPr>
        <w:t>will</w:t>
      </w:r>
      <w:r w:rsidR="00926C71" w:rsidRPr="0B2E3B2C">
        <w:rPr>
          <w:spacing w:val="-8"/>
          <w:sz w:val="24"/>
          <w:szCs w:val="24"/>
        </w:rPr>
        <w:t xml:space="preserve"> </w:t>
      </w:r>
      <w:r w:rsidR="00926C71" w:rsidRPr="0B2E3B2C">
        <w:rPr>
          <w:sz w:val="24"/>
          <w:szCs w:val="24"/>
        </w:rPr>
        <w:t>be</w:t>
      </w:r>
      <w:r w:rsidR="00926C71" w:rsidRPr="0B2E3B2C">
        <w:rPr>
          <w:spacing w:val="-8"/>
          <w:sz w:val="24"/>
          <w:szCs w:val="24"/>
        </w:rPr>
        <w:t xml:space="preserve"> </w:t>
      </w:r>
      <w:r w:rsidR="00926C71" w:rsidRPr="0B2E3B2C">
        <w:rPr>
          <w:sz w:val="24"/>
          <w:szCs w:val="24"/>
        </w:rPr>
        <w:t>an</w:t>
      </w:r>
      <w:r w:rsidR="00926C71" w:rsidRPr="0B2E3B2C">
        <w:rPr>
          <w:spacing w:val="-8"/>
          <w:sz w:val="24"/>
          <w:szCs w:val="24"/>
        </w:rPr>
        <w:t xml:space="preserve"> </w:t>
      </w:r>
      <w:r w:rsidR="00926C71" w:rsidRPr="0B2E3B2C">
        <w:rPr>
          <w:sz w:val="24"/>
          <w:szCs w:val="24"/>
        </w:rPr>
        <w:t>expert</w:t>
      </w:r>
      <w:r w:rsidR="00926C71" w:rsidRPr="0B2E3B2C">
        <w:rPr>
          <w:spacing w:val="-8"/>
          <w:sz w:val="24"/>
          <w:szCs w:val="24"/>
        </w:rPr>
        <w:t xml:space="preserve"> </w:t>
      </w:r>
      <w:r w:rsidR="00926C71" w:rsidRPr="0B2E3B2C">
        <w:rPr>
          <w:sz w:val="24"/>
          <w:szCs w:val="24"/>
        </w:rPr>
        <w:t>in</w:t>
      </w:r>
      <w:r w:rsidR="00926C71" w:rsidRPr="0B2E3B2C">
        <w:rPr>
          <w:spacing w:val="-8"/>
          <w:sz w:val="24"/>
          <w:szCs w:val="24"/>
        </w:rPr>
        <w:t xml:space="preserve"> </w:t>
      </w:r>
      <w:r w:rsidR="00926C71" w:rsidRPr="0B2E3B2C">
        <w:rPr>
          <w:sz w:val="24"/>
          <w:szCs w:val="24"/>
        </w:rPr>
        <w:t>the ﬁeld</w:t>
      </w:r>
      <w:r w:rsidR="00926C71" w:rsidRPr="0B2E3B2C">
        <w:rPr>
          <w:spacing w:val="-2"/>
          <w:sz w:val="24"/>
          <w:szCs w:val="24"/>
        </w:rPr>
        <w:t xml:space="preserve"> </w:t>
      </w:r>
      <w:r w:rsidR="00926C71" w:rsidRPr="0B2E3B2C">
        <w:rPr>
          <w:sz w:val="24"/>
          <w:szCs w:val="24"/>
        </w:rPr>
        <w:t>from</w:t>
      </w:r>
      <w:r w:rsidR="00926C71" w:rsidRPr="0B2E3B2C">
        <w:rPr>
          <w:spacing w:val="-2"/>
          <w:sz w:val="24"/>
          <w:szCs w:val="24"/>
        </w:rPr>
        <w:t xml:space="preserve"> </w:t>
      </w:r>
      <w:r w:rsidR="00926C71" w:rsidRPr="0B2E3B2C">
        <w:rPr>
          <w:sz w:val="24"/>
          <w:szCs w:val="24"/>
        </w:rPr>
        <w:t>another</w:t>
      </w:r>
      <w:r w:rsidR="00926C71" w:rsidRPr="0B2E3B2C">
        <w:rPr>
          <w:spacing w:val="-2"/>
          <w:sz w:val="24"/>
          <w:szCs w:val="24"/>
        </w:rPr>
        <w:t xml:space="preserve"> </w:t>
      </w:r>
      <w:r w:rsidR="00926C71" w:rsidRPr="0B2E3B2C">
        <w:rPr>
          <w:sz w:val="24"/>
          <w:szCs w:val="24"/>
        </w:rPr>
        <w:t>higher</w:t>
      </w:r>
      <w:r w:rsidR="00926C71" w:rsidRPr="0B2E3B2C">
        <w:rPr>
          <w:spacing w:val="-2"/>
          <w:sz w:val="24"/>
          <w:szCs w:val="24"/>
        </w:rPr>
        <w:t xml:space="preserve"> </w:t>
      </w:r>
      <w:r w:rsidR="00926C71" w:rsidRPr="0B2E3B2C">
        <w:rPr>
          <w:sz w:val="24"/>
          <w:szCs w:val="24"/>
        </w:rPr>
        <w:t>education</w:t>
      </w:r>
      <w:r w:rsidR="00926C71" w:rsidRPr="0B2E3B2C">
        <w:rPr>
          <w:spacing w:val="-2"/>
          <w:sz w:val="24"/>
          <w:szCs w:val="24"/>
        </w:rPr>
        <w:t xml:space="preserve"> </w:t>
      </w:r>
      <w:r w:rsidR="00926C71" w:rsidRPr="0B2E3B2C">
        <w:rPr>
          <w:sz w:val="24"/>
          <w:szCs w:val="24"/>
        </w:rPr>
        <w:t>establishment.</w:t>
      </w:r>
      <w:r w:rsidR="00926C71" w:rsidRPr="0B2E3B2C">
        <w:rPr>
          <w:spacing w:val="-2"/>
          <w:sz w:val="24"/>
          <w:szCs w:val="24"/>
        </w:rPr>
        <w:t xml:space="preserve"> </w:t>
      </w:r>
      <w:r w:rsidR="00926C71" w:rsidRPr="0B2E3B2C">
        <w:rPr>
          <w:sz w:val="24"/>
          <w:szCs w:val="24"/>
        </w:rPr>
        <w:t>The</w:t>
      </w:r>
      <w:r w:rsidR="00926C71" w:rsidRPr="0B2E3B2C">
        <w:rPr>
          <w:spacing w:val="-2"/>
          <w:sz w:val="24"/>
          <w:szCs w:val="24"/>
        </w:rPr>
        <w:t xml:space="preserve"> </w:t>
      </w:r>
      <w:r w:rsidR="00926C71" w:rsidRPr="0B2E3B2C">
        <w:rPr>
          <w:sz w:val="24"/>
          <w:szCs w:val="24"/>
        </w:rPr>
        <w:t>results</w:t>
      </w:r>
      <w:r w:rsidR="00926C71" w:rsidRPr="0B2E3B2C">
        <w:rPr>
          <w:spacing w:val="-2"/>
          <w:sz w:val="24"/>
          <w:szCs w:val="24"/>
        </w:rPr>
        <w:t xml:space="preserve"> </w:t>
      </w:r>
      <w:r w:rsidR="00926C71" w:rsidRPr="0B2E3B2C">
        <w:rPr>
          <w:sz w:val="24"/>
          <w:szCs w:val="24"/>
        </w:rPr>
        <w:t>of</w:t>
      </w:r>
      <w:r w:rsidR="00926C71" w:rsidRPr="0B2E3B2C">
        <w:rPr>
          <w:spacing w:val="-2"/>
          <w:sz w:val="24"/>
          <w:szCs w:val="24"/>
        </w:rPr>
        <w:t xml:space="preserve"> </w:t>
      </w:r>
      <w:r w:rsidR="00926C71" w:rsidRPr="0B2E3B2C">
        <w:rPr>
          <w:sz w:val="24"/>
          <w:szCs w:val="24"/>
        </w:rPr>
        <w:t>such</w:t>
      </w:r>
      <w:r w:rsidR="00926C71" w:rsidRPr="0B2E3B2C">
        <w:rPr>
          <w:spacing w:val="-2"/>
          <w:sz w:val="24"/>
          <w:szCs w:val="24"/>
        </w:rPr>
        <w:t xml:space="preserve"> </w:t>
      </w:r>
      <w:r w:rsidR="00926C71" w:rsidRPr="0B2E3B2C">
        <w:rPr>
          <w:sz w:val="24"/>
          <w:szCs w:val="24"/>
        </w:rPr>
        <w:t>enquiry</w:t>
      </w:r>
      <w:r w:rsidR="00926C71" w:rsidRPr="0B2E3B2C">
        <w:rPr>
          <w:spacing w:val="-2"/>
          <w:sz w:val="24"/>
          <w:szCs w:val="24"/>
        </w:rPr>
        <w:t xml:space="preserve"> </w:t>
      </w:r>
      <w:r w:rsidR="00926C71" w:rsidRPr="0B2E3B2C">
        <w:rPr>
          <w:sz w:val="24"/>
          <w:szCs w:val="24"/>
        </w:rPr>
        <w:t>are</w:t>
      </w:r>
      <w:r w:rsidR="00926C71" w:rsidRPr="0B2E3B2C">
        <w:rPr>
          <w:spacing w:val="-2"/>
          <w:sz w:val="24"/>
          <w:szCs w:val="24"/>
        </w:rPr>
        <w:t xml:space="preserve"> </w:t>
      </w:r>
      <w:r w:rsidR="00926C71" w:rsidRPr="0B2E3B2C">
        <w:rPr>
          <w:sz w:val="24"/>
          <w:szCs w:val="24"/>
        </w:rPr>
        <w:t>to</w:t>
      </w:r>
      <w:r w:rsidR="00926C71" w:rsidRPr="0B2E3B2C">
        <w:rPr>
          <w:spacing w:val="-2"/>
          <w:sz w:val="24"/>
          <w:szCs w:val="24"/>
        </w:rPr>
        <w:t xml:space="preserve"> </w:t>
      </w:r>
      <w:r w:rsidR="00926C71" w:rsidRPr="0B2E3B2C">
        <w:rPr>
          <w:sz w:val="24"/>
          <w:szCs w:val="24"/>
        </w:rPr>
        <w:t>be</w:t>
      </w:r>
      <w:r w:rsidR="00926C71" w:rsidRPr="0B2E3B2C">
        <w:rPr>
          <w:spacing w:val="-2"/>
          <w:sz w:val="24"/>
          <w:szCs w:val="24"/>
        </w:rPr>
        <w:t xml:space="preserve"> </w:t>
      </w:r>
      <w:r w:rsidR="00926C71" w:rsidRPr="0B2E3B2C">
        <w:rPr>
          <w:sz w:val="24"/>
          <w:szCs w:val="24"/>
        </w:rPr>
        <w:t>ﬁnal</w:t>
      </w:r>
      <w:r w:rsidR="00926C71" w:rsidRPr="0B2E3B2C">
        <w:rPr>
          <w:spacing w:val="-2"/>
          <w:sz w:val="24"/>
          <w:szCs w:val="24"/>
        </w:rPr>
        <w:t xml:space="preserve"> </w:t>
      </w:r>
      <w:r w:rsidR="00926C71" w:rsidRPr="0B2E3B2C">
        <w:rPr>
          <w:sz w:val="24"/>
          <w:szCs w:val="24"/>
        </w:rPr>
        <w:t>and must</w:t>
      </w:r>
      <w:r w:rsidR="00926C71" w:rsidRPr="0B2E3B2C">
        <w:rPr>
          <w:spacing w:val="-3"/>
          <w:sz w:val="24"/>
          <w:szCs w:val="24"/>
        </w:rPr>
        <w:t xml:space="preserve"> </w:t>
      </w:r>
      <w:r w:rsidR="00926C71" w:rsidRPr="0B2E3B2C">
        <w:rPr>
          <w:sz w:val="24"/>
          <w:szCs w:val="24"/>
        </w:rPr>
        <w:t>be</w:t>
      </w:r>
      <w:r w:rsidR="00926C71" w:rsidRPr="0B2E3B2C">
        <w:rPr>
          <w:spacing w:val="-3"/>
          <w:sz w:val="24"/>
          <w:szCs w:val="24"/>
        </w:rPr>
        <w:t xml:space="preserve"> </w:t>
      </w:r>
      <w:r w:rsidR="00926C71" w:rsidRPr="0B2E3B2C">
        <w:rPr>
          <w:sz w:val="24"/>
          <w:szCs w:val="24"/>
        </w:rPr>
        <w:t>notiﬁed</w:t>
      </w:r>
      <w:r w:rsidR="00926C71" w:rsidRPr="0B2E3B2C">
        <w:rPr>
          <w:spacing w:val="-3"/>
          <w:sz w:val="24"/>
          <w:szCs w:val="24"/>
        </w:rPr>
        <w:t xml:space="preserve"> </w:t>
      </w:r>
      <w:r w:rsidR="00926C71" w:rsidRPr="0B2E3B2C">
        <w:rPr>
          <w:sz w:val="24"/>
          <w:szCs w:val="24"/>
        </w:rPr>
        <w:t>by</w:t>
      </w:r>
      <w:r w:rsidR="00926C71" w:rsidRPr="0B2E3B2C">
        <w:rPr>
          <w:spacing w:val="-3"/>
          <w:sz w:val="24"/>
          <w:szCs w:val="24"/>
        </w:rPr>
        <w:t xml:space="preserve"> </w:t>
      </w:r>
      <w:r w:rsidR="00926C71" w:rsidRPr="0B2E3B2C">
        <w:rPr>
          <w:sz w:val="24"/>
          <w:szCs w:val="24"/>
        </w:rPr>
        <w:t>the</w:t>
      </w:r>
      <w:r w:rsidR="00926C71" w:rsidRPr="0B2E3B2C">
        <w:rPr>
          <w:spacing w:val="-3"/>
          <w:sz w:val="24"/>
          <w:szCs w:val="24"/>
        </w:rPr>
        <w:t xml:space="preserve"> </w:t>
      </w:r>
      <w:r w:rsidR="00926C71" w:rsidRPr="0B2E3B2C">
        <w:rPr>
          <w:sz w:val="24"/>
          <w:szCs w:val="24"/>
        </w:rPr>
        <w:t>Academic</w:t>
      </w:r>
      <w:r w:rsidR="00926C71" w:rsidRPr="0B2E3B2C">
        <w:rPr>
          <w:spacing w:val="-3"/>
          <w:sz w:val="24"/>
          <w:szCs w:val="24"/>
        </w:rPr>
        <w:t xml:space="preserve"> </w:t>
      </w:r>
      <w:r w:rsidR="00926C71" w:rsidRPr="0B2E3B2C">
        <w:rPr>
          <w:sz w:val="24"/>
          <w:szCs w:val="24"/>
        </w:rPr>
        <w:t>Registry</w:t>
      </w:r>
      <w:r w:rsidR="00926C71" w:rsidRPr="0B2E3B2C">
        <w:rPr>
          <w:spacing w:val="-3"/>
          <w:sz w:val="24"/>
          <w:szCs w:val="24"/>
        </w:rPr>
        <w:t xml:space="preserve"> </w:t>
      </w:r>
      <w:r w:rsidR="00926C71" w:rsidRPr="0B2E3B2C">
        <w:rPr>
          <w:sz w:val="24"/>
          <w:szCs w:val="24"/>
        </w:rPr>
        <w:t>directly</w:t>
      </w:r>
      <w:r w:rsidR="00926C71" w:rsidRPr="0B2E3B2C">
        <w:rPr>
          <w:spacing w:val="-3"/>
          <w:sz w:val="24"/>
          <w:szCs w:val="24"/>
        </w:rPr>
        <w:t xml:space="preserve"> </w:t>
      </w:r>
      <w:r w:rsidR="00926C71" w:rsidRPr="0B2E3B2C">
        <w:rPr>
          <w:sz w:val="24"/>
          <w:szCs w:val="24"/>
        </w:rPr>
        <w:t>to</w:t>
      </w:r>
      <w:r w:rsidR="00926C71" w:rsidRPr="0B2E3B2C">
        <w:rPr>
          <w:spacing w:val="-3"/>
          <w:sz w:val="24"/>
          <w:szCs w:val="24"/>
        </w:rPr>
        <w:t xml:space="preserve"> </w:t>
      </w:r>
      <w:r w:rsidR="00926C71" w:rsidRPr="0B2E3B2C">
        <w:rPr>
          <w:sz w:val="24"/>
          <w:szCs w:val="24"/>
        </w:rPr>
        <w:t>the</w:t>
      </w:r>
      <w:r w:rsidR="00926C71" w:rsidRPr="0B2E3B2C">
        <w:rPr>
          <w:spacing w:val="-3"/>
          <w:sz w:val="24"/>
          <w:szCs w:val="24"/>
        </w:rPr>
        <w:t xml:space="preserve"> </w:t>
      </w:r>
      <w:r w:rsidR="00B7269D" w:rsidRPr="0B2E3B2C">
        <w:rPr>
          <w:sz w:val="24"/>
          <w:szCs w:val="24"/>
        </w:rPr>
        <w:t>candidate</w:t>
      </w:r>
      <w:r w:rsidR="00926C71" w:rsidRPr="0B2E3B2C">
        <w:rPr>
          <w:spacing w:val="-3"/>
          <w:sz w:val="24"/>
          <w:szCs w:val="24"/>
        </w:rPr>
        <w:t xml:space="preserve"> </w:t>
      </w:r>
      <w:r w:rsidR="00926C71" w:rsidRPr="0B2E3B2C">
        <w:rPr>
          <w:sz w:val="24"/>
          <w:szCs w:val="24"/>
        </w:rPr>
        <w:t>and</w:t>
      </w:r>
      <w:r w:rsidR="00926C71" w:rsidRPr="0B2E3B2C">
        <w:rPr>
          <w:spacing w:val="-3"/>
          <w:sz w:val="24"/>
          <w:szCs w:val="24"/>
        </w:rPr>
        <w:t xml:space="preserve"> </w:t>
      </w:r>
      <w:r w:rsidR="00926C71" w:rsidRPr="0B2E3B2C">
        <w:rPr>
          <w:sz w:val="24"/>
          <w:szCs w:val="24"/>
        </w:rPr>
        <w:t>the</w:t>
      </w:r>
      <w:r w:rsidR="00926C71" w:rsidRPr="0B2E3B2C">
        <w:rPr>
          <w:spacing w:val="-3"/>
          <w:sz w:val="24"/>
          <w:szCs w:val="24"/>
        </w:rPr>
        <w:t xml:space="preserve"> </w:t>
      </w:r>
      <w:r w:rsidR="00926C71" w:rsidRPr="0B2E3B2C">
        <w:rPr>
          <w:sz w:val="24"/>
          <w:szCs w:val="24"/>
        </w:rPr>
        <w:t>Chair</w:t>
      </w:r>
      <w:r w:rsidR="00926C71" w:rsidRPr="0B2E3B2C">
        <w:rPr>
          <w:spacing w:val="-3"/>
          <w:sz w:val="24"/>
          <w:szCs w:val="24"/>
        </w:rPr>
        <w:t xml:space="preserve"> </w:t>
      </w:r>
      <w:r w:rsidR="00926C71" w:rsidRPr="0B2E3B2C">
        <w:rPr>
          <w:sz w:val="24"/>
          <w:szCs w:val="24"/>
        </w:rPr>
        <w:t>of</w:t>
      </w:r>
      <w:r w:rsidR="00926C71" w:rsidRPr="0B2E3B2C">
        <w:rPr>
          <w:spacing w:val="-3"/>
          <w:sz w:val="24"/>
          <w:szCs w:val="24"/>
        </w:rPr>
        <w:t xml:space="preserve"> </w:t>
      </w:r>
      <w:r w:rsidR="00926C71" w:rsidRPr="0B2E3B2C">
        <w:rPr>
          <w:sz w:val="24"/>
          <w:szCs w:val="24"/>
        </w:rPr>
        <w:t>the</w:t>
      </w:r>
      <w:r w:rsidR="00926C71" w:rsidRPr="0B2E3B2C">
        <w:rPr>
          <w:spacing w:val="-3"/>
          <w:sz w:val="24"/>
          <w:szCs w:val="24"/>
        </w:rPr>
        <w:t xml:space="preserve"> </w:t>
      </w:r>
      <w:r w:rsidR="00926C71" w:rsidRPr="0B2E3B2C">
        <w:rPr>
          <w:sz w:val="24"/>
          <w:szCs w:val="24"/>
        </w:rPr>
        <w:t>Research Degrees Group and is to be ﬁnal.</w:t>
      </w:r>
    </w:p>
    <w:p w14:paraId="4180CA3E" w14:textId="35B135CC" w:rsidR="00926C71" w:rsidRPr="00926C71" w:rsidRDefault="00EA03E8" w:rsidP="009817AC">
      <w:pPr>
        <w:tabs>
          <w:tab w:val="left" w:pos="2492"/>
        </w:tabs>
        <w:adjustRightInd w:val="0"/>
        <w:snapToGrid w:val="0"/>
        <w:spacing w:before="180" w:after="180" w:line="276" w:lineRule="auto"/>
        <w:rPr>
          <w:sz w:val="24"/>
          <w:szCs w:val="24"/>
        </w:rPr>
      </w:pPr>
      <w:r>
        <w:rPr>
          <w:spacing w:val="-2"/>
          <w:sz w:val="24"/>
          <w:szCs w:val="24"/>
        </w:rPr>
        <w:t xml:space="preserve">14.4 </w:t>
      </w:r>
      <w:r w:rsidR="00926C71" w:rsidRPr="0B2E3B2C">
        <w:rPr>
          <w:spacing w:val="-2"/>
          <w:sz w:val="24"/>
          <w:szCs w:val="24"/>
        </w:rPr>
        <w:t>To</w:t>
      </w:r>
      <w:r w:rsidR="00926C71" w:rsidRPr="0B2E3B2C">
        <w:rPr>
          <w:spacing w:val="-5"/>
          <w:sz w:val="24"/>
          <w:szCs w:val="24"/>
        </w:rPr>
        <w:t xml:space="preserve"> </w:t>
      </w:r>
      <w:r w:rsidR="00926C71" w:rsidRPr="0B2E3B2C">
        <w:rPr>
          <w:spacing w:val="-2"/>
          <w:sz w:val="24"/>
          <w:szCs w:val="24"/>
        </w:rPr>
        <w:t>appeal</w:t>
      </w:r>
      <w:r w:rsidR="00926C71" w:rsidRPr="0B2E3B2C">
        <w:rPr>
          <w:spacing w:val="-5"/>
          <w:sz w:val="24"/>
          <w:szCs w:val="24"/>
        </w:rPr>
        <w:t xml:space="preserve"> </w:t>
      </w:r>
      <w:r w:rsidR="00926C71" w:rsidRPr="0B2E3B2C">
        <w:rPr>
          <w:spacing w:val="-2"/>
          <w:sz w:val="24"/>
          <w:szCs w:val="24"/>
        </w:rPr>
        <w:t>against</w:t>
      </w:r>
      <w:r w:rsidR="00926C71" w:rsidRPr="0B2E3B2C">
        <w:rPr>
          <w:spacing w:val="-5"/>
          <w:sz w:val="24"/>
          <w:szCs w:val="24"/>
        </w:rPr>
        <w:t xml:space="preserve"> </w:t>
      </w:r>
      <w:r w:rsidR="00926C71" w:rsidRPr="0B2E3B2C">
        <w:rPr>
          <w:spacing w:val="-2"/>
          <w:sz w:val="24"/>
          <w:szCs w:val="24"/>
        </w:rPr>
        <w:t>the</w:t>
      </w:r>
      <w:r w:rsidR="00926C71" w:rsidRPr="0B2E3B2C">
        <w:rPr>
          <w:spacing w:val="-5"/>
          <w:sz w:val="24"/>
          <w:szCs w:val="24"/>
        </w:rPr>
        <w:t xml:space="preserve"> </w:t>
      </w:r>
      <w:r w:rsidR="00926C71" w:rsidRPr="0B2E3B2C">
        <w:rPr>
          <w:spacing w:val="-2"/>
          <w:sz w:val="24"/>
          <w:szCs w:val="24"/>
        </w:rPr>
        <w:t>termination</w:t>
      </w:r>
      <w:r w:rsidR="00926C71" w:rsidRPr="0B2E3B2C">
        <w:rPr>
          <w:spacing w:val="-5"/>
          <w:sz w:val="24"/>
          <w:szCs w:val="24"/>
        </w:rPr>
        <w:t xml:space="preserve"> </w:t>
      </w:r>
      <w:r w:rsidR="00926C71" w:rsidRPr="0B2E3B2C">
        <w:rPr>
          <w:spacing w:val="-2"/>
          <w:sz w:val="24"/>
          <w:szCs w:val="24"/>
        </w:rPr>
        <w:t>of</w:t>
      </w:r>
      <w:r w:rsidR="00926C71" w:rsidRPr="0B2E3B2C">
        <w:rPr>
          <w:spacing w:val="-5"/>
          <w:sz w:val="24"/>
          <w:szCs w:val="24"/>
        </w:rPr>
        <w:t xml:space="preserve"> </w:t>
      </w:r>
      <w:r w:rsidR="00926C71" w:rsidRPr="0B2E3B2C">
        <w:rPr>
          <w:spacing w:val="-2"/>
          <w:sz w:val="24"/>
          <w:szCs w:val="24"/>
        </w:rPr>
        <w:t>enrolment</w:t>
      </w:r>
      <w:r w:rsidR="00926C71" w:rsidRPr="0B2E3B2C">
        <w:rPr>
          <w:spacing w:val="-5"/>
          <w:sz w:val="24"/>
          <w:szCs w:val="24"/>
        </w:rPr>
        <w:t xml:space="preserve">, </w:t>
      </w:r>
      <w:r w:rsidR="00926C71" w:rsidRPr="0B2E3B2C">
        <w:rPr>
          <w:spacing w:val="-2"/>
          <w:sz w:val="24"/>
          <w:szCs w:val="24"/>
        </w:rPr>
        <w:t>the</w:t>
      </w:r>
      <w:r w:rsidR="00926C71" w:rsidRPr="0B2E3B2C">
        <w:rPr>
          <w:spacing w:val="-5"/>
          <w:sz w:val="24"/>
          <w:szCs w:val="24"/>
        </w:rPr>
        <w:t xml:space="preserve"> </w:t>
      </w:r>
      <w:r w:rsidR="00B7269D" w:rsidRPr="0B2E3B2C">
        <w:rPr>
          <w:spacing w:val="-2"/>
          <w:sz w:val="24"/>
          <w:szCs w:val="24"/>
        </w:rPr>
        <w:t>candidate</w:t>
      </w:r>
      <w:r w:rsidR="00926C71" w:rsidRPr="0B2E3B2C">
        <w:rPr>
          <w:spacing w:val="-5"/>
          <w:sz w:val="24"/>
          <w:szCs w:val="24"/>
        </w:rPr>
        <w:t xml:space="preserve"> </w:t>
      </w:r>
      <w:r w:rsidR="00926C71" w:rsidRPr="0B2E3B2C">
        <w:rPr>
          <w:spacing w:val="-2"/>
          <w:sz w:val="24"/>
          <w:szCs w:val="24"/>
        </w:rPr>
        <w:t xml:space="preserve">must </w:t>
      </w:r>
      <w:r w:rsidR="00926C71" w:rsidRPr="0B2E3B2C">
        <w:rPr>
          <w:sz w:val="24"/>
          <w:szCs w:val="24"/>
        </w:rPr>
        <w:t>write</w:t>
      </w:r>
      <w:r w:rsidR="00926C71" w:rsidRPr="0B2E3B2C">
        <w:rPr>
          <w:spacing w:val="-2"/>
          <w:sz w:val="24"/>
          <w:szCs w:val="24"/>
        </w:rPr>
        <w:t xml:space="preserve"> </w:t>
      </w:r>
      <w:r w:rsidR="00926C71" w:rsidRPr="0B2E3B2C">
        <w:rPr>
          <w:sz w:val="24"/>
          <w:szCs w:val="24"/>
        </w:rPr>
        <w:t>to</w:t>
      </w:r>
      <w:r w:rsidR="00926C71" w:rsidRPr="0B2E3B2C">
        <w:rPr>
          <w:spacing w:val="-2"/>
          <w:sz w:val="24"/>
          <w:szCs w:val="24"/>
        </w:rPr>
        <w:t xml:space="preserve"> </w:t>
      </w:r>
      <w:r w:rsidR="00926C71" w:rsidRPr="0B2E3B2C">
        <w:rPr>
          <w:sz w:val="24"/>
          <w:szCs w:val="24"/>
        </w:rPr>
        <w:t>the</w:t>
      </w:r>
      <w:r w:rsidR="00926C71" w:rsidRPr="0B2E3B2C">
        <w:rPr>
          <w:spacing w:val="-2"/>
          <w:sz w:val="24"/>
          <w:szCs w:val="24"/>
        </w:rPr>
        <w:t xml:space="preserve"> </w:t>
      </w:r>
      <w:r w:rsidR="00926C71" w:rsidRPr="0B2E3B2C">
        <w:rPr>
          <w:sz w:val="24"/>
          <w:szCs w:val="24"/>
        </w:rPr>
        <w:t>University’s</w:t>
      </w:r>
      <w:r w:rsidR="00926C71" w:rsidRPr="0B2E3B2C">
        <w:rPr>
          <w:spacing w:val="-2"/>
          <w:sz w:val="24"/>
          <w:szCs w:val="24"/>
        </w:rPr>
        <w:t xml:space="preserve"> </w:t>
      </w:r>
      <w:r w:rsidR="00926C71" w:rsidRPr="0B2E3B2C">
        <w:rPr>
          <w:sz w:val="24"/>
          <w:szCs w:val="24"/>
        </w:rPr>
        <w:t>Academic</w:t>
      </w:r>
      <w:r w:rsidR="00926C71" w:rsidRPr="0B2E3B2C">
        <w:rPr>
          <w:spacing w:val="-2"/>
          <w:sz w:val="24"/>
          <w:szCs w:val="24"/>
        </w:rPr>
        <w:t xml:space="preserve"> </w:t>
      </w:r>
      <w:r w:rsidR="00926C71" w:rsidRPr="0B2E3B2C">
        <w:rPr>
          <w:sz w:val="24"/>
          <w:szCs w:val="24"/>
        </w:rPr>
        <w:t>Registry</w:t>
      </w:r>
      <w:r w:rsidR="00926C71" w:rsidRPr="0B2E3B2C">
        <w:rPr>
          <w:spacing w:val="-2"/>
          <w:sz w:val="24"/>
          <w:szCs w:val="24"/>
        </w:rPr>
        <w:t xml:space="preserve"> </w:t>
      </w:r>
      <w:r w:rsidR="00926C71" w:rsidRPr="0B2E3B2C">
        <w:rPr>
          <w:sz w:val="24"/>
          <w:szCs w:val="24"/>
        </w:rPr>
        <w:t>(Ref:</w:t>
      </w:r>
      <w:r w:rsidR="00926C71" w:rsidRPr="0B2E3B2C">
        <w:rPr>
          <w:spacing w:val="-2"/>
          <w:sz w:val="24"/>
          <w:szCs w:val="24"/>
        </w:rPr>
        <w:t xml:space="preserve"> </w:t>
      </w:r>
      <w:r w:rsidR="00926C71" w:rsidRPr="0B2E3B2C">
        <w:rPr>
          <w:sz w:val="24"/>
          <w:szCs w:val="24"/>
        </w:rPr>
        <w:t>Appeals)</w:t>
      </w:r>
      <w:r w:rsidR="00926C71" w:rsidRPr="0B2E3B2C">
        <w:rPr>
          <w:spacing w:val="-2"/>
          <w:sz w:val="24"/>
          <w:szCs w:val="24"/>
        </w:rPr>
        <w:t xml:space="preserve"> </w:t>
      </w:r>
      <w:r w:rsidR="00926C71" w:rsidRPr="0B2E3B2C">
        <w:rPr>
          <w:sz w:val="24"/>
          <w:szCs w:val="24"/>
        </w:rPr>
        <w:t>detailing</w:t>
      </w:r>
      <w:r w:rsidR="00926C71" w:rsidRPr="0B2E3B2C">
        <w:rPr>
          <w:spacing w:val="-2"/>
          <w:sz w:val="24"/>
          <w:szCs w:val="24"/>
        </w:rPr>
        <w:t xml:space="preserve"> </w:t>
      </w:r>
      <w:r w:rsidR="00926C71" w:rsidRPr="0B2E3B2C">
        <w:rPr>
          <w:sz w:val="24"/>
          <w:szCs w:val="24"/>
        </w:rPr>
        <w:t>the</w:t>
      </w:r>
      <w:r w:rsidR="00926C71" w:rsidRPr="0B2E3B2C">
        <w:rPr>
          <w:spacing w:val="-2"/>
          <w:sz w:val="24"/>
          <w:szCs w:val="24"/>
        </w:rPr>
        <w:t xml:space="preserve"> </w:t>
      </w:r>
      <w:r w:rsidR="00926C71" w:rsidRPr="0B2E3B2C">
        <w:rPr>
          <w:sz w:val="24"/>
          <w:szCs w:val="24"/>
        </w:rPr>
        <w:t>grounds</w:t>
      </w:r>
      <w:r w:rsidR="00926C71" w:rsidRPr="0B2E3B2C">
        <w:rPr>
          <w:spacing w:val="-2"/>
          <w:sz w:val="24"/>
          <w:szCs w:val="24"/>
        </w:rPr>
        <w:t xml:space="preserve"> </w:t>
      </w:r>
      <w:r w:rsidR="00926C71" w:rsidRPr="0B2E3B2C">
        <w:rPr>
          <w:sz w:val="24"/>
          <w:szCs w:val="24"/>
        </w:rPr>
        <w:t>of</w:t>
      </w:r>
      <w:r w:rsidR="00926C71" w:rsidRPr="0B2E3B2C">
        <w:rPr>
          <w:spacing w:val="-2"/>
          <w:sz w:val="24"/>
          <w:szCs w:val="24"/>
        </w:rPr>
        <w:t xml:space="preserve"> </w:t>
      </w:r>
      <w:r w:rsidR="00926C71" w:rsidRPr="0B2E3B2C">
        <w:rPr>
          <w:sz w:val="24"/>
          <w:szCs w:val="24"/>
        </w:rPr>
        <w:t>appeal</w:t>
      </w:r>
      <w:r w:rsidR="00926C71" w:rsidRPr="0B2E3B2C">
        <w:rPr>
          <w:spacing w:val="-2"/>
          <w:sz w:val="24"/>
          <w:szCs w:val="24"/>
        </w:rPr>
        <w:t xml:space="preserve"> </w:t>
      </w:r>
      <w:r w:rsidR="00926C71" w:rsidRPr="0B2E3B2C">
        <w:rPr>
          <w:sz w:val="24"/>
          <w:szCs w:val="24"/>
        </w:rPr>
        <w:t>in</w:t>
      </w:r>
      <w:r w:rsidR="00926C71" w:rsidRPr="0B2E3B2C">
        <w:rPr>
          <w:spacing w:val="-2"/>
          <w:sz w:val="24"/>
          <w:szCs w:val="24"/>
        </w:rPr>
        <w:t xml:space="preserve"> </w:t>
      </w:r>
      <w:r w:rsidR="00926C71" w:rsidRPr="0B2E3B2C">
        <w:rPr>
          <w:sz w:val="24"/>
          <w:szCs w:val="24"/>
        </w:rPr>
        <w:t>full. Such appeal is to be made within two weeks of notiﬁcation by the Group of the decision against which the</w:t>
      </w:r>
      <w:r w:rsidR="00B7269D" w:rsidRPr="0B2E3B2C">
        <w:rPr>
          <w:sz w:val="24"/>
          <w:szCs w:val="24"/>
        </w:rPr>
        <w:t xml:space="preserve"> candidate</w:t>
      </w:r>
      <w:r w:rsidR="00926C71" w:rsidRPr="0B2E3B2C">
        <w:rPr>
          <w:sz w:val="24"/>
          <w:szCs w:val="24"/>
        </w:rPr>
        <w:t xml:space="preserve"> wishes to appeal. Upon receipt of the case for appeal the Academic Registry must conduct an appropriate investigation and thereafter refer the case to a member of the Vice-Chancellor’s Board for decision. The decision must be communicated by the Academic Registry to the </w:t>
      </w:r>
      <w:r w:rsidR="00B7269D" w:rsidRPr="0B2E3B2C">
        <w:rPr>
          <w:sz w:val="24"/>
          <w:szCs w:val="24"/>
        </w:rPr>
        <w:t>candidate</w:t>
      </w:r>
      <w:r w:rsidR="00926C71" w:rsidRPr="0B2E3B2C">
        <w:rPr>
          <w:sz w:val="24"/>
          <w:szCs w:val="24"/>
        </w:rPr>
        <w:t xml:space="preserve"> and to the Chair of the Research Degrees Group and is to be ﬁnal.</w:t>
      </w:r>
    </w:p>
    <w:p w14:paraId="0614F6D9" w14:textId="05A6EB96" w:rsidR="00926C71" w:rsidRDefault="00536ABA" w:rsidP="009817AC">
      <w:pPr>
        <w:tabs>
          <w:tab w:val="left" w:pos="2492"/>
        </w:tabs>
        <w:adjustRightInd w:val="0"/>
        <w:snapToGrid w:val="0"/>
        <w:spacing w:before="180" w:after="180" w:line="276" w:lineRule="auto"/>
        <w:rPr>
          <w:sz w:val="24"/>
          <w:szCs w:val="24"/>
        </w:rPr>
      </w:pPr>
      <w:r>
        <w:rPr>
          <w:sz w:val="24"/>
          <w:szCs w:val="24"/>
        </w:rPr>
        <w:t xml:space="preserve">14.5 </w:t>
      </w:r>
      <w:r w:rsidR="00926C71" w:rsidRPr="0B2E3B2C">
        <w:rPr>
          <w:sz w:val="24"/>
          <w:szCs w:val="24"/>
        </w:rPr>
        <w:t>Appeals</w:t>
      </w:r>
      <w:r w:rsidR="00926C71" w:rsidRPr="0B2E3B2C">
        <w:rPr>
          <w:spacing w:val="-10"/>
          <w:sz w:val="24"/>
          <w:szCs w:val="24"/>
        </w:rPr>
        <w:t xml:space="preserve"> </w:t>
      </w:r>
      <w:r w:rsidR="00926C71" w:rsidRPr="0B2E3B2C">
        <w:rPr>
          <w:sz w:val="24"/>
          <w:szCs w:val="24"/>
        </w:rPr>
        <w:t>under</w:t>
      </w:r>
      <w:r w:rsidR="00926C71" w:rsidRPr="0B2E3B2C">
        <w:rPr>
          <w:spacing w:val="-10"/>
          <w:sz w:val="24"/>
          <w:szCs w:val="24"/>
        </w:rPr>
        <w:t xml:space="preserve"> </w:t>
      </w:r>
      <w:r w:rsidR="00926C71" w:rsidRPr="0B2E3B2C">
        <w:rPr>
          <w:sz w:val="24"/>
          <w:szCs w:val="24"/>
        </w:rPr>
        <w:t>paragraph</w:t>
      </w:r>
      <w:r w:rsidR="00926C71" w:rsidRPr="0B2E3B2C">
        <w:rPr>
          <w:spacing w:val="-10"/>
          <w:sz w:val="24"/>
          <w:szCs w:val="24"/>
        </w:rPr>
        <w:t xml:space="preserve"> </w:t>
      </w:r>
      <w:r w:rsidR="00926C71" w:rsidRPr="0B2E3B2C">
        <w:rPr>
          <w:sz w:val="24"/>
          <w:szCs w:val="24"/>
        </w:rPr>
        <w:t>12</w:t>
      </w:r>
      <w:r w:rsidR="00926C71" w:rsidRPr="0B2E3B2C">
        <w:rPr>
          <w:spacing w:val="-10"/>
          <w:sz w:val="24"/>
          <w:szCs w:val="24"/>
        </w:rPr>
        <w:t xml:space="preserve"> </w:t>
      </w:r>
      <w:r w:rsidR="00926C71" w:rsidRPr="0B2E3B2C">
        <w:rPr>
          <w:sz w:val="24"/>
          <w:szCs w:val="24"/>
        </w:rPr>
        <w:t>shall</w:t>
      </w:r>
      <w:r w:rsidR="00926C71" w:rsidRPr="0B2E3B2C">
        <w:rPr>
          <w:spacing w:val="-10"/>
          <w:sz w:val="24"/>
          <w:szCs w:val="24"/>
        </w:rPr>
        <w:t xml:space="preserve"> </w:t>
      </w:r>
      <w:r w:rsidR="00926C71" w:rsidRPr="0B2E3B2C">
        <w:rPr>
          <w:sz w:val="24"/>
          <w:szCs w:val="24"/>
        </w:rPr>
        <w:t>normally</w:t>
      </w:r>
      <w:r w:rsidR="00926C71" w:rsidRPr="0B2E3B2C">
        <w:rPr>
          <w:spacing w:val="-10"/>
          <w:sz w:val="24"/>
          <w:szCs w:val="24"/>
        </w:rPr>
        <w:t xml:space="preserve"> </w:t>
      </w:r>
      <w:r w:rsidR="00926C71" w:rsidRPr="0B2E3B2C">
        <w:rPr>
          <w:sz w:val="24"/>
          <w:szCs w:val="24"/>
        </w:rPr>
        <w:t>be</w:t>
      </w:r>
      <w:r w:rsidR="00926C71" w:rsidRPr="0B2E3B2C">
        <w:rPr>
          <w:spacing w:val="-10"/>
          <w:sz w:val="24"/>
          <w:szCs w:val="24"/>
        </w:rPr>
        <w:t xml:space="preserve"> </w:t>
      </w:r>
      <w:r w:rsidR="00926C71" w:rsidRPr="0B2E3B2C">
        <w:rPr>
          <w:sz w:val="24"/>
          <w:szCs w:val="24"/>
        </w:rPr>
        <w:t>determined</w:t>
      </w:r>
      <w:r w:rsidR="00926C71" w:rsidRPr="0B2E3B2C">
        <w:rPr>
          <w:spacing w:val="-10"/>
          <w:sz w:val="24"/>
          <w:szCs w:val="24"/>
        </w:rPr>
        <w:t xml:space="preserve"> </w:t>
      </w:r>
      <w:r w:rsidR="00926C71" w:rsidRPr="0B2E3B2C">
        <w:rPr>
          <w:sz w:val="24"/>
          <w:szCs w:val="24"/>
        </w:rPr>
        <w:t>within</w:t>
      </w:r>
      <w:r w:rsidR="00926C71" w:rsidRPr="0B2E3B2C">
        <w:rPr>
          <w:spacing w:val="-10"/>
          <w:sz w:val="24"/>
          <w:szCs w:val="24"/>
        </w:rPr>
        <w:t xml:space="preserve"> </w:t>
      </w:r>
      <w:r w:rsidR="00926C71" w:rsidRPr="0B2E3B2C">
        <w:rPr>
          <w:sz w:val="24"/>
          <w:szCs w:val="24"/>
        </w:rPr>
        <w:t>three</w:t>
      </w:r>
      <w:r w:rsidR="00926C71" w:rsidRPr="0B2E3B2C">
        <w:rPr>
          <w:spacing w:val="-10"/>
          <w:sz w:val="24"/>
          <w:szCs w:val="24"/>
        </w:rPr>
        <w:t xml:space="preserve"> </w:t>
      </w:r>
      <w:r w:rsidR="00926C71" w:rsidRPr="0B2E3B2C">
        <w:rPr>
          <w:sz w:val="24"/>
          <w:szCs w:val="24"/>
        </w:rPr>
        <w:t>months</w:t>
      </w:r>
      <w:r w:rsidR="00926C71" w:rsidRPr="0B2E3B2C">
        <w:rPr>
          <w:spacing w:val="-10"/>
          <w:sz w:val="24"/>
          <w:szCs w:val="24"/>
        </w:rPr>
        <w:t xml:space="preserve"> </w:t>
      </w:r>
      <w:r w:rsidR="00926C71" w:rsidRPr="0B2E3B2C">
        <w:rPr>
          <w:sz w:val="24"/>
          <w:szCs w:val="24"/>
        </w:rPr>
        <w:t>of</w:t>
      </w:r>
      <w:r w:rsidR="00926C71" w:rsidRPr="0B2E3B2C">
        <w:rPr>
          <w:spacing w:val="-10"/>
          <w:sz w:val="24"/>
          <w:szCs w:val="24"/>
        </w:rPr>
        <w:t xml:space="preserve"> </w:t>
      </w:r>
      <w:r w:rsidR="00926C71" w:rsidRPr="0B2E3B2C">
        <w:rPr>
          <w:sz w:val="24"/>
          <w:szCs w:val="24"/>
        </w:rPr>
        <w:t>receipt</w:t>
      </w:r>
      <w:r w:rsidR="00926C71" w:rsidRPr="0B2E3B2C">
        <w:rPr>
          <w:spacing w:val="-10"/>
          <w:sz w:val="24"/>
          <w:szCs w:val="24"/>
        </w:rPr>
        <w:t xml:space="preserve"> </w:t>
      </w:r>
      <w:r w:rsidR="00926C71" w:rsidRPr="0B2E3B2C">
        <w:rPr>
          <w:sz w:val="24"/>
          <w:szCs w:val="24"/>
        </w:rPr>
        <w:t>of</w:t>
      </w:r>
      <w:r w:rsidR="00926C71" w:rsidRPr="0B2E3B2C">
        <w:rPr>
          <w:spacing w:val="-10"/>
          <w:sz w:val="24"/>
          <w:szCs w:val="24"/>
        </w:rPr>
        <w:t xml:space="preserve"> </w:t>
      </w:r>
      <w:r w:rsidR="00926C71" w:rsidRPr="0B2E3B2C">
        <w:rPr>
          <w:sz w:val="24"/>
          <w:szCs w:val="24"/>
        </w:rPr>
        <w:t>the notice of appeal.</w:t>
      </w:r>
    </w:p>
    <w:p w14:paraId="691614C8" w14:textId="77777777" w:rsidR="00B7269D" w:rsidRDefault="00B7269D" w:rsidP="00B7269D">
      <w:pPr>
        <w:tabs>
          <w:tab w:val="left" w:pos="2492"/>
        </w:tabs>
        <w:adjustRightInd w:val="0"/>
        <w:snapToGrid w:val="0"/>
        <w:spacing w:before="180" w:after="180" w:line="276" w:lineRule="auto"/>
        <w:jc w:val="both"/>
      </w:pPr>
    </w:p>
    <w:p w14:paraId="10A60FCB" w14:textId="0B6BC94E" w:rsidR="00B7269D" w:rsidRDefault="00B7269D" w:rsidP="00B7269D">
      <w:pPr>
        <w:pStyle w:val="Heading2"/>
      </w:pPr>
      <w:r>
        <w:t>Complaints Procedure</w:t>
      </w:r>
    </w:p>
    <w:p w14:paraId="6853E59E" w14:textId="77777777" w:rsidR="00536ABA" w:rsidRDefault="00536ABA" w:rsidP="0B2E3B2C">
      <w:pPr>
        <w:snapToGrid w:val="0"/>
        <w:spacing w:before="240" w:after="180" w:line="276" w:lineRule="auto"/>
        <w:jc w:val="both"/>
        <w:rPr>
          <w:sz w:val="24"/>
          <w:szCs w:val="24"/>
        </w:rPr>
      </w:pPr>
      <w:r>
        <w:rPr>
          <w:sz w:val="24"/>
          <w:szCs w:val="24"/>
        </w:rPr>
        <w:t xml:space="preserve">15.1 </w:t>
      </w:r>
      <w:r w:rsidR="00B7269D" w:rsidRPr="1DB18230">
        <w:rPr>
          <w:sz w:val="24"/>
          <w:szCs w:val="24"/>
        </w:rPr>
        <w:t xml:space="preserve">Candidates are encouraged to discuss any issues with their supervisors in the first instance.  If this is not feasible, they should contact the School’s Graduate Studies Lead or Associate Dean of Research. </w:t>
      </w:r>
    </w:p>
    <w:p w14:paraId="7AD71CBA" w14:textId="48C1F776" w:rsidR="00B7269D" w:rsidRPr="00B7269D" w:rsidRDefault="00536ABA" w:rsidP="0B2E3B2C">
      <w:pPr>
        <w:snapToGrid w:val="0"/>
        <w:spacing w:before="240" w:after="180" w:line="276" w:lineRule="auto"/>
        <w:jc w:val="both"/>
        <w:rPr>
          <w:sz w:val="24"/>
          <w:szCs w:val="24"/>
        </w:rPr>
      </w:pPr>
      <w:r>
        <w:rPr>
          <w:sz w:val="24"/>
          <w:szCs w:val="24"/>
        </w:rPr>
        <w:lastRenderedPageBreak/>
        <w:t xml:space="preserve">15.2 </w:t>
      </w:r>
      <w:r w:rsidR="00B7269D" w:rsidRPr="1DB18230">
        <w:rPr>
          <w:sz w:val="24"/>
          <w:szCs w:val="24"/>
        </w:rPr>
        <w:t>In instances where the candidate would like to discuss an issue outside the school in which they are based they should contact the University Graduate Studies Lead.</w:t>
      </w:r>
    </w:p>
    <w:p w14:paraId="11B00902" w14:textId="14438823" w:rsidR="001B2E3B" w:rsidRPr="00612095" w:rsidRDefault="00536ABA" w:rsidP="00612095">
      <w:pPr>
        <w:snapToGrid w:val="0"/>
        <w:spacing w:before="180" w:after="180" w:line="276" w:lineRule="auto"/>
        <w:jc w:val="both"/>
        <w:rPr>
          <w:sz w:val="24"/>
          <w:szCs w:val="24"/>
        </w:rPr>
      </w:pPr>
      <w:r>
        <w:rPr>
          <w:sz w:val="24"/>
          <w:szCs w:val="24"/>
        </w:rPr>
        <w:t xml:space="preserve">15.3 </w:t>
      </w:r>
      <w:r w:rsidR="00B7269D" w:rsidRPr="1DB18230">
        <w:rPr>
          <w:sz w:val="24"/>
          <w:szCs w:val="24"/>
        </w:rPr>
        <w:t xml:space="preserve">The institution has documented procedures for formal complaints and appeals which are detailed in the </w:t>
      </w:r>
      <w:hyperlink r:id="rId18">
        <w:r w:rsidR="00B7269D" w:rsidRPr="1DB18230">
          <w:rPr>
            <w:rStyle w:val="Hyperlink"/>
            <w:color w:val="auto"/>
            <w:sz w:val="24"/>
            <w:szCs w:val="24"/>
          </w:rPr>
          <w:t>Academic Handbook</w:t>
        </w:r>
      </w:hyperlink>
      <w:r w:rsidR="00B7269D" w:rsidRPr="1DB18230">
        <w:rPr>
          <w:sz w:val="24"/>
          <w:szCs w:val="24"/>
        </w:rPr>
        <w:t>.</w:t>
      </w:r>
    </w:p>
    <w:sectPr w:rsidR="001B2E3B" w:rsidRPr="006120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fkUBgzLHhDVUa" int2:id="nK2C2vQ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13DF"/>
    <w:multiLevelType w:val="multilevel"/>
    <w:tmpl w:val="1896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707C4D"/>
    <w:multiLevelType w:val="hybridMultilevel"/>
    <w:tmpl w:val="C506317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C5DC9"/>
    <w:multiLevelType w:val="multilevel"/>
    <w:tmpl w:val="48AA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D4A38"/>
    <w:multiLevelType w:val="hybridMultilevel"/>
    <w:tmpl w:val="2EE6A8FA"/>
    <w:lvl w:ilvl="0" w:tplc="FA1E1E1C">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F20ED"/>
    <w:multiLevelType w:val="hybridMultilevel"/>
    <w:tmpl w:val="13C860E8"/>
    <w:lvl w:ilvl="0" w:tplc="2512733E">
      <w:start w:val="1"/>
      <w:numFmt w:val="lowerLetter"/>
      <w:lvlText w:val="(%1)"/>
      <w:lvlJc w:val="left"/>
      <w:pPr>
        <w:ind w:left="507" w:hanging="397"/>
      </w:pPr>
      <w:rPr>
        <w:rFonts w:ascii="Tahoma" w:eastAsia="Tahoma" w:hAnsi="Tahoma" w:cs="Tahoma" w:hint="default"/>
        <w:b w:val="0"/>
        <w:bCs w:val="0"/>
        <w:i w:val="0"/>
        <w:iCs w:val="0"/>
        <w:color w:val="002D55"/>
        <w:spacing w:val="-6"/>
        <w:w w:val="98"/>
        <w:sz w:val="24"/>
        <w:szCs w:val="24"/>
        <w:lang w:val="en-US" w:eastAsia="en-US" w:bidi="ar-SA"/>
      </w:rPr>
    </w:lvl>
    <w:lvl w:ilvl="1" w:tplc="4118AD52">
      <w:numFmt w:val="bullet"/>
      <w:lvlText w:val="•"/>
      <w:lvlJc w:val="left"/>
      <w:pPr>
        <w:ind w:left="1496" w:hanging="397"/>
      </w:pPr>
      <w:rPr>
        <w:rFonts w:hint="default"/>
        <w:lang w:val="en-US" w:eastAsia="en-US" w:bidi="ar-SA"/>
      </w:rPr>
    </w:lvl>
    <w:lvl w:ilvl="2" w:tplc="A70ABF7A">
      <w:numFmt w:val="bullet"/>
      <w:lvlText w:val="•"/>
      <w:lvlJc w:val="left"/>
      <w:pPr>
        <w:ind w:left="2493" w:hanging="397"/>
      </w:pPr>
      <w:rPr>
        <w:rFonts w:hint="default"/>
        <w:lang w:val="en-US" w:eastAsia="en-US" w:bidi="ar-SA"/>
      </w:rPr>
    </w:lvl>
    <w:lvl w:ilvl="3" w:tplc="5C324CD2">
      <w:numFmt w:val="bullet"/>
      <w:lvlText w:val="•"/>
      <w:lvlJc w:val="left"/>
      <w:pPr>
        <w:ind w:left="3489" w:hanging="397"/>
      </w:pPr>
      <w:rPr>
        <w:rFonts w:hint="default"/>
        <w:lang w:val="en-US" w:eastAsia="en-US" w:bidi="ar-SA"/>
      </w:rPr>
    </w:lvl>
    <w:lvl w:ilvl="4" w:tplc="77F8DD42">
      <w:numFmt w:val="bullet"/>
      <w:lvlText w:val="•"/>
      <w:lvlJc w:val="left"/>
      <w:pPr>
        <w:ind w:left="4486" w:hanging="397"/>
      </w:pPr>
      <w:rPr>
        <w:rFonts w:hint="default"/>
        <w:lang w:val="en-US" w:eastAsia="en-US" w:bidi="ar-SA"/>
      </w:rPr>
    </w:lvl>
    <w:lvl w:ilvl="5" w:tplc="D0028782">
      <w:numFmt w:val="bullet"/>
      <w:lvlText w:val="•"/>
      <w:lvlJc w:val="left"/>
      <w:pPr>
        <w:ind w:left="5482" w:hanging="397"/>
      </w:pPr>
      <w:rPr>
        <w:rFonts w:hint="default"/>
        <w:lang w:val="en-US" w:eastAsia="en-US" w:bidi="ar-SA"/>
      </w:rPr>
    </w:lvl>
    <w:lvl w:ilvl="6" w:tplc="041CF010">
      <w:numFmt w:val="bullet"/>
      <w:lvlText w:val="•"/>
      <w:lvlJc w:val="left"/>
      <w:pPr>
        <w:ind w:left="6479" w:hanging="397"/>
      </w:pPr>
      <w:rPr>
        <w:rFonts w:hint="default"/>
        <w:lang w:val="en-US" w:eastAsia="en-US" w:bidi="ar-SA"/>
      </w:rPr>
    </w:lvl>
    <w:lvl w:ilvl="7" w:tplc="334C7468">
      <w:numFmt w:val="bullet"/>
      <w:lvlText w:val="•"/>
      <w:lvlJc w:val="left"/>
      <w:pPr>
        <w:ind w:left="7475" w:hanging="397"/>
      </w:pPr>
      <w:rPr>
        <w:rFonts w:hint="default"/>
        <w:lang w:val="en-US" w:eastAsia="en-US" w:bidi="ar-SA"/>
      </w:rPr>
    </w:lvl>
    <w:lvl w:ilvl="8" w:tplc="44340B8A">
      <w:numFmt w:val="bullet"/>
      <w:lvlText w:val="•"/>
      <w:lvlJc w:val="left"/>
      <w:pPr>
        <w:ind w:left="8472" w:hanging="397"/>
      </w:pPr>
      <w:rPr>
        <w:rFonts w:hint="default"/>
        <w:lang w:val="en-US" w:eastAsia="en-US" w:bidi="ar-SA"/>
      </w:rPr>
    </w:lvl>
  </w:abstractNum>
  <w:abstractNum w:abstractNumId="5" w15:restartNumberingAfterBreak="0">
    <w:nsid w:val="20A7A9F5"/>
    <w:multiLevelType w:val="hybridMultilevel"/>
    <w:tmpl w:val="EA3C8E60"/>
    <w:lvl w:ilvl="0" w:tplc="74C2C484">
      <w:start w:val="1"/>
      <w:numFmt w:val="decimal"/>
      <w:lvlText w:val="%1."/>
      <w:lvlJc w:val="left"/>
      <w:pPr>
        <w:ind w:left="720" w:hanging="360"/>
      </w:pPr>
    </w:lvl>
    <w:lvl w:ilvl="1" w:tplc="A88800E2">
      <w:start w:val="1"/>
      <w:numFmt w:val="lowerLetter"/>
      <w:lvlText w:val="%2."/>
      <w:lvlJc w:val="left"/>
      <w:pPr>
        <w:ind w:left="1440" w:hanging="360"/>
      </w:pPr>
    </w:lvl>
    <w:lvl w:ilvl="2" w:tplc="5D5631E6">
      <w:start w:val="1"/>
      <w:numFmt w:val="lowerRoman"/>
      <w:lvlText w:val="%3."/>
      <w:lvlJc w:val="right"/>
      <w:pPr>
        <w:ind w:left="2160" w:hanging="180"/>
      </w:pPr>
    </w:lvl>
    <w:lvl w:ilvl="3" w:tplc="B6928B6A">
      <w:start w:val="1"/>
      <w:numFmt w:val="decimal"/>
      <w:lvlText w:val="%4."/>
      <w:lvlJc w:val="left"/>
      <w:pPr>
        <w:ind w:left="2880" w:hanging="360"/>
      </w:pPr>
    </w:lvl>
    <w:lvl w:ilvl="4" w:tplc="EA30B844">
      <w:start w:val="1"/>
      <w:numFmt w:val="lowerLetter"/>
      <w:lvlText w:val="%5."/>
      <w:lvlJc w:val="left"/>
      <w:pPr>
        <w:ind w:left="3600" w:hanging="360"/>
      </w:pPr>
    </w:lvl>
    <w:lvl w:ilvl="5" w:tplc="8766E07A">
      <w:start w:val="1"/>
      <w:numFmt w:val="lowerRoman"/>
      <w:lvlText w:val="%6."/>
      <w:lvlJc w:val="right"/>
      <w:pPr>
        <w:ind w:left="4320" w:hanging="180"/>
      </w:pPr>
    </w:lvl>
    <w:lvl w:ilvl="6" w:tplc="3C3421D4">
      <w:start w:val="1"/>
      <w:numFmt w:val="decimal"/>
      <w:lvlText w:val="%7."/>
      <w:lvlJc w:val="left"/>
      <w:pPr>
        <w:ind w:left="5040" w:hanging="360"/>
      </w:pPr>
    </w:lvl>
    <w:lvl w:ilvl="7" w:tplc="4D08A4B6">
      <w:start w:val="1"/>
      <w:numFmt w:val="lowerLetter"/>
      <w:lvlText w:val="%8."/>
      <w:lvlJc w:val="left"/>
      <w:pPr>
        <w:ind w:left="5760" w:hanging="360"/>
      </w:pPr>
    </w:lvl>
    <w:lvl w:ilvl="8" w:tplc="41A4896E">
      <w:start w:val="1"/>
      <w:numFmt w:val="lowerRoman"/>
      <w:lvlText w:val="%9."/>
      <w:lvlJc w:val="right"/>
      <w:pPr>
        <w:ind w:left="6480" w:hanging="180"/>
      </w:pPr>
    </w:lvl>
  </w:abstractNum>
  <w:abstractNum w:abstractNumId="6" w15:restartNumberingAfterBreak="0">
    <w:nsid w:val="21F156AE"/>
    <w:multiLevelType w:val="hybridMultilevel"/>
    <w:tmpl w:val="53565C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EA526"/>
    <w:multiLevelType w:val="multilevel"/>
    <w:tmpl w:val="F77847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D6A64E3"/>
    <w:multiLevelType w:val="hybridMultilevel"/>
    <w:tmpl w:val="54F0F6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055BCC"/>
    <w:multiLevelType w:val="hybridMultilevel"/>
    <w:tmpl w:val="A52040EC"/>
    <w:lvl w:ilvl="0" w:tplc="0BECD51C">
      <w:start w:val="1"/>
      <w:numFmt w:val="lowerRoman"/>
      <w:lvlText w:val="(%1)"/>
      <w:lvlJc w:val="left"/>
      <w:pPr>
        <w:ind w:left="2489" w:hanging="397"/>
      </w:pPr>
      <w:rPr>
        <w:rFonts w:ascii="Calibri" w:eastAsia="Tahoma" w:hAnsi="Calibri" w:cs="Calibri" w:hint="default"/>
        <w:b w:val="0"/>
        <w:bCs w:val="0"/>
        <w:i w:val="0"/>
        <w:iCs w:val="0"/>
        <w:color w:val="002D55"/>
        <w:w w:val="98"/>
        <w:sz w:val="24"/>
        <w:szCs w:val="24"/>
        <w:lang w:val="en-US" w:eastAsia="en-US" w:bidi="ar-SA"/>
      </w:rPr>
    </w:lvl>
    <w:lvl w:ilvl="1" w:tplc="F76450F4">
      <w:numFmt w:val="bullet"/>
      <w:lvlText w:val="•"/>
      <w:lvlJc w:val="left"/>
      <w:pPr>
        <w:ind w:left="3278" w:hanging="397"/>
      </w:pPr>
      <w:rPr>
        <w:rFonts w:hint="default"/>
        <w:lang w:val="en-US" w:eastAsia="en-US" w:bidi="ar-SA"/>
      </w:rPr>
    </w:lvl>
    <w:lvl w:ilvl="2" w:tplc="F1284CD6">
      <w:numFmt w:val="bullet"/>
      <w:lvlText w:val="•"/>
      <w:lvlJc w:val="left"/>
      <w:pPr>
        <w:ind w:left="4077" w:hanging="397"/>
      </w:pPr>
      <w:rPr>
        <w:rFonts w:hint="default"/>
        <w:lang w:val="en-US" w:eastAsia="en-US" w:bidi="ar-SA"/>
      </w:rPr>
    </w:lvl>
    <w:lvl w:ilvl="3" w:tplc="150A5E24">
      <w:numFmt w:val="bullet"/>
      <w:lvlText w:val="•"/>
      <w:lvlJc w:val="left"/>
      <w:pPr>
        <w:ind w:left="4875" w:hanging="397"/>
      </w:pPr>
      <w:rPr>
        <w:rFonts w:hint="default"/>
        <w:lang w:val="en-US" w:eastAsia="en-US" w:bidi="ar-SA"/>
      </w:rPr>
    </w:lvl>
    <w:lvl w:ilvl="4" w:tplc="29065A22">
      <w:numFmt w:val="bullet"/>
      <w:lvlText w:val="•"/>
      <w:lvlJc w:val="left"/>
      <w:pPr>
        <w:ind w:left="5674" w:hanging="397"/>
      </w:pPr>
      <w:rPr>
        <w:rFonts w:hint="default"/>
        <w:lang w:val="en-US" w:eastAsia="en-US" w:bidi="ar-SA"/>
      </w:rPr>
    </w:lvl>
    <w:lvl w:ilvl="5" w:tplc="48208078">
      <w:numFmt w:val="bullet"/>
      <w:lvlText w:val="•"/>
      <w:lvlJc w:val="left"/>
      <w:pPr>
        <w:ind w:left="6472" w:hanging="397"/>
      </w:pPr>
      <w:rPr>
        <w:rFonts w:hint="default"/>
        <w:lang w:val="en-US" w:eastAsia="en-US" w:bidi="ar-SA"/>
      </w:rPr>
    </w:lvl>
    <w:lvl w:ilvl="6" w:tplc="1B9A22FA">
      <w:numFmt w:val="bullet"/>
      <w:lvlText w:val="•"/>
      <w:lvlJc w:val="left"/>
      <w:pPr>
        <w:ind w:left="7271" w:hanging="397"/>
      </w:pPr>
      <w:rPr>
        <w:rFonts w:hint="default"/>
        <w:lang w:val="en-US" w:eastAsia="en-US" w:bidi="ar-SA"/>
      </w:rPr>
    </w:lvl>
    <w:lvl w:ilvl="7" w:tplc="30E29B82">
      <w:numFmt w:val="bullet"/>
      <w:lvlText w:val="•"/>
      <w:lvlJc w:val="left"/>
      <w:pPr>
        <w:ind w:left="8069" w:hanging="397"/>
      </w:pPr>
      <w:rPr>
        <w:rFonts w:hint="default"/>
        <w:lang w:val="en-US" w:eastAsia="en-US" w:bidi="ar-SA"/>
      </w:rPr>
    </w:lvl>
    <w:lvl w:ilvl="8" w:tplc="6194E660">
      <w:numFmt w:val="bullet"/>
      <w:lvlText w:val="•"/>
      <w:lvlJc w:val="left"/>
      <w:pPr>
        <w:ind w:left="8868" w:hanging="397"/>
      </w:pPr>
      <w:rPr>
        <w:rFonts w:hint="default"/>
        <w:lang w:val="en-US" w:eastAsia="en-US" w:bidi="ar-SA"/>
      </w:rPr>
    </w:lvl>
  </w:abstractNum>
  <w:abstractNum w:abstractNumId="10" w15:restartNumberingAfterBreak="0">
    <w:nsid w:val="31D86D22"/>
    <w:multiLevelType w:val="hybridMultilevel"/>
    <w:tmpl w:val="DBE0DDE6"/>
    <w:lvl w:ilvl="0" w:tplc="0BECD51C">
      <w:start w:val="1"/>
      <w:numFmt w:val="lowerRoman"/>
      <w:lvlText w:val="(%1)"/>
      <w:lvlJc w:val="left"/>
      <w:pPr>
        <w:ind w:left="1080" w:hanging="360"/>
      </w:pPr>
      <w:rPr>
        <w:rFonts w:ascii="Calibri" w:eastAsia="Tahoma" w:hAnsi="Calibri" w:cs="Calibri" w:hint="default"/>
        <w:b w:val="0"/>
        <w:bCs w:val="0"/>
        <w:i w:val="0"/>
        <w:iCs w:val="0"/>
        <w:color w:val="002D55"/>
        <w:w w:val="98"/>
        <w:sz w:val="24"/>
        <w:szCs w:val="24"/>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CE1C1C"/>
    <w:multiLevelType w:val="hybridMultilevel"/>
    <w:tmpl w:val="37B8D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55527"/>
    <w:multiLevelType w:val="multilevel"/>
    <w:tmpl w:val="348E90C4"/>
    <w:lvl w:ilvl="0">
      <w:start w:val="1"/>
      <w:numFmt w:val="bullet"/>
      <w:lvlText w:val=""/>
      <w:lvlJc w:val="left"/>
      <w:pPr>
        <w:ind w:left="2454" w:hanging="360"/>
      </w:pPr>
      <w:rPr>
        <w:rFonts w:ascii="Symbol" w:hAnsi="Symbol" w:hint="default"/>
        <w:lang w:val="en-US" w:eastAsia="en-US" w:bidi="ar-SA"/>
      </w:rPr>
    </w:lvl>
    <w:lvl w:ilvl="1">
      <w:start w:val="1"/>
      <w:numFmt w:val="decimal"/>
      <w:lvlText w:val="%1.%2"/>
      <w:lvlJc w:val="left"/>
      <w:pPr>
        <w:ind w:left="2491" w:hanging="397"/>
      </w:pPr>
      <w:rPr>
        <w:rFonts w:ascii="Tahoma" w:eastAsia="Tahoma" w:hAnsi="Tahoma" w:cs="Tahoma" w:hint="default"/>
        <w:b w:val="0"/>
        <w:bCs w:val="0"/>
        <w:i w:val="0"/>
        <w:iCs w:val="0"/>
        <w:color w:val="002D55"/>
        <w:spacing w:val="-7"/>
        <w:w w:val="68"/>
        <w:sz w:val="18"/>
        <w:szCs w:val="18"/>
        <w:lang w:val="en-US" w:eastAsia="en-US" w:bidi="ar-SA"/>
      </w:rPr>
    </w:lvl>
    <w:lvl w:ilvl="2">
      <w:numFmt w:val="bullet"/>
      <w:lvlText w:val="•"/>
      <w:lvlJc w:val="left"/>
      <w:pPr>
        <w:ind w:left="4079" w:hanging="397"/>
      </w:pPr>
      <w:rPr>
        <w:rFonts w:hint="default"/>
        <w:lang w:val="en-US" w:eastAsia="en-US" w:bidi="ar-SA"/>
      </w:rPr>
    </w:lvl>
    <w:lvl w:ilvl="3">
      <w:numFmt w:val="bullet"/>
      <w:lvlText w:val="•"/>
      <w:lvlJc w:val="left"/>
      <w:pPr>
        <w:ind w:left="4877" w:hanging="397"/>
      </w:pPr>
      <w:rPr>
        <w:rFonts w:hint="default"/>
        <w:lang w:val="en-US" w:eastAsia="en-US" w:bidi="ar-SA"/>
      </w:rPr>
    </w:lvl>
    <w:lvl w:ilvl="4">
      <w:numFmt w:val="bullet"/>
      <w:lvlText w:val="•"/>
      <w:lvlJc w:val="left"/>
      <w:pPr>
        <w:ind w:left="5676" w:hanging="397"/>
      </w:pPr>
      <w:rPr>
        <w:rFonts w:hint="default"/>
        <w:lang w:val="en-US" w:eastAsia="en-US" w:bidi="ar-SA"/>
      </w:rPr>
    </w:lvl>
    <w:lvl w:ilvl="5">
      <w:numFmt w:val="bullet"/>
      <w:lvlText w:val="•"/>
      <w:lvlJc w:val="left"/>
      <w:pPr>
        <w:ind w:left="6474" w:hanging="397"/>
      </w:pPr>
      <w:rPr>
        <w:rFonts w:hint="default"/>
        <w:lang w:val="en-US" w:eastAsia="en-US" w:bidi="ar-SA"/>
      </w:rPr>
    </w:lvl>
    <w:lvl w:ilvl="6">
      <w:numFmt w:val="bullet"/>
      <w:lvlText w:val="•"/>
      <w:lvlJc w:val="left"/>
      <w:pPr>
        <w:ind w:left="7273" w:hanging="397"/>
      </w:pPr>
      <w:rPr>
        <w:rFonts w:hint="default"/>
        <w:lang w:val="en-US" w:eastAsia="en-US" w:bidi="ar-SA"/>
      </w:rPr>
    </w:lvl>
    <w:lvl w:ilvl="7">
      <w:numFmt w:val="bullet"/>
      <w:lvlText w:val="•"/>
      <w:lvlJc w:val="left"/>
      <w:pPr>
        <w:ind w:left="8071" w:hanging="397"/>
      </w:pPr>
      <w:rPr>
        <w:rFonts w:hint="default"/>
        <w:lang w:val="en-US" w:eastAsia="en-US" w:bidi="ar-SA"/>
      </w:rPr>
    </w:lvl>
    <w:lvl w:ilvl="8">
      <w:numFmt w:val="bullet"/>
      <w:lvlText w:val="•"/>
      <w:lvlJc w:val="left"/>
      <w:pPr>
        <w:ind w:left="8870" w:hanging="397"/>
      </w:pPr>
      <w:rPr>
        <w:rFonts w:hint="default"/>
        <w:lang w:val="en-US" w:eastAsia="en-US" w:bidi="ar-SA"/>
      </w:rPr>
    </w:lvl>
  </w:abstractNum>
  <w:abstractNum w:abstractNumId="13" w15:restartNumberingAfterBreak="0">
    <w:nsid w:val="396646DA"/>
    <w:multiLevelType w:val="multilevel"/>
    <w:tmpl w:val="518AA7E6"/>
    <w:lvl w:ilvl="0">
      <w:start w:val="1"/>
      <w:numFmt w:val="decimal"/>
      <w:lvlText w:val="%1."/>
      <w:lvlJc w:val="left"/>
      <w:pPr>
        <w:ind w:left="720" w:hanging="360"/>
      </w:pPr>
      <w:rPr>
        <w:rFonts w:asciiTheme="majorHAnsi" w:hAnsiTheme="majorHAnsi" w:cstheme="majorHAnsi" w:hint="default"/>
        <w:sz w:val="56"/>
        <w:szCs w:val="5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DBE5EA8"/>
    <w:multiLevelType w:val="multilevel"/>
    <w:tmpl w:val="5132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097419"/>
    <w:multiLevelType w:val="hybridMultilevel"/>
    <w:tmpl w:val="583EA422"/>
    <w:lvl w:ilvl="0" w:tplc="0BECD51C">
      <w:start w:val="1"/>
      <w:numFmt w:val="lowerRoman"/>
      <w:lvlText w:val="(%1)"/>
      <w:lvlJc w:val="left"/>
      <w:pPr>
        <w:ind w:left="720" w:hanging="360"/>
      </w:pPr>
      <w:rPr>
        <w:rFonts w:ascii="Calibri" w:eastAsia="Tahoma" w:hAnsi="Calibri" w:cs="Calibri" w:hint="default"/>
        <w:b w:val="0"/>
        <w:bCs w:val="0"/>
        <w:i w:val="0"/>
        <w:iCs w:val="0"/>
        <w:color w:val="002D55"/>
        <w:w w:val="98"/>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F8244D"/>
    <w:multiLevelType w:val="hybridMultilevel"/>
    <w:tmpl w:val="C2D4DC14"/>
    <w:lvl w:ilvl="0" w:tplc="45CAD858">
      <w:start w:val="1"/>
      <w:numFmt w:val="upperLetter"/>
      <w:lvlText w:val="%1."/>
      <w:lvlJc w:val="left"/>
      <w:pPr>
        <w:ind w:left="505" w:hanging="397"/>
      </w:pPr>
      <w:rPr>
        <w:rFonts w:ascii="Calibri" w:eastAsia="Tahoma" w:hAnsi="Calibri" w:cs="Calibri" w:hint="default"/>
        <w:b w:val="0"/>
        <w:bCs w:val="0"/>
        <w:i w:val="0"/>
        <w:iCs w:val="0"/>
        <w:color w:val="002D55"/>
        <w:w w:val="97"/>
        <w:sz w:val="24"/>
        <w:szCs w:val="24"/>
        <w:lang w:val="en-US" w:eastAsia="en-US" w:bidi="ar-SA"/>
      </w:rPr>
    </w:lvl>
    <w:lvl w:ilvl="1" w:tplc="6C403278">
      <w:start w:val="1"/>
      <w:numFmt w:val="lowerRoman"/>
      <w:lvlText w:val="(%2)"/>
      <w:lvlJc w:val="left"/>
      <w:pPr>
        <w:ind w:left="507" w:hanging="397"/>
      </w:pPr>
      <w:rPr>
        <w:rFonts w:ascii="Calibri" w:eastAsia="Tahoma" w:hAnsi="Calibri" w:cs="Calibri" w:hint="default"/>
        <w:b w:val="0"/>
        <w:bCs w:val="0"/>
        <w:i w:val="0"/>
        <w:iCs w:val="0"/>
        <w:color w:val="002D55"/>
        <w:w w:val="98"/>
        <w:sz w:val="24"/>
        <w:szCs w:val="24"/>
        <w:lang w:val="en-US" w:eastAsia="en-US" w:bidi="ar-SA"/>
      </w:rPr>
    </w:lvl>
    <w:lvl w:ilvl="2" w:tplc="3F3A0058">
      <w:numFmt w:val="bullet"/>
      <w:lvlText w:val="•"/>
      <w:lvlJc w:val="left"/>
      <w:pPr>
        <w:ind w:left="2493" w:hanging="397"/>
      </w:pPr>
      <w:rPr>
        <w:rFonts w:hint="default"/>
        <w:lang w:val="en-US" w:eastAsia="en-US" w:bidi="ar-SA"/>
      </w:rPr>
    </w:lvl>
    <w:lvl w:ilvl="3" w:tplc="ABF2E4EA">
      <w:numFmt w:val="bullet"/>
      <w:lvlText w:val="•"/>
      <w:lvlJc w:val="left"/>
      <w:pPr>
        <w:ind w:left="3489" w:hanging="397"/>
      </w:pPr>
      <w:rPr>
        <w:rFonts w:hint="default"/>
        <w:lang w:val="en-US" w:eastAsia="en-US" w:bidi="ar-SA"/>
      </w:rPr>
    </w:lvl>
    <w:lvl w:ilvl="4" w:tplc="79566E9C">
      <w:numFmt w:val="bullet"/>
      <w:lvlText w:val="•"/>
      <w:lvlJc w:val="left"/>
      <w:pPr>
        <w:ind w:left="4486" w:hanging="397"/>
      </w:pPr>
      <w:rPr>
        <w:rFonts w:hint="default"/>
        <w:lang w:val="en-US" w:eastAsia="en-US" w:bidi="ar-SA"/>
      </w:rPr>
    </w:lvl>
    <w:lvl w:ilvl="5" w:tplc="BA3E7C28">
      <w:numFmt w:val="bullet"/>
      <w:lvlText w:val="•"/>
      <w:lvlJc w:val="left"/>
      <w:pPr>
        <w:ind w:left="5482" w:hanging="397"/>
      </w:pPr>
      <w:rPr>
        <w:rFonts w:hint="default"/>
        <w:lang w:val="en-US" w:eastAsia="en-US" w:bidi="ar-SA"/>
      </w:rPr>
    </w:lvl>
    <w:lvl w:ilvl="6" w:tplc="92CC339E">
      <w:numFmt w:val="bullet"/>
      <w:lvlText w:val="•"/>
      <w:lvlJc w:val="left"/>
      <w:pPr>
        <w:ind w:left="6479" w:hanging="397"/>
      </w:pPr>
      <w:rPr>
        <w:rFonts w:hint="default"/>
        <w:lang w:val="en-US" w:eastAsia="en-US" w:bidi="ar-SA"/>
      </w:rPr>
    </w:lvl>
    <w:lvl w:ilvl="7" w:tplc="B7828626">
      <w:numFmt w:val="bullet"/>
      <w:lvlText w:val="•"/>
      <w:lvlJc w:val="left"/>
      <w:pPr>
        <w:ind w:left="7475" w:hanging="397"/>
      </w:pPr>
      <w:rPr>
        <w:rFonts w:hint="default"/>
        <w:lang w:val="en-US" w:eastAsia="en-US" w:bidi="ar-SA"/>
      </w:rPr>
    </w:lvl>
    <w:lvl w:ilvl="8" w:tplc="E8DCFAA0">
      <w:numFmt w:val="bullet"/>
      <w:lvlText w:val="•"/>
      <w:lvlJc w:val="left"/>
      <w:pPr>
        <w:ind w:left="8472" w:hanging="397"/>
      </w:pPr>
      <w:rPr>
        <w:rFonts w:hint="default"/>
        <w:lang w:val="en-US" w:eastAsia="en-US" w:bidi="ar-SA"/>
      </w:rPr>
    </w:lvl>
  </w:abstractNum>
  <w:abstractNum w:abstractNumId="17" w15:restartNumberingAfterBreak="0">
    <w:nsid w:val="46450553"/>
    <w:multiLevelType w:val="hybridMultilevel"/>
    <w:tmpl w:val="01D243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4ADE5EFA"/>
    <w:multiLevelType w:val="hybridMultilevel"/>
    <w:tmpl w:val="BD86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87446D"/>
    <w:multiLevelType w:val="multilevel"/>
    <w:tmpl w:val="77EA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417F0F"/>
    <w:multiLevelType w:val="multilevel"/>
    <w:tmpl w:val="57E0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FB46B9"/>
    <w:multiLevelType w:val="hybridMultilevel"/>
    <w:tmpl w:val="D08E5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37E0C"/>
    <w:multiLevelType w:val="hybridMultilevel"/>
    <w:tmpl w:val="D00E4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CA45CB"/>
    <w:multiLevelType w:val="hybridMultilevel"/>
    <w:tmpl w:val="48B472F6"/>
    <w:lvl w:ilvl="0" w:tplc="CB2854BA">
      <w:start w:val="1"/>
      <w:numFmt w:val="decimal"/>
      <w:pStyle w:val="Heading2"/>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E7C7F34"/>
    <w:multiLevelType w:val="hybridMultilevel"/>
    <w:tmpl w:val="C6124106"/>
    <w:lvl w:ilvl="0" w:tplc="B0D43A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3E6BC0"/>
    <w:multiLevelType w:val="multilevel"/>
    <w:tmpl w:val="F254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F0229A"/>
    <w:multiLevelType w:val="hybridMultilevel"/>
    <w:tmpl w:val="6F3CED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B781DA2"/>
    <w:multiLevelType w:val="hybridMultilevel"/>
    <w:tmpl w:val="D71C0374"/>
    <w:lvl w:ilvl="0" w:tplc="0BECD51C">
      <w:start w:val="1"/>
      <w:numFmt w:val="lowerRoman"/>
      <w:lvlText w:val="(%1)"/>
      <w:lvlJc w:val="left"/>
      <w:pPr>
        <w:ind w:left="1080" w:hanging="360"/>
      </w:pPr>
      <w:rPr>
        <w:rFonts w:ascii="Calibri" w:eastAsia="Tahoma" w:hAnsi="Calibri" w:cs="Calibri" w:hint="default"/>
        <w:b w:val="0"/>
        <w:bCs w:val="0"/>
        <w:i w:val="0"/>
        <w:iCs w:val="0"/>
        <w:color w:val="002D55"/>
        <w:w w:val="98"/>
        <w:sz w:val="24"/>
        <w:szCs w:val="24"/>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CA138CB"/>
    <w:multiLevelType w:val="hybridMultilevel"/>
    <w:tmpl w:val="98B605A4"/>
    <w:lvl w:ilvl="0" w:tplc="08090017">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9" w15:restartNumberingAfterBreak="0">
    <w:nsid w:val="785C24A1"/>
    <w:multiLevelType w:val="hybridMultilevel"/>
    <w:tmpl w:val="D7A2DF48"/>
    <w:lvl w:ilvl="0" w:tplc="FA1E1E1C">
      <w:start w:val="1"/>
      <w:numFmt w:val="decimal"/>
      <w:lvlText w:val="%1.1, 1.2"/>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BDA2B03"/>
    <w:multiLevelType w:val="hybridMultilevel"/>
    <w:tmpl w:val="774AEE6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C54643D"/>
    <w:multiLevelType w:val="hybridMultilevel"/>
    <w:tmpl w:val="61BAA0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7521A7"/>
    <w:multiLevelType w:val="hybridMultilevel"/>
    <w:tmpl w:val="702A674E"/>
    <w:lvl w:ilvl="0" w:tplc="B23ACF86">
      <w:start w:val="1"/>
      <w:numFmt w:val="lowerRoman"/>
      <w:lvlText w:val="(%1)"/>
      <w:lvlJc w:val="left"/>
      <w:pPr>
        <w:ind w:left="505" w:hanging="397"/>
      </w:pPr>
      <w:rPr>
        <w:rFonts w:ascii="Tahoma" w:eastAsia="Tahoma" w:hAnsi="Tahoma" w:cs="Tahoma" w:hint="default"/>
        <w:b w:val="0"/>
        <w:bCs w:val="0"/>
        <w:i w:val="0"/>
        <w:iCs w:val="0"/>
        <w:color w:val="002D55"/>
        <w:w w:val="98"/>
        <w:sz w:val="18"/>
        <w:szCs w:val="18"/>
        <w:lang w:val="en-US" w:eastAsia="en-US" w:bidi="ar-SA"/>
      </w:rPr>
    </w:lvl>
    <w:lvl w:ilvl="1" w:tplc="E5AA3F64">
      <w:numFmt w:val="bullet"/>
      <w:lvlText w:val="•"/>
      <w:lvlJc w:val="left"/>
      <w:pPr>
        <w:ind w:left="1496" w:hanging="397"/>
      </w:pPr>
      <w:rPr>
        <w:rFonts w:hint="default"/>
        <w:lang w:val="en-US" w:eastAsia="en-US" w:bidi="ar-SA"/>
      </w:rPr>
    </w:lvl>
    <w:lvl w:ilvl="2" w:tplc="6FB02F2A">
      <w:numFmt w:val="bullet"/>
      <w:lvlText w:val="•"/>
      <w:lvlJc w:val="left"/>
      <w:pPr>
        <w:ind w:left="2493" w:hanging="397"/>
      </w:pPr>
      <w:rPr>
        <w:rFonts w:hint="default"/>
        <w:lang w:val="en-US" w:eastAsia="en-US" w:bidi="ar-SA"/>
      </w:rPr>
    </w:lvl>
    <w:lvl w:ilvl="3" w:tplc="C3426F90">
      <w:numFmt w:val="bullet"/>
      <w:lvlText w:val="•"/>
      <w:lvlJc w:val="left"/>
      <w:pPr>
        <w:ind w:left="3489" w:hanging="397"/>
      </w:pPr>
      <w:rPr>
        <w:rFonts w:hint="default"/>
        <w:lang w:val="en-US" w:eastAsia="en-US" w:bidi="ar-SA"/>
      </w:rPr>
    </w:lvl>
    <w:lvl w:ilvl="4" w:tplc="8654B530">
      <w:numFmt w:val="bullet"/>
      <w:lvlText w:val="•"/>
      <w:lvlJc w:val="left"/>
      <w:pPr>
        <w:ind w:left="4486" w:hanging="397"/>
      </w:pPr>
      <w:rPr>
        <w:rFonts w:hint="default"/>
        <w:lang w:val="en-US" w:eastAsia="en-US" w:bidi="ar-SA"/>
      </w:rPr>
    </w:lvl>
    <w:lvl w:ilvl="5" w:tplc="94400690">
      <w:numFmt w:val="bullet"/>
      <w:lvlText w:val="•"/>
      <w:lvlJc w:val="left"/>
      <w:pPr>
        <w:ind w:left="5482" w:hanging="397"/>
      </w:pPr>
      <w:rPr>
        <w:rFonts w:hint="default"/>
        <w:lang w:val="en-US" w:eastAsia="en-US" w:bidi="ar-SA"/>
      </w:rPr>
    </w:lvl>
    <w:lvl w:ilvl="6" w:tplc="3FA881C6">
      <w:numFmt w:val="bullet"/>
      <w:lvlText w:val="•"/>
      <w:lvlJc w:val="left"/>
      <w:pPr>
        <w:ind w:left="6479" w:hanging="397"/>
      </w:pPr>
      <w:rPr>
        <w:rFonts w:hint="default"/>
        <w:lang w:val="en-US" w:eastAsia="en-US" w:bidi="ar-SA"/>
      </w:rPr>
    </w:lvl>
    <w:lvl w:ilvl="7" w:tplc="059A40C8">
      <w:numFmt w:val="bullet"/>
      <w:lvlText w:val="•"/>
      <w:lvlJc w:val="left"/>
      <w:pPr>
        <w:ind w:left="7475" w:hanging="397"/>
      </w:pPr>
      <w:rPr>
        <w:rFonts w:hint="default"/>
        <w:lang w:val="en-US" w:eastAsia="en-US" w:bidi="ar-SA"/>
      </w:rPr>
    </w:lvl>
    <w:lvl w:ilvl="8" w:tplc="CC988822">
      <w:numFmt w:val="bullet"/>
      <w:lvlText w:val="•"/>
      <w:lvlJc w:val="left"/>
      <w:pPr>
        <w:ind w:left="8472" w:hanging="397"/>
      </w:pPr>
      <w:rPr>
        <w:rFonts w:hint="default"/>
        <w:lang w:val="en-US" w:eastAsia="en-US" w:bidi="ar-SA"/>
      </w:rPr>
    </w:lvl>
  </w:abstractNum>
  <w:abstractNum w:abstractNumId="33" w15:restartNumberingAfterBreak="0">
    <w:nsid w:val="7EB83E6C"/>
    <w:multiLevelType w:val="hybridMultilevel"/>
    <w:tmpl w:val="D20CBBB8"/>
    <w:lvl w:ilvl="0" w:tplc="0EC4B5B2">
      <w:start w:val="1"/>
      <w:numFmt w:val="decimal"/>
      <w:lvlText w:val="%1."/>
      <w:lvlJc w:val="left"/>
      <w:pPr>
        <w:ind w:left="1020" w:hanging="360"/>
      </w:pPr>
    </w:lvl>
    <w:lvl w:ilvl="1" w:tplc="E8467808">
      <w:start w:val="1"/>
      <w:numFmt w:val="decimal"/>
      <w:lvlText w:val="%2."/>
      <w:lvlJc w:val="left"/>
      <w:pPr>
        <w:ind w:left="1020" w:hanging="360"/>
      </w:pPr>
    </w:lvl>
    <w:lvl w:ilvl="2" w:tplc="3F16956C">
      <w:start w:val="1"/>
      <w:numFmt w:val="decimal"/>
      <w:lvlText w:val="%3."/>
      <w:lvlJc w:val="left"/>
      <w:pPr>
        <w:ind w:left="1020" w:hanging="360"/>
      </w:pPr>
    </w:lvl>
    <w:lvl w:ilvl="3" w:tplc="C12AE3F8">
      <w:start w:val="1"/>
      <w:numFmt w:val="decimal"/>
      <w:lvlText w:val="%4."/>
      <w:lvlJc w:val="left"/>
      <w:pPr>
        <w:ind w:left="1020" w:hanging="360"/>
      </w:pPr>
    </w:lvl>
    <w:lvl w:ilvl="4" w:tplc="27EA9C96">
      <w:start w:val="1"/>
      <w:numFmt w:val="decimal"/>
      <w:lvlText w:val="%5."/>
      <w:lvlJc w:val="left"/>
      <w:pPr>
        <w:ind w:left="1020" w:hanging="360"/>
      </w:pPr>
    </w:lvl>
    <w:lvl w:ilvl="5" w:tplc="B6A69C00">
      <w:start w:val="1"/>
      <w:numFmt w:val="decimal"/>
      <w:lvlText w:val="%6."/>
      <w:lvlJc w:val="left"/>
      <w:pPr>
        <w:ind w:left="1020" w:hanging="360"/>
      </w:pPr>
    </w:lvl>
    <w:lvl w:ilvl="6" w:tplc="4A642CE4">
      <w:start w:val="1"/>
      <w:numFmt w:val="decimal"/>
      <w:lvlText w:val="%7."/>
      <w:lvlJc w:val="left"/>
      <w:pPr>
        <w:ind w:left="1020" w:hanging="360"/>
      </w:pPr>
    </w:lvl>
    <w:lvl w:ilvl="7" w:tplc="B3508CE0">
      <w:start w:val="1"/>
      <w:numFmt w:val="decimal"/>
      <w:lvlText w:val="%8."/>
      <w:lvlJc w:val="left"/>
      <w:pPr>
        <w:ind w:left="1020" w:hanging="360"/>
      </w:pPr>
    </w:lvl>
    <w:lvl w:ilvl="8" w:tplc="1A26ACD2">
      <w:start w:val="1"/>
      <w:numFmt w:val="decimal"/>
      <w:lvlText w:val="%9."/>
      <w:lvlJc w:val="left"/>
      <w:pPr>
        <w:ind w:left="1020" w:hanging="360"/>
      </w:pPr>
    </w:lvl>
  </w:abstractNum>
  <w:num w:numId="1" w16cid:durableId="1428773722">
    <w:abstractNumId w:val="5"/>
  </w:num>
  <w:num w:numId="2" w16cid:durableId="502626674">
    <w:abstractNumId w:val="7"/>
  </w:num>
  <w:num w:numId="3" w16cid:durableId="155267016">
    <w:abstractNumId w:val="23"/>
  </w:num>
  <w:num w:numId="4" w16cid:durableId="645162470">
    <w:abstractNumId w:val="29"/>
  </w:num>
  <w:num w:numId="5" w16cid:durableId="595596832">
    <w:abstractNumId w:val="20"/>
  </w:num>
  <w:num w:numId="6" w16cid:durableId="6179450">
    <w:abstractNumId w:val="0"/>
  </w:num>
  <w:num w:numId="7" w16cid:durableId="975112185">
    <w:abstractNumId w:val="25"/>
  </w:num>
  <w:num w:numId="8" w16cid:durableId="745415300">
    <w:abstractNumId w:val="2"/>
  </w:num>
  <w:num w:numId="9" w16cid:durableId="686560752">
    <w:abstractNumId w:val="19"/>
  </w:num>
  <w:num w:numId="10" w16cid:durableId="2560461">
    <w:abstractNumId w:val="14"/>
  </w:num>
  <w:num w:numId="11" w16cid:durableId="1539119598">
    <w:abstractNumId w:val="26"/>
  </w:num>
  <w:num w:numId="12" w16cid:durableId="828054946">
    <w:abstractNumId w:val="3"/>
  </w:num>
  <w:num w:numId="13" w16cid:durableId="73403467">
    <w:abstractNumId w:val="13"/>
  </w:num>
  <w:num w:numId="14" w16cid:durableId="840631203">
    <w:abstractNumId w:val="33"/>
  </w:num>
  <w:num w:numId="15" w16cid:durableId="2116243249">
    <w:abstractNumId w:val="18"/>
  </w:num>
  <w:num w:numId="16" w16cid:durableId="305933964">
    <w:abstractNumId w:val="21"/>
  </w:num>
  <w:num w:numId="17" w16cid:durableId="989863371">
    <w:abstractNumId w:val="30"/>
  </w:num>
  <w:num w:numId="18" w16cid:durableId="1050231000">
    <w:abstractNumId w:val="24"/>
  </w:num>
  <w:num w:numId="19" w16cid:durableId="798649231">
    <w:abstractNumId w:val="8"/>
  </w:num>
  <w:num w:numId="20" w16cid:durableId="942345370">
    <w:abstractNumId w:val="4"/>
  </w:num>
  <w:num w:numId="21" w16cid:durableId="1882665195">
    <w:abstractNumId w:val="28"/>
  </w:num>
  <w:num w:numId="22" w16cid:durableId="1973050574">
    <w:abstractNumId w:val="12"/>
  </w:num>
  <w:num w:numId="23" w16cid:durableId="335378894">
    <w:abstractNumId w:val="11"/>
  </w:num>
  <w:num w:numId="24" w16cid:durableId="1517381254">
    <w:abstractNumId w:val="9"/>
  </w:num>
  <w:num w:numId="25" w16cid:durableId="1666128759">
    <w:abstractNumId w:val="22"/>
  </w:num>
  <w:num w:numId="26" w16cid:durableId="172453952">
    <w:abstractNumId w:val="16"/>
  </w:num>
  <w:num w:numId="27" w16cid:durableId="1279530779">
    <w:abstractNumId w:val="32"/>
  </w:num>
  <w:num w:numId="28" w16cid:durableId="322511824">
    <w:abstractNumId w:val="1"/>
  </w:num>
  <w:num w:numId="29" w16cid:durableId="99447629">
    <w:abstractNumId w:val="31"/>
  </w:num>
  <w:num w:numId="30" w16cid:durableId="181284890">
    <w:abstractNumId w:val="6"/>
  </w:num>
  <w:num w:numId="31" w16cid:durableId="120346869">
    <w:abstractNumId w:val="27"/>
  </w:num>
  <w:num w:numId="32" w16cid:durableId="833842027">
    <w:abstractNumId w:val="15"/>
  </w:num>
  <w:num w:numId="33" w16cid:durableId="1314412056">
    <w:abstractNumId w:val="10"/>
  </w:num>
  <w:num w:numId="34" w16cid:durableId="7013195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AB"/>
    <w:rsid w:val="00002556"/>
    <w:rsid w:val="000068EB"/>
    <w:rsid w:val="00012F66"/>
    <w:rsid w:val="00013946"/>
    <w:rsid w:val="00035A12"/>
    <w:rsid w:val="00040A3B"/>
    <w:rsid w:val="000539D7"/>
    <w:rsid w:val="000A2535"/>
    <w:rsid w:val="000A42A6"/>
    <w:rsid w:val="000A7FF7"/>
    <w:rsid w:val="000D5DC6"/>
    <w:rsid w:val="001034BE"/>
    <w:rsid w:val="001178CE"/>
    <w:rsid w:val="00126AF9"/>
    <w:rsid w:val="001512BB"/>
    <w:rsid w:val="00157C04"/>
    <w:rsid w:val="00161E1D"/>
    <w:rsid w:val="001835E2"/>
    <w:rsid w:val="001900AE"/>
    <w:rsid w:val="001B2E3B"/>
    <w:rsid w:val="001C7072"/>
    <w:rsid w:val="001D76C9"/>
    <w:rsid w:val="001F139E"/>
    <w:rsid w:val="001F5CBD"/>
    <w:rsid w:val="00227E95"/>
    <w:rsid w:val="0025274D"/>
    <w:rsid w:val="00290212"/>
    <w:rsid w:val="00296985"/>
    <w:rsid w:val="002B08D9"/>
    <w:rsid w:val="002B4D3C"/>
    <w:rsid w:val="002F4265"/>
    <w:rsid w:val="002F53F2"/>
    <w:rsid w:val="002F7398"/>
    <w:rsid w:val="003157E1"/>
    <w:rsid w:val="00324A2C"/>
    <w:rsid w:val="0032640B"/>
    <w:rsid w:val="00343983"/>
    <w:rsid w:val="00345A72"/>
    <w:rsid w:val="003503AA"/>
    <w:rsid w:val="00360628"/>
    <w:rsid w:val="0036625D"/>
    <w:rsid w:val="00372BB4"/>
    <w:rsid w:val="003B7CC6"/>
    <w:rsid w:val="003C4377"/>
    <w:rsid w:val="003C73E8"/>
    <w:rsid w:val="004006F8"/>
    <w:rsid w:val="004763E8"/>
    <w:rsid w:val="00490176"/>
    <w:rsid w:val="004A0D3B"/>
    <w:rsid w:val="004B205E"/>
    <w:rsid w:val="004E248E"/>
    <w:rsid w:val="004F1B5D"/>
    <w:rsid w:val="005171D5"/>
    <w:rsid w:val="00536ABA"/>
    <w:rsid w:val="00553612"/>
    <w:rsid w:val="00557234"/>
    <w:rsid w:val="005667DA"/>
    <w:rsid w:val="005A4E3D"/>
    <w:rsid w:val="005A51D7"/>
    <w:rsid w:val="005A55C0"/>
    <w:rsid w:val="005E02C7"/>
    <w:rsid w:val="005F28F2"/>
    <w:rsid w:val="005F6175"/>
    <w:rsid w:val="00612095"/>
    <w:rsid w:val="00631A5F"/>
    <w:rsid w:val="00636EE6"/>
    <w:rsid w:val="00644D62"/>
    <w:rsid w:val="006568D9"/>
    <w:rsid w:val="0065777A"/>
    <w:rsid w:val="006823F5"/>
    <w:rsid w:val="00685458"/>
    <w:rsid w:val="00694800"/>
    <w:rsid w:val="006B22E1"/>
    <w:rsid w:val="00712F9F"/>
    <w:rsid w:val="00722AF8"/>
    <w:rsid w:val="007237A6"/>
    <w:rsid w:val="00757A07"/>
    <w:rsid w:val="00764B09"/>
    <w:rsid w:val="00774AFF"/>
    <w:rsid w:val="007B67BC"/>
    <w:rsid w:val="007C0B19"/>
    <w:rsid w:val="007C1CDF"/>
    <w:rsid w:val="007E030D"/>
    <w:rsid w:val="007E7600"/>
    <w:rsid w:val="00824E6B"/>
    <w:rsid w:val="008424CD"/>
    <w:rsid w:val="008508E3"/>
    <w:rsid w:val="00851249"/>
    <w:rsid w:val="00866482"/>
    <w:rsid w:val="008725AB"/>
    <w:rsid w:val="008811DC"/>
    <w:rsid w:val="008864B4"/>
    <w:rsid w:val="008B5A76"/>
    <w:rsid w:val="008B7C69"/>
    <w:rsid w:val="008E225D"/>
    <w:rsid w:val="008E4BEA"/>
    <w:rsid w:val="008E4F36"/>
    <w:rsid w:val="009051C8"/>
    <w:rsid w:val="00906F17"/>
    <w:rsid w:val="00911DFD"/>
    <w:rsid w:val="00925F9C"/>
    <w:rsid w:val="00926C71"/>
    <w:rsid w:val="00926EA7"/>
    <w:rsid w:val="009313AE"/>
    <w:rsid w:val="009817AC"/>
    <w:rsid w:val="009843CD"/>
    <w:rsid w:val="009A3913"/>
    <w:rsid w:val="009C240D"/>
    <w:rsid w:val="009F097C"/>
    <w:rsid w:val="009F1403"/>
    <w:rsid w:val="00A10386"/>
    <w:rsid w:val="00A554AF"/>
    <w:rsid w:val="00A6031C"/>
    <w:rsid w:val="00A84C24"/>
    <w:rsid w:val="00A95156"/>
    <w:rsid w:val="00AB269F"/>
    <w:rsid w:val="00AC0CE8"/>
    <w:rsid w:val="00B1459B"/>
    <w:rsid w:val="00B27566"/>
    <w:rsid w:val="00B41F44"/>
    <w:rsid w:val="00B640C5"/>
    <w:rsid w:val="00B65463"/>
    <w:rsid w:val="00B7269D"/>
    <w:rsid w:val="00B774D0"/>
    <w:rsid w:val="00BE2AA2"/>
    <w:rsid w:val="00BF189F"/>
    <w:rsid w:val="00C067E2"/>
    <w:rsid w:val="00C20C4E"/>
    <w:rsid w:val="00C22A24"/>
    <w:rsid w:val="00C72DFF"/>
    <w:rsid w:val="00CB0185"/>
    <w:rsid w:val="00CB241A"/>
    <w:rsid w:val="00CC53B0"/>
    <w:rsid w:val="00CD7683"/>
    <w:rsid w:val="00CF5AF7"/>
    <w:rsid w:val="00D37AC5"/>
    <w:rsid w:val="00D56C3C"/>
    <w:rsid w:val="00D74B76"/>
    <w:rsid w:val="00D82835"/>
    <w:rsid w:val="00D86125"/>
    <w:rsid w:val="00D93E1E"/>
    <w:rsid w:val="00DD3AF4"/>
    <w:rsid w:val="00DD40CB"/>
    <w:rsid w:val="00E23076"/>
    <w:rsid w:val="00E28A73"/>
    <w:rsid w:val="00E537D5"/>
    <w:rsid w:val="00E81298"/>
    <w:rsid w:val="00EA03E8"/>
    <w:rsid w:val="00EAD710"/>
    <w:rsid w:val="00ED0D46"/>
    <w:rsid w:val="00EE6F4A"/>
    <w:rsid w:val="00F02219"/>
    <w:rsid w:val="00F26BD1"/>
    <w:rsid w:val="00F51558"/>
    <w:rsid w:val="00F72179"/>
    <w:rsid w:val="00F82D1E"/>
    <w:rsid w:val="00F85848"/>
    <w:rsid w:val="00FA0DB3"/>
    <w:rsid w:val="01044BAF"/>
    <w:rsid w:val="01777610"/>
    <w:rsid w:val="0186F874"/>
    <w:rsid w:val="01FF56AC"/>
    <w:rsid w:val="02775556"/>
    <w:rsid w:val="029D0C61"/>
    <w:rsid w:val="02B63F0C"/>
    <w:rsid w:val="02F60904"/>
    <w:rsid w:val="02F6158D"/>
    <w:rsid w:val="02F9A601"/>
    <w:rsid w:val="03AC488B"/>
    <w:rsid w:val="03CEE0CA"/>
    <w:rsid w:val="03E72B48"/>
    <w:rsid w:val="046BEA62"/>
    <w:rsid w:val="04BF3FAA"/>
    <w:rsid w:val="051F6EC1"/>
    <w:rsid w:val="057C2EF8"/>
    <w:rsid w:val="058C2C6A"/>
    <w:rsid w:val="05959968"/>
    <w:rsid w:val="05A44C63"/>
    <w:rsid w:val="05B03AB5"/>
    <w:rsid w:val="06C02791"/>
    <w:rsid w:val="0744BD40"/>
    <w:rsid w:val="07CABDDE"/>
    <w:rsid w:val="07EEE895"/>
    <w:rsid w:val="087C586A"/>
    <w:rsid w:val="0884FF67"/>
    <w:rsid w:val="08876507"/>
    <w:rsid w:val="08954C65"/>
    <w:rsid w:val="091534ED"/>
    <w:rsid w:val="09329E2B"/>
    <w:rsid w:val="0959AFF2"/>
    <w:rsid w:val="09E04923"/>
    <w:rsid w:val="09F275E8"/>
    <w:rsid w:val="0A16206F"/>
    <w:rsid w:val="0A1B3EAD"/>
    <w:rsid w:val="0A7DDE31"/>
    <w:rsid w:val="0ABC2BC0"/>
    <w:rsid w:val="0AEAB508"/>
    <w:rsid w:val="0B2E3B2C"/>
    <w:rsid w:val="0B354B0F"/>
    <w:rsid w:val="0B58048D"/>
    <w:rsid w:val="0B617207"/>
    <w:rsid w:val="0B6EF9AD"/>
    <w:rsid w:val="0B76A74F"/>
    <w:rsid w:val="0BC39AA6"/>
    <w:rsid w:val="0C27793F"/>
    <w:rsid w:val="0CEBD14B"/>
    <w:rsid w:val="0DCE7DE1"/>
    <w:rsid w:val="0E4627E2"/>
    <w:rsid w:val="0E60374A"/>
    <w:rsid w:val="0ED1495E"/>
    <w:rsid w:val="0F6F704C"/>
    <w:rsid w:val="101AA8FB"/>
    <w:rsid w:val="10C8C80F"/>
    <w:rsid w:val="11808ED4"/>
    <w:rsid w:val="118F3D6F"/>
    <w:rsid w:val="11A222E2"/>
    <w:rsid w:val="11D4846C"/>
    <w:rsid w:val="11FD66BD"/>
    <w:rsid w:val="120B34E5"/>
    <w:rsid w:val="12451E81"/>
    <w:rsid w:val="12976680"/>
    <w:rsid w:val="12D3302B"/>
    <w:rsid w:val="12E95B37"/>
    <w:rsid w:val="13177217"/>
    <w:rsid w:val="139DFD1E"/>
    <w:rsid w:val="145323BE"/>
    <w:rsid w:val="14707B12"/>
    <w:rsid w:val="14CA3775"/>
    <w:rsid w:val="14ED6CB7"/>
    <w:rsid w:val="1533D4C3"/>
    <w:rsid w:val="156156C3"/>
    <w:rsid w:val="159E9B35"/>
    <w:rsid w:val="160885E8"/>
    <w:rsid w:val="163EC325"/>
    <w:rsid w:val="16891D87"/>
    <w:rsid w:val="16A36EE2"/>
    <w:rsid w:val="1747D141"/>
    <w:rsid w:val="175235CE"/>
    <w:rsid w:val="1755513B"/>
    <w:rsid w:val="17AB08D9"/>
    <w:rsid w:val="17D3870F"/>
    <w:rsid w:val="17DBD0B2"/>
    <w:rsid w:val="17E4FFF6"/>
    <w:rsid w:val="181A2C6C"/>
    <w:rsid w:val="1883E483"/>
    <w:rsid w:val="18922D8C"/>
    <w:rsid w:val="18ADCFB4"/>
    <w:rsid w:val="18E41EC6"/>
    <w:rsid w:val="18E54697"/>
    <w:rsid w:val="194E01C6"/>
    <w:rsid w:val="19517BC7"/>
    <w:rsid w:val="198D2453"/>
    <w:rsid w:val="19DBCDE6"/>
    <w:rsid w:val="1A2CDE05"/>
    <w:rsid w:val="1ADD4623"/>
    <w:rsid w:val="1B34E72B"/>
    <w:rsid w:val="1B512533"/>
    <w:rsid w:val="1B53F89F"/>
    <w:rsid w:val="1B857ABD"/>
    <w:rsid w:val="1BA47AF2"/>
    <w:rsid w:val="1BCDE126"/>
    <w:rsid w:val="1C41DE54"/>
    <w:rsid w:val="1D409BE8"/>
    <w:rsid w:val="1D6E8116"/>
    <w:rsid w:val="1DAC79FB"/>
    <w:rsid w:val="1DB18230"/>
    <w:rsid w:val="1DC3D09E"/>
    <w:rsid w:val="1E39F2CE"/>
    <w:rsid w:val="1E67DF97"/>
    <w:rsid w:val="1E6ABDA7"/>
    <w:rsid w:val="1E7D943F"/>
    <w:rsid w:val="1E841CFE"/>
    <w:rsid w:val="1E9F7861"/>
    <w:rsid w:val="1ECF2722"/>
    <w:rsid w:val="1F1DDB91"/>
    <w:rsid w:val="1F3362F8"/>
    <w:rsid w:val="1F824E68"/>
    <w:rsid w:val="1FA5DDA4"/>
    <w:rsid w:val="2054ADE1"/>
    <w:rsid w:val="20943702"/>
    <w:rsid w:val="20AC55B9"/>
    <w:rsid w:val="21D66F0C"/>
    <w:rsid w:val="222E0D1C"/>
    <w:rsid w:val="224553AE"/>
    <w:rsid w:val="22DAA7F8"/>
    <w:rsid w:val="2373A604"/>
    <w:rsid w:val="23C572DD"/>
    <w:rsid w:val="23C59DD2"/>
    <w:rsid w:val="23DD9382"/>
    <w:rsid w:val="2426DFD8"/>
    <w:rsid w:val="245919DA"/>
    <w:rsid w:val="2466041B"/>
    <w:rsid w:val="249A9D7D"/>
    <w:rsid w:val="2517D4E6"/>
    <w:rsid w:val="252E1223"/>
    <w:rsid w:val="254B0D47"/>
    <w:rsid w:val="2565B51C"/>
    <w:rsid w:val="25D5E180"/>
    <w:rsid w:val="26351D48"/>
    <w:rsid w:val="26A2B9EA"/>
    <w:rsid w:val="26A7D8C3"/>
    <w:rsid w:val="26C37FCD"/>
    <w:rsid w:val="26F2FE5A"/>
    <w:rsid w:val="26F316C7"/>
    <w:rsid w:val="270B1A97"/>
    <w:rsid w:val="27670703"/>
    <w:rsid w:val="27ACF172"/>
    <w:rsid w:val="28D4989A"/>
    <w:rsid w:val="29B2F036"/>
    <w:rsid w:val="2A36EE49"/>
    <w:rsid w:val="2AAD69DE"/>
    <w:rsid w:val="2AB76419"/>
    <w:rsid w:val="2B0CD75C"/>
    <w:rsid w:val="2B0E232E"/>
    <w:rsid w:val="2B848695"/>
    <w:rsid w:val="2BDAFDB0"/>
    <w:rsid w:val="2C5A6EBB"/>
    <w:rsid w:val="2CCC3FA4"/>
    <w:rsid w:val="2CF9576D"/>
    <w:rsid w:val="2DB2D74D"/>
    <w:rsid w:val="2DC1F13A"/>
    <w:rsid w:val="2E129B16"/>
    <w:rsid w:val="2E99AF78"/>
    <w:rsid w:val="2EDB5D1A"/>
    <w:rsid w:val="2EDBE9D1"/>
    <w:rsid w:val="2F79837C"/>
    <w:rsid w:val="2FA8410A"/>
    <w:rsid w:val="2FDF2E98"/>
    <w:rsid w:val="3056F03A"/>
    <w:rsid w:val="305735C2"/>
    <w:rsid w:val="30AA2A39"/>
    <w:rsid w:val="30C1946A"/>
    <w:rsid w:val="30CF7B1E"/>
    <w:rsid w:val="30D37CBE"/>
    <w:rsid w:val="31243695"/>
    <w:rsid w:val="319445FA"/>
    <w:rsid w:val="319F79DE"/>
    <w:rsid w:val="31D413A5"/>
    <w:rsid w:val="31DDF0A4"/>
    <w:rsid w:val="322AFF75"/>
    <w:rsid w:val="32375AFD"/>
    <w:rsid w:val="3272B282"/>
    <w:rsid w:val="32C8D7E8"/>
    <w:rsid w:val="334B3358"/>
    <w:rsid w:val="334DF9CF"/>
    <w:rsid w:val="33DFAEBB"/>
    <w:rsid w:val="341E012F"/>
    <w:rsid w:val="344E3502"/>
    <w:rsid w:val="34627740"/>
    <w:rsid w:val="34637532"/>
    <w:rsid w:val="34971725"/>
    <w:rsid w:val="34B6FEFF"/>
    <w:rsid w:val="34D6B213"/>
    <w:rsid w:val="351582E8"/>
    <w:rsid w:val="354CA95C"/>
    <w:rsid w:val="35566CC9"/>
    <w:rsid w:val="358C8F68"/>
    <w:rsid w:val="36401AE4"/>
    <w:rsid w:val="366C7EF9"/>
    <w:rsid w:val="36EAD8F2"/>
    <w:rsid w:val="3716A172"/>
    <w:rsid w:val="37203697"/>
    <w:rsid w:val="386EB007"/>
    <w:rsid w:val="389E86A8"/>
    <w:rsid w:val="38A9B15E"/>
    <w:rsid w:val="390267AE"/>
    <w:rsid w:val="397531A5"/>
    <w:rsid w:val="39A52FDB"/>
    <w:rsid w:val="3A03C0E8"/>
    <w:rsid w:val="3A3E7113"/>
    <w:rsid w:val="3AA928D8"/>
    <w:rsid w:val="3AB5F90D"/>
    <w:rsid w:val="3B6C6AD6"/>
    <w:rsid w:val="3B8E5A11"/>
    <w:rsid w:val="3BA5C840"/>
    <w:rsid w:val="3BE36671"/>
    <w:rsid w:val="3BE3DFB6"/>
    <w:rsid w:val="3C08120C"/>
    <w:rsid w:val="3C16FCCD"/>
    <w:rsid w:val="3C27CCAF"/>
    <w:rsid w:val="3C5B7C04"/>
    <w:rsid w:val="3C6610BC"/>
    <w:rsid w:val="3CB030EC"/>
    <w:rsid w:val="3CD62525"/>
    <w:rsid w:val="3D23E06C"/>
    <w:rsid w:val="3D3E6C78"/>
    <w:rsid w:val="3D6172E6"/>
    <w:rsid w:val="3D7DF486"/>
    <w:rsid w:val="3DC0D9CD"/>
    <w:rsid w:val="3DD5E1CE"/>
    <w:rsid w:val="3DE622DB"/>
    <w:rsid w:val="3E27D63B"/>
    <w:rsid w:val="3E2A4EC3"/>
    <w:rsid w:val="3E6D2CC6"/>
    <w:rsid w:val="3EA2F85E"/>
    <w:rsid w:val="3EA3D25E"/>
    <w:rsid w:val="3EC9E556"/>
    <w:rsid w:val="3EE180E5"/>
    <w:rsid w:val="3EE7EC55"/>
    <w:rsid w:val="3EF65F07"/>
    <w:rsid w:val="3EF83CF3"/>
    <w:rsid w:val="3F1509F2"/>
    <w:rsid w:val="3F575041"/>
    <w:rsid w:val="3F7B84EF"/>
    <w:rsid w:val="3FB66123"/>
    <w:rsid w:val="40022FD3"/>
    <w:rsid w:val="402AADB9"/>
    <w:rsid w:val="404A8D4D"/>
    <w:rsid w:val="40A58A8D"/>
    <w:rsid w:val="40A5F0C9"/>
    <w:rsid w:val="40D80C1C"/>
    <w:rsid w:val="40EDC5A2"/>
    <w:rsid w:val="411231D2"/>
    <w:rsid w:val="4147D727"/>
    <w:rsid w:val="41B0C994"/>
    <w:rsid w:val="421B052B"/>
    <w:rsid w:val="423B49EC"/>
    <w:rsid w:val="42BFAC64"/>
    <w:rsid w:val="42FC3097"/>
    <w:rsid w:val="4368902B"/>
    <w:rsid w:val="43911F3F"/>
    <w:rsid w:val="43A2AB9D"/>
    <w:rsid w:val="4425176F"/>
    <w:rsid w:val="4431A1B3"/>
    <w:rsid w:val="44A526DA"/>
    <w:rsid w:val="458C0498"/>
    <w:rsid w:val="467390A8"/>
    <w:rsid w:val="46839BC9"/>
    <w:rsid w:val="46A83F2F"/>
    <w:rsid w:val="46E96B23"/>
    <w:rsid w:val="472BBC9B"/>
    <w:rsid w:val="47565634"/>
    <w:rsid w:val="475FAA5A"/>
    <w:rsid w:val="479F8ED6"/>
    <w:rsid w:val="480CFD33"/>
    <w:rsid w:val="4824C520"/>
    <w:rsid w:val="48A08B56"/>
    <w:rsid w:val="48C048D8"/>
    <w:rsid w:val="48C9C255"/>
    <w:rsid w:val="4934C7E6"/>
    <w:rsid w:val="495F2D39"/>
    <w:rsid w:val="497BDAAF"/>
    <w:rsid w:val="4A707B36"/>
    <w:rsid w:val="4AD8B3AC"/>
    <w:rsid w:val="4AEF484C"/>
    <w:rsid w:val="4B0203CC"/>
    <w:rsid w:val="4B0AED21"/>
    <w:rsid w:val="4B8DC695"/>
    <w:rsid w:val="4BC5732F"/>
    <w:rsid w:val="4BF4B633"/>
    <w:rsid w:val="4C59A7AD"/>
    <w:rsid w:val="4C5D2FA1"/>
    <w:rsid w:val="4CBA8570"/>
    <w:rsid w:val="4DB77DF4"/>
    <w:rsid w:val="4DDFE2CB"/>
    <w:rsid w:val="4EC93F8C"/>
    <w:rsid w:val="4ECB7ACF"/>
    <w:rsid w:val="4F38876C"/>
    <w:rsid w:val="4F3D4F45"/>
    <w:rsid w:val="4F9832D8"/>
    <w:rsid w:val="4F99060F"/>
    <w:rsid w:val="4FB7635E"/>
    <w:rsid w:val="4FF0F452"/>
    <w:rsid w:val="500065E8"/>
    <w:rsid w:val="50EAF66D"/>
    <w:rsid w:val="518A3BBF"/>
    <w:rsid w:val="51CAE3E5"/>
    <w:rsid w:val="5220E509"/>
    <w:rsid w:val="52B82595"/>
    <w:rsid w:val="532A1B90"/>
    <w:rsid w:val="53375F15"/>
    <w:rsid w:val="535EC696"/>
    <w:rsid w:val="536133E9"/>
    <w:rsid w:val="5394CFB4"/>
    <w:rsid w:val="53B12CEC"/>
    <w:rsid w:val="5419DF2D"/>
    <w:rsid w:val="54454281"/>
    <w:rsid w:val="54A2ACA2"/>
    <w:rsid w:val="54DA696D"/>
    <w:rsid w:val="5505B8B4"/>
    <w:rsid w:val="55A0007E"/>
    <w:rsid w:val="55D41A4E"/>
    <w:rsid w:val="568938FE"/>
    <w:rsid w:val="56EA3FE3"/>
    <w:rsid w:val="57053352"/>
    <w:rsid w:val="57161CF9"/>
    <w:rsid w:val="57382ADF"/>
    <w:rsid w:val="5763DCD6"/>
    <w:rsid w:val="57766D6B"/>
    <w:rsid w:val="57A49DC1"/>
    <w:rsid w:val="583A268E"/>
    <w:rsid w:val="5845E2D5"/>
    <w:rsid w:val="58D1CE70"/>
    <w:rsid w:val="58D84482"/>
    <w:rsid w:val="58E30794"/>
    <w:rsid w:val="5917AA90"/>
    <w:rsid w:val="59B805CC"/>
    <w:rsid w:val="59C73826"/>
    <w:rsid w:val="5A0227CA"/>
    <w:rsid w:val="5A54675D"/>
    <w:rsid w:val="5BB6821C"/>
    <w:rsid w:val="5C292F74"/>
    <w:rsid w:val="5C40A2D4"/>
    <w:rsid w:val="5C45F3C3"/>
    <w:rsid w:val="5C75BD9F"/>
    <w:rsid w:val="5C7FA3DB"/>
    <w:rsid w:val="5C9F5B7F"/>
    <w:rsid w:val="5CE3EEB7"/>
    <w:rsid w:val="5D07DF9D"/>
    <w:rsid w:val="5D179DBC"/>
    <w:rsid w:val="5D1D090A"/>
    <w:rsid w:val="5D234730"/>
    <w:rsid w:val="5D51775C"/>
    <w:rsid w:val="5D93E85E"/>
    <w:rsid w:val="5DB0CA71"/>
    <w:rsid w:val="5DD98F0C"/>
    <w:rsid w:val="5E0AF2C8"/>
    <w:rsid w:val="5E1569C7"/>
    <w:rsid w:val="5E385FBB"/>
    <w:rsid w:val="5E4DCAAF"/>
    <w:rsid w:val="5E4F29A8"/>
    <w:rsid w:val="5E6A6F51"/>
    <w:rsid w:val="5E9BF642"/>
    <w:rsid w:val="5ED66805"/>
    <w:rsid w:val="5F5C00FC"/>
    <w:rsid w:val="5F5FB1A9"/>
    <w:rsid w:val="5F743DE8"/>
    <w:rsid w:val="5FCC722C"/>
    <w:rsid w:val="5FF0B388"/>
    <w:rsid w:val="6003640F"/>
    <w:rsid w:val="60480053"/>
    <w:rsid w:val="6137D6B9"/>
    <w:rsid w:val="617D72C7"/>
    <w:rsid w:val="6190D9EA"/>
    <w:rsid w:val="61A18661"/>
    <w:rsid w:val="61DF5708"/>
    <w:rsid w:val="634D9399"/>
    <w:rsid w:val="636FE163"/>
    <w:rsid w:val="63DCD42A"/>
    <w:rsid w:val="648354D0"/>
    <w:rsid w:val="64B97353"/>
    <w:rsid w:val="651B45CE"/>
    <w:rsid w:val="653F33B4"/>
    <w:rsid w:val="658F0DA4"/>
    <w:rsid w:val="65AD686F"/>
    <w:rsid w:val="65D25593"/>
    <w:rsid w:val="66387659"/>
    <w:rsid w:val="6652086F"/>
    <w:rsid w:val="66614AAE"/>
    <w:rsid w:val="66D3EA63"/>
    <w:rsid w:val="66FE52C0"/>
    <w:rsid w:val="6732C731"/>
    <w:rsid w:val="678238E8"/>
    <w:rsid w:val="6810B93F"/>
    <w:rsid w:val="68A03397"/>
    <w:rsid w:val="68D21205"/>
    <w:rsid w:val="690B6D86"/>
    <w:rsid w:val="690E11B1"/>
    <w:rsid w:val="69577CC9"/>
    <w:rsid w:val="6A789CC1"/>
    <w:rsid w:val="6A90E8DD"/>
    <w:rsid w:val="6A92AF51"/>
    <w:rsid w:val="6AB12BDF"/>
    <w:rsid w:val="6AB485C3"/>
    <w:rsid w:val="6AC9FCA2"/>
    <w:rsid w:val="6B7B8BF5"/>
    <w:rsid w:val="6B8254A0"/>
    <w:rsid w:val="6BB074C8"/>
    <w:rsid w:val="6C1BE05F"/>
    <w:rsid w:val="6C4FE907"/>
    <w:rsid w:val="6CAB0B75"/>
    <w:rsid w:val="6CD16C49"/>
    <w:rsid w:val="6CD6C915"/>
    <w:rsid w:val="6CFF40B8"/>
    <w:rsid w:val="6D19E4E4"/>
    <w:rsid w:val="6D708A70"/>
    <w:rsid w:val="6DB1AC78"/>
    <w:rsid w:val="6E77AAA9"/>
    <w:rsid w:val="6E948683"/>
    <w:rsid w:val="6EA68879"/>
    <w:rsid w:val="6FCC9211"/>
    <w:rsid w:val="70E4FB19"/>
    <w:rsid w:val="71DCF649"/>
    <w:rsid w:val="7239C379"/>
    <w:rsid w:val="725D0926"/>
    <w:rsid w:val="72E25D28"/>
    <w:rsid w:val="72E4500F"/>
    <w:rsid w:val="730243A7"/>
    <w:rsid w:val="7303B26C"/>
    <w:rsid w:val="73A78E19"/>
    <w:rsid w:val="73CF01F3"/>
    <w:rsid w:val="73DAA480"/>
    <w:rsid w:val="74010578"/>
    <w:rsid w:val="7479DC37"/>
    <w:rsid w:val="74B30A54"/>
    <w:rsid w:val="75108B14"/>
    <w:rsid w:val="751D9F98"/>
    <w:rsid w:val="753B1BA5"/>
    <w:rsid w:val="753F2D6C"/>
    <w:rsid w:val="755C12A3"/>
    <w:rsid w:val="75BD4AB7"/>
    <w:rsid w:val="75C3B32E"/>
    <w:rsid w:val="7611638A"/>
    <w:rsid w:val="7718535D"/>
    <w:rsid w:val="771F17CA"/>
    <w:rsid w:val="77699C40"/>
    <w:rsid w:val="776A0FE6"/>
    <w:rsid w:val="78492DFE"/>
    <w:rsid w:val="7871D3CC"/>
    <w:rsid w:val="7894B390"/>
    <w:rsid w:val="78CB2886"/>
    <w:rsid w:val="797691BE"/>
    <w:rsid w:val="798426DF"/>
    <w:rsid w:val="798A3939"/>
    <w:rsid w:val="79AE3ED1"/>
    <w:rsid w:val="79B31FE6"/>
    <w:rsid w:val="7A188C04"/>
    <w:rsid w:val="7A344EA8"/>
    <w:rsid w:val="7B37BFBD"/>
    <w:rsid w:val="7B992EEF"/>
    <w:rsid w:val="7B9EC649"/>
    <w:rsid w:val="7BD40914"/>
    <w:rsid w:val="7BD6CB28"/>
    <w:rsid w:val="7C0FB0A2"/>
    <w:rsid w:val="7C12EDAA"/>
    <w:rsid w:val="7C57FA5F"/>
    <w:rsid w:val="7C96F786"/>
    <w:rsid w:val="7CC11F52"/>
    <w:rsid w:val="7CC35611"/>
    <w:rsid w:val="7CD6150D"/>
    <w:rsid w:val="7D5DAF74"/>
    <w:rsid w:val="7D6060FC"/>
    <w:rsid w:val="7D6ACD14"/>
    <w:rsid w:val="7D982F14"/>
    <w:rsid w:val="7DD6025C"/>
    <w:rsid w:val="7DF66871"/>
    <w:rsid w:val="7E0828DE"/>
    <w:rsid w:val="7E1C9DA7"/>
    <w:rsid w:val="7E2F540F"/>
    <w:rsid w:val="7EC7CA40"/>
    <w:rsid w:val="7F4EE3B7"/>
    <w:rsid w:val="7F8624AF"/>
    <w:rsid w:val="7F979CA6"/>
    <w:rsid w:val="7FA3F519"/>
    <w:rsid w:val="7FA6A9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2081"/>
  <w15:chartTrackingRefBased/>
  <w15:docId w15:val="{073BE30F-D53C-452F-B17A-01A56911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DB18230"/>
  </w:style>
  <w:style w:type="paragraph" w:styleId="Heading1">
    <w:name w:val="heading 1"/>
    <w:basedOn w:val="Normal"/>
    <w:next w:val="Normal"/>
    <w:link w:val="Heading1Char"/>
    <w:uiPriority w:val="1"/>
    <w:qFormat/>
    <w:rsid w:val="1DB18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1DB18230"/>
    <w:pPr>
      <w:keepNext/>
      <w:keepLines/>
      <w:numPr>
        <w:numId w:val="3"/>
      </w:numPr>
      <w:spacing w:before="160" w:after="8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unhideWhenUsed/>
    <w:qFormat/>
    <w:rsid w:val="1DB182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1DB182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1DB182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1DB182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1DB182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1DB18230"/>
    <w:pPr>
      <w:keepNext/>
      <w:keepLines/>
      <w:spacing w:after="0"/>
      <w:outlineLvl w:val="7"/>
    </w:pPr>
    <w:rPr>
      <w:rFonts w:asciiTheme="minorHAnsi" w:eastAsiaTheme="majorEastAsia" w:hAnsiTheme="minorHAnsi" w:cstheme="majorBidi"/>
      <w:i/>
      <w:iCs/>
      <w:color w:val="272727"/>
    </w:rPr>
  </w:style>
  <w:style w:type="paragraph" w:styleId="Heading9">
    <w:name w:val="heading 9"/>
    <w:basedOn w:val="Normal"/>
    <w:next w:val="Normal"/>
    <w:link w:val="Heading9Char"/>
    <w:uiPriority w:val="9"/>
    <w:semiHidden/>
    <w:unhideWhenUsed/>
    <w:qFormat/>
    <w:rsid w:val="1DB18230"/>
    <w:pPr>
      <w:keepNext/>
      <w:keepLines/>
      <w:spacing w:after="0"/>
      <w:outlineLvl w:val="8"/>
    </w:pPr>
    <w:rPr>
      <w:rFonts w:asciiTheme="minorHAnsi" w:eastAsiaTheme="majorEastAsia" w:hAnsiTheme="minorHAnsi"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25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6C71"/>
    <w:rPr>
      <w:rFonts w:eastAsiaTheme="majorEastAsia"/>
      <w:color w:val="0F4761" w:themeColor="accent1" w:themeShade="BF"/>
      <w:sz w:val="32"/>
      <w:szCs w:val="32"/>
    </w:rPr>
  </w:style>
  <w:style w:type="character" w:customStyle="1" w:styleId="Heading3Char">
    <w:name w:val="Heading 3 Char"/>
    <w:basedOn w:val="DefaultParagraphFont"/>
    <w:link w:val="Heading3"/>
    <w:uiPriority w:val="9"/>
    <w:rsid w:val="008725A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5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25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25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25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25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25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1DB18230"/>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872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1DB18230"/>
    <w:rPr>
      <w:rFonts w:asciiTheme="minorHAnsi" w:eastAsiaTheme="majorEastAsia" w:hAnsiTheme="minorHAnsi" w:cstheme="majorBidi"/>
      <w:color w:val="595959" w:themeColor="text1" w:themeTint="A6"/>
      <w:sz w:val="28"/>
      <w:szCs w:val="28"/>
    </w:rPr>
  </w:style>
  <w:style w:type="character" w:customStyle="1" w:styleId="SubtitleChar">
    <w:name w:val="Subtitle Char"/>
    <w:basedOn w:val="DefaultParagraphFont"/>
    <w:link w:val="Subtitle"/>
    <w:uiPriority w:val="11"/>
    <w:rsid w:val="008725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1DB18230"/>
    <w:pPr>
      <w:spacing w:before="160"/>
      <w:jc w:val="center"/>
    </w:pPr>
    <w:rPr>
      <w:i/>
      <w:iCs/>
      <w:color w:val="404040" w:themeColor="text1" w:themeTint="BF"/>
    </w:rPr>
  </w:style>
  <w:style w:type="character" w:customStyle="1" w:styleId="QuoteChar">
    <w:name w:val="Quote Char"/>
    <w:basedOn w:val="DefaultParagraphFont"/>
    <w:link w:val="Quote"/>
    <w:uiPriority w:val="29"/>
    <w:rsid w:val="008725AB"/>
    <w:rPr>
      <w:i/>
      <w:iCs/>
      <w:color w:val="404040" w:themeColor="text1" w:themeTint="BF"/>
    </w:rPr>
  </w:style>
  <w:style w:type="paragraph" w:styleId="ListParagraph">
    <w:name w:val="List Paragraph"/>
    <w:basedOn w:val="Normal"/>
    <w:uiPriority w:val="34"/>
    <w:qFormat/>
    <w:rsid w:val="1DB18230"/>
    <w:pPr>
      <w:ind w:left="720"/>
      <w:contextualSpacing/>
    </w:pPr>
  </w:style>
  <w:style w:type="character" w:styleId="IntenseEmphasis">
    <w:name w:val="Intense Emphasis"/>
    <w:basedOn w:val="DefaultParagraphFont"/>
    <w:uiPriority w:val="21"/>
    <w:qFormat/>
    <w:rsid w:val="008725AB"/>
    <w:rPr>
      <w:i/>
      <w:iCs/>
      <w:color w:val="0F4761" w:themeColor="accent1" w:themeShade="BF"/>
    </w:rPr>
  </w:style>
  <w:style w:type="paragraph" w:styleId="IntenseQuote">
    <w:name w:val="Intense Quote"/>
    <w:basedOn w:val="Normal"/>
    <w:next w:val="Normal"/>
    <w:link w:val="IntenseQuoteChar"/>
    <w:uiPriority w:val="30"/>
    <w:qFormat/>
    <w:rsid w:val="1DB18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5AB"/>
    <w:rPr>
      <w:i/>
      <w:iCs/>
      <w:color w:val="0F4761" w:themeColor="accent1" w:themeShade="BF"/>
    </w:rPr>
  </w:style>
  <w:style w:type="character" w:styleId="IntenseReference">
    <w:name w:val="Intense Reference"/>
    <w:basedOn w:val="DefaultParagraphFont"/>
    <w:uiPriority w:val="32"/>
    <w:qFormat/>
    <w:rsid w:val="008725AB"/>
    <w:rPr>
      <w:b/>
      <w:bCs/>
      <w:smallCaps/>
      <w:color w:val="0F4761" w:themeColor="accent1" w:themeShade="BF"/>
      <w:spacing w:val="5"/>
    </w:rPr>
  </w:style>
  <w:style w:type="paragraph" w:styleId="BodyText">
    <w:name w:val="Body Text"/>
    <w:basedOn w:val="Normal"/>
    <w:link w:val="BodyTextChar"/>
    <w:uiPriority w:val="1"/>
    <w:qFormat/>
    <w:rsid w:val="1DB18230"/>
    <w:pPr>
      <w:spacing w:after="180" w:line="274" w:lineRule="auto"/>
    </w:pPr>
    <w:rPr>
      <w:rFonts w:asciiTheme="minorHAnsi" w:hAnsiTheme="minorHAnsi" w:cstheme="minorBidi"/>
      <w:sz w:val="18"/>
      <w:szCs w:val="18"/>
    </w:rPr>
  </w:style>
  <w:style w:type="character" w:customStyle="1" w:styleId="BodyTextChar">
    <w:name w:val="Body Text Char"/>
    <w:basedOn w:val="DefaultParagraphFont"/>
    <w:link w:val="BodyText"/>
    <w:uiPriority w:val="1"/>
    <w:rsid w:val="007B67BC"/>
    <w:rPr>
      <w:rFonts w:asciiTheme="minorHAnsi" w:hAnsiTheme="minorHAnsi" w:cstheme="minorBidi"/>
      <w:kern w:val="0"/>
      <w:sz w:val="18"/>
      <w:szCs w:val="18"/>
      <w14:ligatures w14:val="none"/>
    </w:rPr>
  </w:style>
  <w:style w:type="character" w:styleId="CommentReference">
    <w:name w:val="annotation reference"/>
    <w:basedOn w:val="DefaultParagraphFont"/>
    <w:uiPriority w:val="99"/>
    <w:semiHidden/>
    <w:unhideWhenUsed/>
    <w:rsid w:val="00E81298"/>
    <w:rPr>
      <w:sz w:val="16"/>
      <w:szCs w:val="16"/>
    </w:rPr>
  </w:style>
  <w:style w:type="paragraph" w:styleId="CommentText">
    <w:name w:val="annotation text"/>
    <w:basedOn w:val="Normal"/>
    <w:link w:val="CommentTextChar"/>
    <w:uiPriority w:val="99"/>
    <w:unhideWhenUsed/>
    <w:rsid w:val="1DB18230"/>
    <w:pPr>
      <w:spacing w:after="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E81298"/>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A84C24"/>
    <w:pPr>
      <w:spacing w:after="160"/>
    </w:pPr>
    <w:rPr>
      <w:rFonts w:ascii="Calibri" w:hAnsi="Calibri" w:cs="Calibri"/>
      <w:b/>
      <w:bCs/>
    </w:rPr>
  </w:style>
  <w:style w:type="character" w:customStyle="1" w:styleId="CommentSubjectChar">
    <w:name w:val="Comment Subject Char"/>
    <w:basedOn w:val="CommentTextChar"/>
    <w:link w:val="CommentSubject"/>
    <w:uiPriority w:val="99"/>
    <w:semiHidden/>
    <w:rsid w:val="00A84C24"/>
    <w:rPr>
      <w:rFonts w:asciiTheme="minorHAnsi" w:hAnsiTheme="minorHAnsi" w:cstheme="minorBidi"/>
      <w:b/>
      <w:bCs/>
      <w:sz w:val="20"/>
      <w:szCs w:val="20"/>
    </w:rPr>
  </w:style>
  <w:style w:type="character" w:styleId="Hyperlink">
    <w:name w:val="Hyperlink"/>
    <w:basedOn w:val="DefaultParagraphFont"/>
    <w:uiPriority w:val="99"/>
    <w:unhideWhenUsed/>
    <w:rsid w:val="007E030D"/>
    <w:rPr>
      <w:color w:val="467886" w:themeColor="hyperlink"/>
      <w:u w:val="single"/>
    </w:rPr>
  </w:style>
  <w:style w:type="character" w:styleId="UnresolvedMention">
    <w:name w:val="Unresolved Mention"/>
    <w:basedOn w:val="DefaultParagraphFont"/>
    <w:uiPriority w:val="99"/>
    <w:semiHidden/>
    <w:unhideWhenUsed/>
    <w:rsid w:val="007E030D"/>
    <w:rPr>
      <w:color w:val="605E5C"/>
      <w:shd w:val="clear" w:color="auto" w:fill="E1DFDD"/>
    </w:rPr>
  </w:style>
  <w:style w:type="paragraph" w:styleId="PlainText">
    <w:name w:val="Plain Text"/>
    <w:basedOn w:val="Normal"/>
    <w:link w:val="PlainTextChar"/>
    <w:uiPriority w:val="99"/>
    <w:rsid w:val="1DB18230"/>
    <w:pPr>
      <w:spacing w:after="180" w:line="274"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26C71"/>
    <w:rPr>
      <w:rFonts w:ascii="Courier New" w:eastAsia="Times New Roman" w:hAnsi="Courier New" w:cs="Courier New"/>
      <w:kern w:val="0"/>
      <w:sz w:val="20"/>
      <w:szCs w:val="20"/>
      <w14:ligatures w14:val="none"/>
    </w:rPr>
  </w:style>
  <w:style w:type="table" w:styleId="TableGrid">
    <w:name w:val="Table Grid"/>
    <w:basedOn w:val="TableNormal"/>
    <w:uiPriority w:val="39"/>
    <w:rsid w:val="001B2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7683"/>
    <w:pPr>
      <w:spacing w:after="0" w:line="240" w:lineRule="auto"/>
    </w:pPr>
  </w:style>
  <w:style w:type="character" w:styleId="SubtleEmphasis">
    <w:name w:val="Subtle Emphasis"/>
    <w:basedOn w:val="DefaultParagraphFont"/>
    <w:uiPriority w:val="19"/>
    <w:qFormat/>
    <w:rsid w:val="4B0203C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2109">
      <w:bodyDiv w:val="1"/>
      <w:marLeft w:val="0"/>
      <w:marRight w:val="0"/>
      <w:marTop w:val="0"/>
      <w:marBottom w:val="0"/>
      <w:divBdr>
        <w:top w:val="none" w:sz="0" w:space="0" w:color="auto"/>
        <w:left w:val="none" w:sz="0" w:space="0" w:color="auto"/>
        <w:bottom w:val="none" w:sz="0" w:space="0" w:color="auto"/>
        <w:right w:val="none" w:sz="0" w:space="0" w:color="auto"/>
      </w:divBdr>
    </w:div>
    <w:div w:id="100023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rdiffmet.eu.qualtrics.com/jfe/form/SV_2aEuvrhyqUTDA4l?Q_JFE=qdg" TargetMode="External"/><Relationship Id="rId18" Type="http://schemas.openxmlformats.org/officeDocument/2006/relationships/hyperlink" Target="http://www.cardiffmet.ac.uk/registry/academichandbook/Pages/default.aspx"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outlookuwicac.sharepoint.com/sites/DoctoralAcademy/SitePages/Handbooks-and-Regulations.aspx" TargetMode="External"/><Relationship Id="rId17" Type="http://schemas.openxmlformats.org/officeDocument/2006/relationships/hyperlink" Target="https://www.cardiffmet.ac.uk/registry/academichandbook/Pages/Ah1_07.aspx" TargetMode="External"/><Relationship Id="rId2" Type="http://schemas.openxmlformats.org/officeDocument/2006/relationships/customXml" Target="../customXml/item2.xml"/><Relationship Id="rId16" Type="http://schemas.openxmlformats.org/officeDocument/2006/relationships/hyperlink" Target="https://outlookuwicac.sharepoint.com/sites/DoctoralAcademy/SitePages/Supervisor-Information-Centre.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outlookuwicac.sharepoint.com/sites/DoctoralAcademy/SitePages/Supervisor-Handbook.aspx" TargetMode="External"/><Relationship Id="rId10" Type="http://schemas.openxmlformats.org/officeDocument/2006/relationships/hyperlink" Target="mailto:graduatestudies@cardiffmet.ac.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rdiffmet.ac.uk/support/registry/academic-handbook/volume-1-regulations-and-procedures/section-11---regulations-and-guidance-research-degre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9235B-EC54-44CE-B022-23436C585788}">
  <ds:schemaRefs>
    <ds:schemaRef ds:uri="http://schemas.microsoft.com/sharepoint/v3/contenttype/forms"/>
  </ds:schemaRefs>
</ds:datastoreItem>
</file>

<file path=customXml/itemProps2.xml><?xml version="1.0" encoding="utf-8"?>
<ds:datastoreItem xmlns:ds="http://schemas.openxmlformats.org/officeDocument/2006/customXml" ds:itemID="{B15FD101-BD4E-4E31-990A-0860EDCD2237}">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customXml/itemProps3.xml><?xml version="1.0" encoding="utf-8"?>
<ds:datastoreItem xmlns:ds="http://schemas.openxmlformats.org/officeDocument/2006/customXml" ds:itemID="{35809884-B61B-414C-9E4D-9B1E75492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4784</Words>
  <Characters>27273</Characters>
  <Application>Microsoft Office Word</Application>
  <DocSecurity>0</DocSecurity>
  <Lines>227</Lines>
  <Paragraphs>63</Paragraphs>
  <ScaleCrop>false</ScaleCrop>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Selway, Karly</dc:creator>
  <cp:keywords/>
  <dc:description/>
  <cp:lastModifiedBy>Williams, Abigail</cp:lastModifiedBy>
  <cp:revision>54</cp:revision>
  <dcterms:created xsi:type="dcterms:W3CDTF">2025-03-25T19:56:00Z</dcterms:created>
  <dcterms:modified xsi:type="dcterms:W3CDTF">2026-08-05T13:56:00Z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MediaServiceImageTags">
    <vt:lpwstr/>
  </property>
</Properties>
</file>