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9299" w14:textId="77777777" w:rsidR="0012020B" w:rsidRPr="00B74F2E" w:rsidRDefault="0012020B" w:rsidP="00942348">
      <w:pPr>
        <w:pStyle w:val="Title"/>
        <w:ind w:left="-720" w:firstLine="720"/>
        <w:jc w:val="left"/>
        <w:rPr>
          <w:rFonts w:cs="Arial"/>
          <w:sz w:val="22"/>
          <w:szCs w:val="22"/>
        </w:rPr>
      </w:pPr>
    </w:p>
    <w:p w14:paraId="238DD505" w14:textId="77777777" w:rsidR="0012020B" w:rsidRPr="00B74F2E" w:rsidRDefault="0012020B" w:rsidP="00942348">
      <w:pPr>
        <w:pStyle w:val="Title"/>
        <w:ind w:left="-720" w:firstLine="720"/>
        <w:jc w:val="left"/>
        <w:rPr>
          <w:rFonts w:cs="Arial"/>
          <w:sz w:val="22"/>
          <w:szCs w:val="22"/>
        </w:rPr>
      </w:pPr>
    </w:p>
    <w:p w14:paraId="1331E7B4" w14:textId="77777777" w:rsidR="00A94E74" w:rsidRPr="00B74F2E" w:rsidRDefault="00A94E74" w:rsidP="00942348">
      <w:pPr>
        <w:pStyle w:val="Title"/>
        <w:ind w:left="-720" w:firstLine="720"/>
        <w:jc w:val="left"/>
        <w:rPr>
          <w:rFonts w:cs="Arial"/>
          <w:sz w:val="22"/>
          <w:szCs w:val="22"/>
        </w:rPr>
      </w:pPr>
    </w:p>
    <w:p w14:paraId="7C92916B" w14:textId="77777777" w:rsidR="008D0B74" w:rsidRPr="00B74F2E" w:rsidRDefault="008D0B74" w:rsidP="00942348">
      <w:pPr>
        <w:pStyle w:val="Title"/>
        <w:ind w:left="-720" w:firstLine="720"/>
        <w:jc w:val="left"/>
        <w:rPr>
          <w:rFonts w:cs="Arial"/>
          <w:sz w:val="22"/>
          <w:szCs w:val="22"/>
        </w:rPr>
      </w:pPr>
    </w:p>
    <w:p w14:paraId="1DE1BC72" w14:textId="77777777" w:rsidR="008D0B74" w:rsidRPr="00B74F2E" w:rsidRDefault="008D0B74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78071D94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4406B180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4FD4435B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1D28DB51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4372836C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1B28ADA3" w14:textId="77777777" w:rsidR="008D0B74" w:rsidRPr="00B74F2E" w:rsidRDefault="008D0B74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029A132C" w14:textId="77777777" w:rsidR="008D0B74" w:rsidRPr="004A7353" w:rsidRDefault="008D0B74" w:rsidP="004A7353">
      <w:pPr>
        <w:pStyle w:val="Title"/>
        <w:ind w:left="-720" w:right="-868" w:firstLine="720"/>
        <w:rPr>
          <w:rFonts w:cs="Arial"/>
          <w:sz w:val="52"/>
          <w:szCs w:val="52"/>
        </w:rPr>
      </w:pPr>
    </w:p>
    <w:p w14:paraId="6BDE2100" w14:textId="77777777" w:rsidR="008D0B74" w:rsidRPr="004A7353" w:rsidRDefault="00E0710B" w:rsidP="004A7353">
      <w:pPr>
        <w:pStyle w:val="Heading1"/>
        <w:ind w:left="-720" w:right="-868" w:firstLine="720"/>
        <w:rPr>
          <w:iCs/>
          <w:sz w:val="52"/>
          <w:szCs w:val="52"/>
        </w:rPr>
      </w:pPr>
      <w:r w:rsidRPr="004A7353">
        <w:rPr>
          <w:iCs/>
          <w:sz w:val="52"/>
          <w:szCs w:val="52"/>
        </w:rPr>
        <w:t>04.2</w:t>
      </w:r>
      <w:r w:rsidR="00743A1B" w:rsidRPr="004A7353">
        <w:rPr>
          <w:iCs/>
          <w:sz w:val="52"/>
          <w:szCs w:val="52"/>
        </w:rPr>
        <w:t>B</w:t>
      </w:r>
    </w:p>
    <w:p w14:paraId="43A4E8AD" w14:textId="77777777" w:rsidR="00E0710B" w:rsidRPr="004A7353" w:rsidRDefault="00E0710B" w:rsidP="004A7353">
      <w:pPr>
        <w:ind w:left="-720" w:right="-868" w:firstLine="720"/>
        <w:jc w:val="center"/>
        <w:rPr>
          <w:rFonts w:ascii="Arial" w:hAnsi="Arial" w:cs="Arial"/>
          <w:sz w:val="52"/>
          <w:szCs w:val="52"/>
        </w:rPr>
      </w:pPr>
    </w:p>
    <w:p w14:paraId="287F0001" w14:textId="77777777" w:rsidR="008D0B74" w:rsidRPr="004A7353" w:rsidRDefault="008D0B74" w:rsidP="004A7353">
      <w:pPr>
        <w:pStyle w:val="Heading1"/>
        <w:ind w:left="-720" w:right="-868" w:firstLine="720"/>
        <w:rPr>
          <w:iCs/>
          <w:sz w:val="52"/>
          <w:szCs w:val="52"/>
        </w:rPr>
      </w:pPr>
      <w:r w:rsidRPr="004A7353">
        <w:rPr>
          <w:iCs/>
          <w:sz w:val="52"/>
          <w:szCs w:val="52"/>
        </w:rPr>
        <w:t>MODIFICATION</w:t>
      </w:r>
      <w:r w:rsidR="00624588" w:rsidRPr="004A7353">
        <w:rPr>
          <w:iCs/>
          <w:sz w:val="52"/>
          <w:szCs w:val="52"/>
        </w:rPr>
        <w:t xml:space="preserve">(S) </w:t>
      </w:r>
      <w:r w:rsidR="007F467A" w:rsidRPr="004A7353">
        <w:rPr>
          <w:iCs/>
          <w:sz w:val="52"/>
          <w:szCs w:val="52"/>
        </w:rPr>
        <w:t>SUMMARY FORM</w:t>
      </w:r>
    </w:p>
    <w:p w14:paraId="2B2FE0F5" w14:textId="77777777" w:rsidR="008D0B74" w:rsidRPr="004A7353" w:rsidRDefault="008D0B74" w:rsidP="004A7353">
      <w:pPr>
        <w:pStyle w:val="Title"/>
        <w:ind w:left="-720" w:right="-868" w:firstLine="720"/>
        <w:rPr>
          <w:rFonts w:cs="Arial"/>
          <w:sz w:val="52"/>
          <w:szCs w:val="52"/>
        </w:rPr>
      </w:pPr>
    </w:p>
    <w:p w14:paraId="66D5F27D" w14:textId="77777777" w:rsidR="00323CE1" w:rsidRPr="00B74F2E" w:rsidRDefault="00323CE1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  <w:sectPr w:rsidR="00323CE1" w:rsidRPr="00B74F2E" w:rsidSect="00AF5C8A">
          <w:footerReference w:type="even" r:id="rId12"/>
          <w:footerReference w:type="default" r:id="rId13"/>
          <w:pgSz w:w="11906" w:h="16838"/>
          <w:pgMar w:top="851" w:right="1797" w:bottom="567" w:left="1797" w:header="709" w:footer="0" w:gutter="0"/>
          <w:cols w:space="708"/>
          <w:docGrid w:linePitch="360"/>
        </w:sectPr>
      </w:pPr>
    </w:p>
    <w:p w14:paraId="38C49D4C" w14:textId="77777777" w:rsidR="00BC4650" w:rsidRPr="00B74F2E" w:rsidRDefault="00BC4650" w:rsidP="00942348">
      <w:pPr>
        <w:pStyle w:val="Title"/>
        <w:ind w:left="-720" w:firstLine="720"/>
        <w:jc w:val="left"/>
        <w:rPr>
          <w:rFonts w:cs="Arial"/>
          <w:b w:val="0"/>
          <w:sz w:val="22"/>
          <w:szCs w:val="22"/>
        </w:rPr>
      </w:pPr>
    </w:p>
    <w:p w14:paraId="69D3380F" w14:textId="77777777" w:rsidR="00D34427" w:rsidRPr="00B74F2E" w:rsidRDefault="00D34427">
      <w:pPr>
        <w:pStyle w:val="Title"/>
        <w:rPr>
          <w:rFonts w:cs="Arial"/>
          <w:sz w:val="22"/>
          <w:szCs w:val="22"/>
        </w:rPr>
      </w:pPr>
      <w:r w:rsidRPr="00B74F2E">
        <w:rPr>
          <w:rFonts w:cs="Arial"/>
          <w:sz w:val="22"/>
          <w:szCs w:val="22"/>
        </w:rPr>
        <w:t>Cardiff</w:t>
      </w:r>
      <w:r w:rsidR="00DF1251" w:rsidRPr="00B74F2E">
        <w:rPr>
          <w:rFonts w:cs="Arial"/>
          <w:sz w:val="22"/>
          <w:szCs w:val="22"/>
        </w:rPr>
        <w:t xml:space="preserve"> Metropolitan University</w:t>
      </w:r>
    </w:p>
    <w:p w14:paraId="671A9447" w14:textId="77777777" w:rsidR="00D34427" w:rsidRPr="00B74F2E" w:rsidRDefault="00D344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74F2E">
        <w:rPr>
          <w:rFonts w:ascii="Arial" w:hAnsi="Arial" w:cs="Arial"/>
          <w:b/>
          <w:sz w:val="22"/>
          <w:szCs w:val="22"/>
          <w:u w:val="single"/>
        </w:rPr>
        <w:t xml:space="preserve">Academic </w:t>
      </w:r>
      <w:r w:rsidR="008A56BB" w:rsidRPr="00B74F2E">
        <w:rPr>
          <w:rFonts w:ascii="Arial" w:hAnsi="Arial" w:cs="Arial"/>
          <w:b/>
          <w:sz w:val="22"/>
          <w:szCs w:val="22"/>
          <w:u w:val="single"/>
        </w:rPr>
        <w:t xml:space="preserve">Quality </w:t>
      </w:r>
      <w:r w:rsidR="00E60A56" w:rsidRPr="00B74F2E">
        <w:rPr>
          <w:rFonts w:ascii="Arial" w:hAnsi="Arial" w:cs="Arial"/>
          <w:b/>
          <w:sz w:val="22"/>
          <w:szCs w:val="22"/>
          <w:u w:val="single"/>
        </w:rPr>
        <w:t>&amp;</w:t>
      </w:r>
      <w:r w:rsidR="008A56BB" w:rsidRPr="00B74F2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74F2E">
        <w:rPr>
          <w:rFonts w:ascii="Arial" w:hAnsi="Arial" w:cs="Arial"/>
          <w:b/>
          <w:sz w:val="22"/>
          <w:szCs w:val="22"/>
          <w:u w:val="single"/>
        </w:rPr>
        <w:t xml:space="preserve">Standards </w:t>
      </w:r>
      <w:r w:rsidR="00BE5C5C">
        <w:rPr>
          <w:rFonts w:ascii="Arial" w:hAnsi="Arial" w:cs="Arial"/>
          <w:b/>
          <w:sz w:val="22"/>
          <w:szCs w:val="22"/>
          <w:u w:val="single"/>
        </w:rPr>
        <w:t>Committee</w:t>
      </w:r>
    </w:p>
    <w:p w14:paraId="01B7592A" w14:textId="77777777" w:rsidR="00D34427" w:rsidRPr="00B74F2E" w:rsidRDefault="00D34427">
      <w:pPr>
        <w:rPr>
          <w:rFonts w:ascii="Arial" w:hAnsi="Arial" w:cs="Arial"/>
          <w:sz w:val="22"/>
          <w:szCs w:val="22"/>
        </w:rPr>
      </w:pPr>
    </w:p>
    <w:p w14:paraId="71E44CEA" w14:textId="77777777" w:rsidR="00921D30" w:rsidRPr="00B74F2E" w:rsidRDefault="00D34427">
      <w:pPr>
        <w:pStyle w:val="Heading1"/>
        <w:rPr>
          <w:sz w:val="22"/>
          <w:szCs w:val="22"/>
        </w:rPr>
      </w:pPr>
      <w:r w:rsidRPr="00B74F2E">
        <w:rPr>
          <w:sz w:val="22"/>
          <w:szCs w:val="22"/>
        </w:rPr>
        <w:t>M</w:t>
      </w:r>
      <w:r w:rsidR="00921D30" w:rsidRPr="00B74F2E">
        <w:rPr>
          <w:sz w:val="22"/>
          <w:szCs w:val="22"/>
        </w:rPr>
        <w:t>ODIFICATION(S)</w:t>
      </w:r>
      <w:r w:rsidRPr="00B74F2E">
        <w:rPr>
          <w:sz w:val="22"/>
          <w:szCs w:val="22"/>
        </w:rPr>
        <w:t xml:space="preserve"> </w:t>
      </w:r>
      <w:r w:rsidR="007F467A">
        <w:rPr>
          <w:sz w:val="22"/>
          <w:szCs w:val="22"/>
        </w:rPr>
        <w:t>Summary Form</w:t>
      </w:r>
    </w:p>
    <w:p w14:paraId="5E6790BD" w14:textId="77777777" w:rsidR="00DE62EF" w:rsidRPr="00B74F2E" w:rsidRDefault="00E43B80" w:rsidP="0073038F">
      <w:pPr>
        <w:jc w:val="center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b/>
          <w:i/>
          <w:sz w:val="22"/>
          <w:szCs w:val="22"/>
        </w:rPr>
        <w:t>(to be used in conjunction with Section 4.1</w:t>
      </w:r>
      <w:r w:rsidR="0073038F">
        <w:rPr>
          <w:rFonts w:ascii="Arial" w:hAnsi="Arial" w:cs="Arial"/>
          <w:b/>
          <w:i/>
          <w:sz w:val="22"/>
          <w:szCs w:val="22"/>
        </w:rPr>
        <w:t xml:space="preserve">: </w:t>
      </w:r>
      <w:hyperlink r:id="rId14" w:history="1">
        <w:r w:rsidR="0073038F" w:rsidRPr="0073038F">
          <w:rPr>
            <w:rStyle w:val="Hyperlink"/>
            <w:rFonts w:ascii="Arial" w:hAnsi="Arial" w:cs="Arial"/>
            <w:b/>
            <w:i/>
            <w:sz w:val="22"/>
            <w:szCs w:val="22"/>
          </w:rPr>
          <w:t>AH2_04_01_MODIFICATIONS_TO_PROGRAMMES.docx</w:t>
        </w:r>
      </w:hyperlink>
      <w:r w:rsidR="00DE62EF" w:rsidRPr="00B74F2E">
        <w:rPr>
          <w:rFonts w:ascii="Arial" w:hAnsi="Arial" w:cs="Arial"/>
          <w:sz w:val="22"/>
          <w:szCs w:val="22"/>
        </w:rPr>
        <w:t>)</w:t>
      </w:r>
    </w:p>
    <w:p w14:paraId="46288A70" w14:textId="77777777" w:rsidR="00274923" w:rsidRDefault="00274923" w:rsidP="007F467A">
      <w:pPr>
        <w:jc w:val="both"/>
        <w:rPr>
          <w:rFonts w:ascii="Arial" w:hAnsi="Arial" w:cs="Arial"/>
          <w:sz w:val="22"/>
          <w:szCs w:val="22"/>
        </w:rPr>
      </w:pPr>
    </w:p>
    <w:p w14:paraId="1C53B41F" w14:textId="77777777" w:rsidR="00E80697" w:rsidRPr="00E80697" w:rsidRDefault="00E80697" w:rsidP="007F467A">
      <w:pPr>
        <w:jc w:val="both"/>
        <w:rPr>
          <w:rFonts w:ascii="Arial" w:hAnsi="Arial" w:cs="Arial"/>
          <w:b/>
          <w:sz w:val="20"/>
          <w:szCs w:val="20"/>
        </w:rPr>
      </w:pPr>
      <w:r w:rsidRPr="00E80697">
        <w:rPr>
          <w:rFonts w:ascii="Arial" w:hAnsi="Arial" w:cs="Arial"/>
          <w:b/>
          <w:sz w:val="20"/>
          <w:szCs w:val="20"/>
        </w:rPr>
        <w:t xml:space="preserve">Guidance on </w:t>
      </w:r>
      <w:r>
        <w:rPr>
          <w:rFonts w:ascii="Arial" w:hAnsi="Arial" w:cs="Arial"/>
          <w:b/>
          <w:sz w:val="20"/>
          <w:szCs w:val="20"/>
        </w:rPr>
        <w:t xml:space="preserve">when to </w:t>
      </w:r>
      <w:r w:rsidRPr="00E80697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omplete</w:t>
      </w:r>
      <w:r w:rsidRPr="00E80697">
        <w:rPr>
          <w:rFonts w:ascii="Arial" w:hAnsi="Arial" w:cs="Arial"/>
          <w:b/>
          <w:sz w:val="20"/>
          <w:szCs w:val="20"/>
        </w:rPr>
        <w:t xml:space="preserve"> this form:</w:t>
      </w:r>
    </w:p>
    <w:p w14:paraId="5231BD09" w14:textId="77777777" w:rsidR="00E80697" w:rsidRPr="00E80697" w:rsidRDefault="00E80697" w:rsidP="007F467A">
      <w:pPr>
        <w:jc w:val="both"/>
        <w:rPr>
          <w:rFonts w:ascii="Arial" w:hAnsi="Arial" w:cs="Arial"/>
          <w:sz w:val="20"/>
          <w:szCs w:val="20"/>
        </w:rPr>
      </w:pPr>
    </w:p>
    <w:p w14:paraId="592DEFD0" w14:textId="77777777" w:rsidR="00632ABE" w:rsidRDefault="00E80697" w:rsidP="007F467A">
      <w:pPr>
        <w:jc w:val="both"/>
        <w:rPr>
          <w:rFonts w:ascii="Arial" w:hAnsi="Arial" w:cs="Arial"/>
          <w:i/>
          <w:sz w:val="20"/>
          <w:szCs w:val="20"/>
        </w:rPr>
      </w:pPr>
      <w:r w:rsidRPr="00E80697">
        <w:rPr>
          <w:rFonts w:ascii="Arial" w:hAnsi="Arial" w:cs="Arial"/>
          <w:i/>
          <w:sz w:val="20"/>
          <w:szCs w:val="20"/>
        </w:rPr>
        <w:t>To maintain compliance with Competition and Marketing Authority (CMA) guidelines</w:t>
      </w:r>
      <w:r>
        <w:rPr>
          <w:rFonts w:ascii="Arial" w:hAnsi="Arial" w:cs="Arial"/>
          <w:i/>
          <w:sz w:val="20"/>
          <w:szCs w:val="20"/>
        </w:rPr>
        <w:t xml:space="preserve"> the University is required to inform </w:t>
      </w:r>
      <w:r w:rsidRPr="00E80697">
        <w:rPr>
          <w:rFonts w:ascii="Arial" w:hAnsi="Arial" w:cs="Arial"/>
          <w:i/>
          <w:sz w:val="20"/>
          <w:szCs w:val="20"/>
        </w:rPr>
        <w:t xml:space="preserve">applicants </w:t>
      </w:r>
      <w:r>
        <w:rPr>
          <w:rFonts w:ascii="Arial" w:hAnsi="Arial" w:cs="Arial"/>
          <w:i/>
          <w:sz w:val="20"/>
          <w:szCs w:val="20"/>
        </w:rPr>
        <w:t xml:space="preserve">of changes to the </w:t>
      </w:r>
      <w:r w:rsidRPr="00E80697">
        <w:rPr>
          <w:rFonts w:ascii="Arial" w:hAnsi="Arial" w:cs="Arial"/>
          <w:i/>
          <w:sz w:val="20"/>
          <w:szCs w:val="20"/>
        </w:rPr>
        <w:t>curriculum that could influence their decision to enrol on their chosen programme of study.</w:t>
      </w:r>
      <w:r w:rsidR="00F0701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Consequently</w:t>
      </w:r>
      <w:r w:rsidR="00632ABE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t</w:t>
      </w:r>
      <w:r w:rsidR="00132C77" w:rsidRPr="00E80697">
        <w:rPr>
          <w:rFonts w:ascii="Arial" w:hAnsi="Arial" w:cs="Arial"/>
          <w:i/>
          <w:sz w:val="20"/>
          <w:szCs w:val="20"/>
        </w:rPr>
        <w:t xml:space="preserve">his form </w:t>
      </w:r>
      <w:r w:rsidR="007F467A" w:rsidRPr="00E80697">
        <w:rPr>
          <w:rFonts w:ascii="Arial" w:hAnsi="Arial" w:cs="Arial"/>
          <w:i/>
          <w:sz w:val="20"/>
          <w:szCs w:val="20"/>
        </w:rPr>
        <w:t>must be completed when any element of the</w:t>
      </w:r>
      <w:r w:rsidR="00632ABE">
        <w:rPr>
          <w:rFonts w:ascii="Arial" w:hAnsi="Arial" w:cs="Arial"/>
          <w:i/>
          <w:sz w:val="20"/>
          <w:szCs w:val="20"/>
        </w:rPr>
        <w:t xml:space="preserve"> proposed</w:t>
      </w:r>
      <w:r w:rsidR="007F467A" w:rsidRPr="00E80697">
        <w:rPr>
          <w:rFonts w:ascii="Arial" w:hAnsi="Arial" w:cs="Arial"/>
          <w:i/>
          <w:sz w:val="20"/>
          <w:szCs w:val="20"/>
        </w:rPr>
        <w:t xml:space="preserve"> modification </w:t>
      </w:r>
      <w:r w:rsidR="00632ABE">
        <w:rPr>
          <w:rFonts w:ascii="Arial" w:hAnsi="Arial" w:cs="Arial"/>
          <w:i/>
          <w:sz w:val="20"/>
          <w:szCs w:val="20"/>
        </w:rPr>
        <w:t>results in a change in the content of published material and/or other information provided to applicants</w:t>
      </w:r>
      <w:r w:rsidR="00F07013">
        <w:rPr>
          <w:rFonts w:ascii="Arial" w:hAnsi="Arial" w:cs="Arial"/>
          <w:i/>
          <w:sz w:val="20"/>
          <w:szCs w:val="20"/>
        </w:rPr>
        <w:t>.</w:t>
      </w:r>
    </w:p>
    <w:p w14:paraId="5255EDD5" w14:textId="77777777" w:rsidR="00632ABE" w:rsidRDefault="00632ABE" w:rsidP="007F467A">
      <w:pPr>
        <w:jc w:val="both"/>
        <w:rPr>
          <w:rFonts w:ascii="Arial" w:hAnsi="Arial" w:cs="Arial"/>
          <w:i/>
          <w:sz w:val="20"/>
          <w:szCs w:val="20"/>
        </w:rPr>
      </w:pPr>
    </w:p>
    <w:p w14:paraId="4591D41A" w14:textId="77777777" w:rsidR="00632ABE" w:rsidRDefault="00632ABE" w:rsidP="007F467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Examples of modifications that require completion of this form include:</w:t>
      </w:r>
    </w:p>
    <w:p w14:paraId="0682CD7A" w14:textId="77777777" w:rsidR="00632ABE" w:rsidRDefault="00632ABE" w:rsidP="007F467A">
      <w:pPr>
        <w:jc w:val="both"/>
        <w:rPr>
          <w:rFonts w:ascii="Arial" w:hAnsi="Arial" w:cs="Arial"/>
          <w:i/>
          <w:sz w:val="20"/>
          <w:szCs w:val="20"/>
        </w:rPr>
      </w:pPr>
    </w:p>
    <w:p w14:paraId="6311879A" w14:textId="77777777" w:rsidR="00632ABE" w:rsidRDefault="00632ABE" w:rsidP="00F07013">
      <w:pPr>
        <w:numPr>
          <w:ilvl w:val="0"/>
          <w:numId w:val="20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Programme level changes that result in a change to the published definitive programme specification</w:t>
      </w:r>
      <w:r w:rsidR="00F07013">
        <w:rPr>
          <w:rFonts w:ascii="Arial" w:hAnsi="Arial" w:cs="Arial"/>
          <w:i/>
          <w:sz w:val="20"/>
          <w:szCs w:val="20"/>
        </w:rPr>
        <w:t>.</w:t>
      </w:r>
    </w:p>
    <w:p w14:paraId="328C0752" w14:textId="77777777" w:rsidR="00F07013" w:rsidRDefault="00F07013" w:rsidP="007F467A">
      <w:pPr>
        <w:jc w:val="both"/>
        <w:rPr>
          <w:rFonts w:ascii="Arial" w:hAnsi="Arial" w:cs="Arial"/>
          <w:i/>
          <w:sz w:val="20"/>
          <w:szCs w:val="20"/>
        </w:rPr>
      </w:pPr>
    </w:p>
    <w:p w14:paraId="4101AF9A" w14:textId="77777777" w:rsidR="00F07013" w:rsidRDefault="00F07013" w:rsidP="00F07013">
      <w:pPr>
        <w:numPr>
          <w:ilvl w:val="0"/>
          <w:numId w:val="20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Module level changes that result in a change to the published definitive programme specification.</w:t>
      </w:r>
    </w:p>
    <w:p w14:paraId="78BA867A" w14:textId="77777777" w:rsidR="00F07013" w:rsidRDefault="00F07013" w:rsidP="007F467A">
      <w:pPr>
        <w:jc w:val="both"/>
        <w:rPr>
          <w:rFonts w:ascii="Arial" w:hAnsi="Arial" w:cs="Arial"/>
          <w:i/>
          <w:sz w:val="20"/>
          <w:szCs w:val="20"/>
        </w:rPr>
      </w:pPr>
    </w:p>
    <w:p w14:paraId="26C5E6DD" w14:textId="77777777" w:rsidR="008021D5" w:rsidRDefault="008021D5" w:rsidP="008021D5">
      <w:pPr>
        <w:numPr>
          <w:ilvl w:val="0"/>
          <w:numId w:val="21"/>
        </w:num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Programme and / or module level changes that contradict information provided in marketing material (e.g. prospectus, course leaflets, web pages).</w:t>
      </w:r>
    </w:p>
    <w:p w14:paraId="11367F89" w14:textId="77777777" w:rsidR="008021D5" w:rsidRPr="008021D5" w:rsidRDefault="008021D5" w:rsidP="008021D5">
      <w:pPr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14:paraId="72C756AD" w14:textId="77777777" w:rsidR="008021D5" w:rsidRDefault="008021D5" w:rsidP="008021D5">
      <w:pPr>
        <w:numPr>
          <w:ilvl w:val="0"/>
          <w:numId w:val="21"/>
        </w:num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Programme and / or module level changes that contradict information provided in Open Day recruitment activities.</w:t>
      </w:r>
    </w:p>
    <w:p w14:paraId="6455159E" w14:textId="77777777" w:rsidR="008021D5" w:rsidRDefault="008021D5" w:rsidP="007F467A">
      <w:pPr>
        <w:jc w:val="both"/>
        <w:rPr>
          <w:rFonts w:ascii="Arial" w:hAnsi="Arial" w:cs="Arial"/>
          <w:i/>
          <w:sz w:val="20"/>
          <w:szCs w:val="20"/>
        </w:rPr>
      </w:pPr>
    </w:p>
    <w:p w14:paraId="2F2B4875" w14:textId="77777777" w:rsidR="00F07013" w:rsidRDefault="00F07013" w:rsidP="00F07013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8E16FC">
        <w:rPr>
          <w:rFonts w:ascii="Arial" w:hAnsi="Arial" w:cs="Arial"/>
          <w:sz w:val="18"/>
          <w:szCs w:val="18"/>
        </w:rPr>
        <w:t>Please direct all enquiries related to the completion of this form to Lisa Bowen in Admissions (</w:t>
      </w:r>
      <w:hyperlink r:id="rId15" w:history="1">
        <w:r w:rsidRPr="008E16FC">
          <w:rPr>
            <w:rStyle w:val="Hyperlink"/>
            <w:rFonts w:ascii="Arial" w:hAnsi="Arial" w:cs="Arial"/>
            <w:sz w:val="18"/>
            <w:szCs w:val="18"/>
          </w:rPr>
          <w:t>lbowen@cardiffmet.ac.uk</w:t>
        </w:r>
      </w:hyperlink>
      <w:r w:rsidRPr="008E16FC">
        <w:rPr>
          <w:rFonts w:ascii="Arial" w:hAnsi="Arial" w:cs="Arial"/>
          <w:sz w:val="18"/>
          <w:szCs w:val="18"/>
        </w:rPr>
        <w:t>).</w:t>
      </w:r>
    </w:p>
    <w:p w14:paraId="2A878639" w14:textId="77777777" w:rsidR="00F07013" w:rsidRDefault="00F07013" w:rsidP="00F07013">
      <w:pPr>
        <w:tabs>
          <w:tab w:val="left" w:pos="3969"/>
        </w:tabs>
        <w:rPr>
          <w:rFonts w:ascii="Arial" w:hAnsi="Arial" w:cs="Arial"/>
          <w:sz w:val="18"/>
          <w:szCs w:val="18"/>
        </w:rPr>
      </w:pPr>
    </w:p>
    <w:p w14:paraId="2C350AC1" w14:textId="77777777" w:rsidR="00F07013" w:rsidRPr="008E16FC" w:rsidRDefault="00F07013" w:rsidP="00F07013">
      <w:pPr>
        <w:tabs>
          <w:tab w:val="left" w:pos="3969"/>
        </w:tabs>
        <w:rPr>
          <w:rFonts w:ascii="Arial" w:hAnsi="Arial" w:cs="Arial"/>
          <w:b/>
          <w:i/>
          <w:sz w:val="18"/>
          <w:szCs w:val="18"/>
        </w:rPr>
      </w:pPr>
      <w:r w:rsidRPr="008E16FC">
        <w:rPr>
          <w:rFonts w:ascii="Arial" w:hAnsi="Arial" w:cs="Arial"/>
          <w:b/>
          <w:i/>
          <w:sz w:val="18"/>
          <w:szCs w:val="18"/>
        </w:rPr>
        <w:t xml:space="preserve">Note: </w:t>
      </w:r>
    </w:p>
    <w:p w14:paraId="09EA63FC" w14:textId="77777777" w:rsidR="00F07013" w:rsidRDefault="00F07013" w:rsidP="00F07013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School Minor Modification Committee or Major Modifications Committee will not consider</w:t>
      </w:r>
      <w:r w:rsidRPr="008E16FC">
        <w:rPr>
          <w:rFonts w:ascii="Arial" w:hAnsi="Arial" w:cs="Arial"/>
          <w:sz w:val="18"/>
          <w:szCs w:val="18"/>
        </w:rPr>
        <w:t xml:space="preserve"> proposed minor/major modifications </w:t>
      </w:r>
      <w:r>
        <w:rPr>
          <w:rFonts w:ascii="Arial" w:hAnsi="Arial" w:cs="Arial"/>
          <w:sz w:val="18"/>
          <w:szCs w:val="18"/>
        </w:rPr>
        <w:t>that potentially impact on applicants when not</w:t>
      </w:r>
      <w:r w:rsidRPr="008E16FC">
        <w:rPr>
          <w:rFonts w:ascii="Arial" w:hAnsi="Arial" w:cs="Arial"/>
          <w:sz w:val="18"/>
          <w:szCs w:val="18"/>
        </w:rPr>
        <w:t xml:space="preserve"> supported by a completed ‘Modifications Summary Form’</w:t>
      </w:r>
      <w:r>
        <w:rPr>
          <w:rFonts w:ascii="Arial" w:hAnsi="Arial" w:cs="Arial"/>
          <w:sz w:val="18"/>
          <w:szCs w:val="18"/>
        </w:rPr>
        <w:t>.</w:t>
      </w:r>
    </w:p>
    <w:p w14:paraId="000A742C" w14:textId="77777777" w:rsidR="00132C77" w:rsidRPr="00B74F2E" w:rsidRDefault="00132C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D308F6" w:rsidRPr="00B74F2E" w14:paraId="184748A0" w14:textId="77777777" w:rsidTr="00323CE1">
        <w:tc>
          <w:tcPr>
            <w:tcW w:w="10598" w:type="dxa"/>
            <w:shd w:val="pct20" w:color="auto" w:fill="auto"/>
          </w:tcPr>
          <w:p w14:paraId="2C176340" w14:textId="77777777" w:rsidR="00D308F6" w:rsidRPr="00B74F2E" w:rsidRDefault="00DE4291" w:rsidP="00365A88">
            <w:pPr>
              <w:ind w:right="-154"/>
              <w:rPr>
                <w:rFonts w:ascii="Arial" w:hAnsi="Arial" w:cs="Arial"/>
                <w:b/>
                <w:sz w:val="22"/>
                <w:szCs w:val="22"/>
                <w:shd w:val="clear" w:color="auto" w:fill="A0A0A0"/>
              </w:rPr>
            </w:pPr>
            <w:r w:rsidRPr="00B74F2E">
              <w:rPr>
                <w:rFonts w:ascii="Arial" w:hAnsi="Arial" w:cs="Arial"/>
                <w:b/>
                <w:sz w:val="22"/>
                <w:szCs w:val="22"/>
                <w:highlight w:val="lightGray"/>
                <w:shd w:val="clear" w:color="auto" w:fill="A0A0A0"/>
              </w:rPr>
              <w:t>FOR SCHOOL USE</w:t>
            </w:r>
            <w:r w:rsidRPr="00B74F2E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01B9CFFC" w14:textId="77777777" w:rsidR="002C27B1" w:rsidRPr="00B74F2E" w:rsidRDefault="002C27B1" w:rsidP="001060E2">
      <w:pPr>
        <w:ind w:right="-154"/>
        <w:rPr>
          <w:rFonts w:ascii="Arial" w:hAnsi="Arial" w:cs="Arial"/>
          <w:b/>
          <w:sz w:val="22"/>
          <w:szCs w:val="22"/>
        </w:rPr>
      </w:pPr>
    </w:p>
    <w:p w14:paraId="506CB051" w14:textId="77777777" w:rsidR="004B6277" w:rsidRPr="00B74F2E" w:rsidRDefault="004B6277" w:rsidP="004B6277">
      <w:pPr>
        <w:ind w:right="-154"/>
        <w:rPr>
          <w:rFonts w:ascii="Arial" w:hAnsi="Arial" w:cs="Arial"/>
          <w:b/>
          <w:color w:val="000000"/>
          <w:sz w:val="22"/>
          <w:szCs w:val="22"/>
        </w:rPr>
      </w:pPr>
      <w:r w:rsidRPr="00B74F2E">
        <w:rPr>
          <w:rFonts w:ascii="Arial" w:hAnsi="Arial" w:cs="Arial"/>
          <w:b/>
          <w:color w:val="000000"/>
          <w:sz w:val="22"/>
          <w:szCs w:val="22"/>
        </w:rPr>
        <w:t xml:space="preserve">Name of </w:t>
      </w:r>
      <w:r w:rsidR="00D308F6" w:rsidRPr="00B74F2E">
        <w:rPr>
          <w:rFonts w:ascii="Arial" w:hAnsi="Arial" w:cs="Arial"/>
          <w:b/>
          <w:color w:val="000000"/>
          <w:sz w:val="22"/>
          <w:szCs w:val="22"/>
        </w:rPr>
        <w:t>P</w:t>
      </w:r>
      <w:r w:rsidRPr="00B74F2E">
        <w:rPr>
          <w:rFonts w:ascii="Arial" w:hAnsi="Arial" w:cs="Arial"/>
          <w:b/>
          <w:color w:val="000000"/>
          <w:sz w:val="22"/>
          <w:szCs w:val="22"/>
        </w:rPr>
        <w:t>rogramme(s):</w:t>
      </w:r>
      <w:r w:rsidR="00FA72BB" w:rsidRPr="00B74F2E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</w:t>
      </w:r>
      <w:r w:rsidR="009A653E">
        <w:rPr>
          <w:rFonts w:ascii="Arial" w:hAnsi="Arial" w:cs="Arial"/>
          <w:b/>
          <w:color w:val="000000"/>
          <w:sz w:val="22"/>
          <w:szCs w:val="22"/>
        </w:rPr>
        <w:t xml:space="preserve">                      </w:t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1E0B7B">
        <w:rPr>
          <w:rFonts w:ascii="Arial" w:hAnsi="Arial" w:cs="Arial"/>
          <w:b/>
          <w:color w:val="000000"/>
          <w:sz w:val="22"/>
          <w:szCs w:val="22"/>
        </w:rPr>
        <w:t xml:space="preserve">School Modification Number:  </w:t>
      </w:r>
    </w:p>
    <w:p w14:paraId="74B4EEFD" w14:textId="77777777" w:rsidR="0054722E" w:rsidRPr="00B74F2E" w:rsidRDefault="0054722E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</w:p>
    <w:p w14:paraId="5C414F67" w14:textId="77777777" w:rsidR="000215A1" w:rsidRDefault="000215A1" w:rsidP="004B6277">
      <w:pPr>
        <w:ind w:right="-154"/>
        <w:rPr>
          <w:rFonts w:ascii="Arial" w:hAnsi="Arial" w:cs="Arial"/>
          <w:b/>
          <w:color w:val="000000"/>
          <w:sz w:val="22"/>
          <w:szCs w:val="22"/>
        </w:rPr>
      </w:pPr>
      <w:r w:rsidRPr="00B74F2E">
        <w:rPr>
          <w:rFonts w:ascii="Arial" w:hAnsi="Arial" w:cs="Arial"/>
          <w:b/>
          <w:color w:val="000000"/>
          <w:sz w:val="22"/>
          <w:szCs w:val="22"/>
        </w:rPr>
        <w:t xml:space="preserve">Name of Programme Director(s): </w:t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1E0B7B">
        <w:rPr>
          <w:rFonts w:ascii="Arial" w:hAnsi="Arial" w:cs="Arial"/>
          <w:b/>
          <w:color w:val="000000"/>
          <w:sz w:val="22"/>
          <w:szCs w:val="22"/>
        </w:rPr>
        <w:t>Area of Study (AOS) Number:</w:t>
      </w:r>
      <w:r w:rsidR="001E0B7B" w:rsidRPr="00B74F2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090070C" w14:textId="77777777" w:rsidR="00113DF4" w:rsidRDefault="00113DF4" w:rsidP="004B6277">
      <w:pPr>
        <w:ind w:right="-154"/>
        <w:rPr>
          <w:rFonts w:ascii="Arial" w:hAnsi="Arial" w:cs="Arial"/>
          <w:b/>
          <w:color w:val="000000"/>
          <w:sz w:val="22"/>
          <w:szCs w:val="22"/>
        </w:rPr>
      </w:pPr>
    </w:p>
    <w:p w14:paraId="406B2F07" w14:textId="77777777" w:rsidR="00113DF4" w:rsidRPr="00B74F2E" w:rsidRDefault="00113DF4" w:rsidP="004B6277">
      <w:pPr>
        <w:ind w:right="-15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Modification Implementation Date:</w:t>
      </w:r>
    </w:p>
    <w:p w14:paraId="6AF7E6F3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763"/>
      </w:tblGrid>
      <w:tr w:rsidR="00085C4A" w:rsidRPr="00B74F2E" w14:paraId="4A41F903" w14:textId="77777777" w:rsidTr="0010416C">
        <w:trPr>
          <w:trHeight w:val="2636"/>
        </w:trPr>
        <w:tc>
          <w:tcPr>
            <w:tcW w:w="9763" w:type="dxa"/>
          </w:tcPr>
          <w:p w14:paraId="4363D616" w14:textId="77777777" w:rsidR="006B2159" w:rsidRDefault="006B2159" w:rsidP="00085C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18F3B7" w14:textId="77777777" w:rsidR="00824496" w:rsidRDefault="007F467A" w:rsidP="007F46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Summary of Proposed Modification </w:t>
            </w:r>
            <w:r w:rsidRPr="007F467A">
              <w:rPr>
                <w:rFonts w:ascii="Arial" w:hAnsi="Arial" w:cs="Arial"/>
                <w:sz w:val="22"/>
                <w:szCs w:val="22"/>
              </w:rPr>
              <w:t xml:space="preserve">(Please </w:t>
            </w:r>
            <w:r>
              <w:rPr>
                <w:rFonts w:ascii="Arial" w:hAnsi="Arial" w:cs="Arial"/>
                <w:sz w:val="22"/>
                <w:szCs w:val="22"/>
              </w:rPr>
              <w:t>write</w:t>
            </w:r>
            <w:r w:rsidRPr="007F467A">
              <w:rPr>
                <w:rFonts w:ascii="Arial" w:hAnsi="Arial" w:cs="Arial"/>
                <w:sz w:val="22"/>
                <w:szCs w:val="22"/>
              </w:rPr>
              <w:t xml:space="preserve"> a concise and student facing summary of the proposed </w:t>
            </w:r>
            <w:r>
              <w:rPr>
                <w:rFonts w:ascii="Arial" w:hAnsi="Arial" w:cs="Arial"/>
                <w:sz w:val="22"/>
                <w:szCs w:val="22"/>
              </w:rPr>
              <w:t xml:space="preserve">curriculum </w:t>
            </w:r>
            <w:r w:rsidRPr="007F467A">
              <w:rPr>
                <w:rFonts w:ascii="Arial" w:hAnsi="Arial" w:cs="Arial"/>
                <w:sz w:val="22"/>
                <w:szCs w:val="22"/>
              </w:rPr>
              <w:t>modification. Do not use language that will be unfamiliar to an applicant with little or no experience of higher education)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4A98A3" w14:textId="77777777" w:rsidR="006B2159" w:rsidRDefault="006B2159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8CE60EE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6981BF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AA35CD1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82CB55C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3678F2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CA8C51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75E64D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91100E0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C5B503E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221D36" w14:textId="77777777" w:rsidR="007F467A" w:rsidRDefault="007F467A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C76D6B" w14:textId="77777777" w:rsidR="00F722BB" w:rsidRDefault="00F722BB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BD82AE" w14:textId="77777777" w:rsidR="00F722BB" w:rsidRDefault="00F722BB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74B1AC4" w14:textId="77777777" w:rsidR="00F722BB" w:rsidRDefault="00F722BB" w:rsidP="00113DF4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4E849A" w14:textId="77777777" w:rsidR="007F467A" w:rsidRPr="006B2159" w:rsidRDefault="007F467A" w:rsidP="00F07013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FFAC599" w14:textId="77777777" w:rsidR="00F07013" w:rsidRDefault="00F07013" w:rsidP="0052673F">
      <w:pPr>
        <w:tabs>
          <w:tab w:val="left" w:pos="3969"/>
        </w:tabs>
        <w:rPr>
          <w:rFonts w:ascii="Arial" w:hAnsi="Arial" w:cs="Arial"/>
          <w:b/>
          <w:i/>
          <w:sz w:val="18"/>
          <w:szCs w:val="18"/>
        </w:rPr>
      </w:pPr>
    </w:p>
    <w:p w14:paraId="327B72CC" w14:textId="77777777" w:rsidR="004B6085" w:rsidRPr="004B6085" w:rsidRDefault="0052673F" w:rsidP="0052673F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8E16FC">
        <w:rPr>
          <w:rFonts w:ascii="Arial" w:hAnsi="Arial" w:cs="Arial"/>
          <w:sz w:val="18"/>
          <w:szCs w:val="18"/>
        </w:rPr>
        <w:t xml:space="preserve">Please </w:t>
      </w:r>
      <w:r w:rsidR="00F07013">
        <w:rPr>
          <w:rFonts w:ascii="Arial" w:hAnsi="Arial" w:cs="Arial"/>
          <w:sz w:val="18"/>
          <w:szCs w:val="18"/>
        </w:rPr>
        <w:t xml:space="preserve">forward the completed </w:t>
      </w:r>
      <w:r w:rsidRPr="008E16FC">
        <w:rPr>
          <w:rFonts w:ascii="Arial" w:hAnsi="Arial" w:cs="Arial"/>
          <w:sz w:val="18"/>
          <w:szCs w:val="18"/>
        </w:rPr>
        <w:t>form to Lisa Bowen in Admissions (</w:t>
      </w:r>
      <w:hyperlink r:id="rId16" w:history="1">
        <w:r w:rsidRPr="008E16FC">
          <w:rPr>
            <w:rStyle w:val="Hyperlink"/>
            <w:rFonts w:ascii="Arial" w:hAnsi="Arial" w:cs="Arial"/>
            <w:sz w:val="18"/>
            <w:szCs w:val="18"/>
          </w:rPr>
          <w:t>lbowen@cardiffmet.ac.uk</w:t>
        </w:r>
      </w:hyperlink>
      <w:r w:rsidRPr="008E16FC">
        <w:rPr>
          <w:rFonts w:ascii="Arial" w:hAnsi="Arial" w:cs="Arial"/>
          <w:sz w:val="18"/>
          <w:szCs w:val="18"/>
        </w:rPr>
        <w:t>).</w:t>
      </w:r>
    </w:p>
    <w:sectPr w:rsidR="004B6085" w:rsidRPr="004B6085" w:rsidSect="00323CE1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961C" w14:textId="77777777" w:rsidR="007D01CE" w:rsidRDefault="007D01CE">
      <w:r>
        <w:separator/>
      </w:r>
    </w:p>
  </w:endnote>
  <w:endnote w:type="continuationSeparator" w:id="0">
    <w:p w14:paraId="6C25B775" w14:textId="77777777" w:rsidR="007D01CE" w:rsidRDefault="007D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0F0C" w14:textId="77777777" w:rsidR="006364D6" w:rsidRDefault="006364D6" w:rsidP="00C16A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F70F16" w14:textId="77777777" w:rsidR="006364D6" w:rsidRDefault="0063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9DFA" w14:textId="77777777" w:rsidR="006364D6" w:rsidRPr="00A94E74" w:rsidRDefault="0080367C" w:rsidP="00A94E74">
    <w:pPr>
      <w:pStyle w:val="Footer"/>
      <w:tabs>
        <w:tab w:val="clear" w:pos="8306"/>
        <w:tab w:val="right" w:pos="9900"/>
      </w:tabs>
      <w:jc w:val="center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</w:rPr>
      <w:t xml:space="preserve">Academic Handbook </w:t>
    </w:r>
    <w:r>
      <w:rPr>
        <w:rFonts w:ascii="Arial" w:hAnsi="Arial" w:cs="Arial"/>
        <w:sz w:val="16"/>
        <w:szCs w:val="16"/>
        <w:lang w:val="en-GB"/>
      </w:rPr>
      <w:t>20</w:t>
    </w:r>
    <w:r w:rsidR="00BF16F5">
      <w:rPr>
        <w:rFonts w:ascii="Arial" w:hAnsi="Arial" w:cs="Arial"/>
        <w:sz w:val="16"/>
        <w:szCs w:val="16"/>
        <w:lang w:val="en-GB"/>
      </w:rPr>
      <w:t>2</w:t>
    </w:r>
    <w:r w:rsidR="00B929EB">
      <w:rPr>
        <w:rFonts w:ascii="Arial" w:hAnsi="Arial" w:cs="Arial"/>
        <w:sz w:val="16"/>
        <w:szCs w:val="16"/>
        <w:lang w:val="en-GB"/>
      </w:rPr>
      <w:t>5</w:t>
    </w:r>
    <w:r>
      <w:rPr>
        <w:rFonts w:ascii="Arial" w:hAnsi="Arial" w:cs="Arial"/>
        <w:sz w:val="16"/>
        <w:szCs w:val="16"/>
        <w:lang w:val="en-GB"/>
      </w:rPr>
      <w:t>/</w:t>
    </w:r>
    <w:r w:rsidR="004A7353">
      <w:rPr>
        <w:rFonts w:ascii="Arial" w:hAnsi="Arial" w:cs="Arial"/>
        <w:sz w:val="16"/>
        <w:szCs w:val="16"/>
        <w:lang w:val="en-GB"/>
      </w:rPr>
      <w:t>2</w:t>
    </w:r>
    <w:r w:rsidR="00B929EB">
      <w:rPr>
        <w:rFonts w:ascii="Arial" w:hAnsi="Arial" w:cs="Arial"/>
        <w:sz w:val="16"/>
        <w:szCs w:val="16"/>
        <w:lang w:val="en-GB"/>
      </w:rPr>
      <w:t>6</w:t>
    </w:r>
    <w:r>
      <w:rPr>
        <w:rFonts w:ascii="Arial" w:hAnsi="Arial" w:cs="Arial"/>
        <w:sz w:val="16"/>
        <w:szCs w:val="16"/>
        <w:lang w:val="en-GB"/>
      </w:rPr>
      <w:t xml:space="preserve"> </w:t>
    </w:r>
    <w:r>
      <w:rPr>
        <w:rFonts w:ascii="Arial" w:hAnsi="Arial" w:cs="Arial"/>
        <w:sz w:val="16"/>
        <w:szCs w:val="16"/>
      </w:rPr>
      <w:t>– Volume 2 – 04.2</w:t>
    </w:r>
    <w:r>
      <w:rPr>
        <w:rFonts w:ascii="Arial" w:hAnsi="Arial" w:cs="Arial"/>
        <w:sz w:val="16"/>
        <w:szCs w:val="16"/>
        <w:lang w:val="en-GB"/>
      </w:rPr>
      <w:t>B</w:t>
    </w:r>
    <w:r>
      <w:rPr>
        <w:rFonts w:ascii="Arial" w:hAnsi="Arial" w:cs="Arial"/>
        <w:sz w:val="16"/>
        <w:szCs w:val="16"/>
      </w:rPr>
      <w:t xml:space="preserve"> – Modification(s) </w:t>
    </w:r>
    <w:r>
      <w:rPr>
        <w:rFonts w:ascii="Arial" w:hAnsi="Arial" w:cs="Arial"/>
        <w:sz w:val="16"/>
        <w:szCs w:val="16"/>
        <w:lang w:val="en-GB"/>
      </w:rPr>
      <w:t>Summary Form – Introduced 20.03.17</w:t>
    </w:r>
    <w:r w:rsidR="00743A1B">
      <w:rPr>
        <w:rFonts w:ascii="Arial" w:hAnsi="Arial" w:cs="Arial"/>
        <w:sz w:val="16"/>
        <w:szCs w:val="16"/>
        <w:lang w:val="en-GB"/>
      </w:rPr>
      <w:t>; Amended 02.05.17</w:t>
    </w:r>
    <w:r w:rsidR="00EA5611">
      <w:rPr>
        <w:rFonts w:ascii="Arial" w:hAnsi="Arial" w:cs="Arial"/>
        <w:sz w:val="16"/>
        <w:szCs w:val="16"/>
        <w:lang w:val="en-GB"/>
      </w:rPr>
      <w:t>,</w:t>
    </w:r>
    <w:r w:rsidR="00BE5C5C">
      <w:rPr>
        <w:rFonts w:ascii="Arial" w:hAnsi="Arial" w:cs="Arial"/>
        <w:sz w:val="16"/>
        <w:szCs w:val="16"/>
        <w:lang w:val="en-GB"/>
      </w:rPr>
      <w:t xml:space="preserve"> 29.09.19</w:t>
    </w:r>
    <w:r w:rsidR="00B929EB">
      <w:rPr>
        <w:rFonts w:ascii="Arial" w:hAnsi="Arial" w:cs="Arial"/>
        <w:sz w:val="16"/>
        <w:szCs w:val="16"/>
        <w:lang w:val="en-GB"/>
      </w:rPr>
      <w:t>, 08.12.25</w:t>
    </w:r>
  </w:p>
  <w:p w14:paraId="05EC42BC" w14:textId="77777777" w:rsidR="006364D6" w:rsidRDefault="006364D6" w:rsidP="00E91227">
    <w:pPr>
      <w:pStyle w:val="Footer"/>
      <w:jc w:val="center"/>
      <w:rPr>
        <w:rFonts w:ascii="Arial" w:hAnsi="Arial" w:cs="Arial"/>
        <w:sz w:val="18"/>
        <w:szCs w:val="18"/>
        <w:lang w:val="en-GB"/>
      </w:rPr>
    </w:pPr>
  </w:p>
  <w:p w14:paraId="53C8E1A4" w14:textId="77777777" w:rsidR="006364D6" w:rsidRPr="00E91227" w:rsidRDefault="006364D6" w:rsidP="00E91227">
    <w:pPr>
      <w:pStyle w:val="Footer"/>
      <w:jc w:val="center"/>
      <w:rPr>
        <w:rFonts w:ascii="Arial" w:hAnsi="Arial" w:cs="Arial"/>
        <w:sz w:val="18"/>
        <w:szCs w:val="18"/>
      </w:rPr>
    </w:pPr>
    <w:r w:rsidRPr="00E91227">
      <w:rPr>
        <w:rFonts w:ascii="Arial" w:hAnsi="Arial" w:cs="Arial"/>
        <w:sz w:val="18"/>
        <w:szCs w:val="18"/>
      </w:rPr>
      <w:fldChar w:fldCharType="begin"/>
    </w:r>
    <w:r w:rsidRPr="00E91227">
      <w:rPr>
        <w:rFonts w:ascii="Arial" w:hAnsi="Arial" w:cs="Arial"/>
        <w:sz w:val="18"/>
        <w:szCs w:val="18"/>
      </w:rPr>
      <w:instrText xml:space="preserve"> PAGE   \* MERGEFORMAT </w:instrText>
    </w:r>
    <w:r w:rsidRPr="00E91227">
      <w:rPr>
        <w:rFonts w:ascii="Arial" w:hAnsi="Arial" w:cs="Arial"/>
        <w:sz w:val="18"/>
        <w:szCs w:val="18"/>
      </w:rPr>
      <w:fldChar w:fldCharType="separate"/>
    </w:r>
    <w:r w:rsidR="0064484E">
      <w:rPr>
        <w:rFonts w:ascii="Arial" w:hAnsi="Arial" w:cs="Arial"/>
        <w:noProof/>
        <w:sz w:val="18"/>
        <w:szCs w:val="18"/>
      </w:rPr>
      <w:t>1</w:t>
    </w:r>
    <w:r w:rsidRPr="00E91227">
      <w:rPr>
        <w:rFonts w:ascii="Arial" w:hAnsi="Arial" w:cs="Arial"/>
        <w:noProof/>
        <w:sz w:val="18"/>
        <w:szCs w:val="18"/>
      </w:rPr>
      <w:fldChar w:fldCharType="end"/>
    </w:r>
  </w:p>
  <w:p w14:paraId="5C852505" w14:textId="77777777" w:rsidR="006364D6" w:rsidRDefault="0063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9D64" w14:textId="77777777" w:rsidR="007D01CE" w:rsidRDefault="007D01CE">
      <w:r>
        <w:separator/>
      </w:r>
    </w:p>
  </w:footnote>
  <w:footnote w:type="continuationSeparator" w:id="0">
    <w:p w14:paraId="686683BE" w14:textId="77777777" w:rsidR="007D01CE" w:rsidRDefault="007D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C54"/>
    <w:multiLevelType w:val="hybridMultilevel"/>
    <w:tmpl w:val="3326B354"/>
    <w:lvl w:ilvl="0" w:tplc="DC508914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B7D5A"/>
    <w:multiLevelType w:val="hybridMultilevel"/>
    <w:tmpl w:val="8D0E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7646"/>
    <w:multiLevelType w:val="hybridMultilevel"/>
    <w:tmpl w:val="9E686748"/>
    <w:lvl w:ilvl="0" w:tplc="6D606A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E7457"/>
    <w:multiLevelType w:val="hybridMultilevel"/>
    <w:tmpl w:val="0D38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B12FF"/>
    <w:multiLevelType w:val="hybridMultilevel"/>
    <w:tmpl w:val="53F8A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86C12"/>
    <w:multiLevelType w:val="hybridMultilevel"/>
    <w:tmpl w:val="4E86D876"/>
    <w:lvl w:ilvl="0" w:tplc="797274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6D081D"/>
    <w:multiLevelType w:val="hybridMultilevel"/>
    <w:tmpl w:val="57C4683A"/>
    <w:lvl w:ilvl="0" w:tplc="3F06229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B30A35"/>
    <w:multiLevelType w:val="hybridMultilevel"/>
    <w:tmpl w:val="6EEE31E2"/>
    <w:lvl w:ilvl="0" w:tplc="B5C2766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270B0"/>
    <w:multiLevelType w:val="hybridMultilevel"/>
    <w:tmpl w:val="B352D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053"/>
    <w:multiLevelType w:val="hybridMultilevel"/>
    <w:tmpl w:val="6A56CCA8"/>
    <w:lvl w:ilvl="0" w:tplc="0BBC6894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263C7"/>
    <w:multiLevelType w:val="hybridMultilevel"/>
    <w:tmpl w:val="91B2BDDA"/>
    <w:lvl w:ilvl="0" w:tplc="6F523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94F97"/>
    <w:multiLevelType w:val="hybridMultilevel"/>
    <w:tmpl w:val="3A3C5B26"/>
    <w:lvl w:ilvl="0" w:tplc="C85885B0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440F4"/>
    <w:multiLevelType w:val="hybridMultilevel"/>
    <w:tmpl w:val="0FD0FF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4941"/>
    <w:multiLevelType w:val="hybridMultilevel"/>
    <w:tmpl w:val="FCEA27C8"/>
    <w:lvl w:ilvl="0" w:tplc="797274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92027"/>
    <w:multiLevelType w:val="hybridMultilevel"/>
    <w:tmpl w:val="F74E3130"/>
    <w:lvl w:ilvl="0" w:tplc="54744E4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831AA6"/>
    <w:multiLevelType w:val="hybridMultilevel"/>
    <w:tmpl w:val="9E50D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15B0"/>
    <w:multiLevelType w:val="hybridMultilevel"/>
    <w:tmpl w:val="8A3EF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50D5C"/>
    <w:multiLevelType w:val="hybridMultilevel"/>
    <w:tmpl w:val="E95C275E"/>
    <w:lvl w:ilvl="0" w:tplc="FB9E803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4F4E3D"/>
    <w:multiLevelType w:val="hybridMultilevel"/>
    <w:tmpl w:val="8AF0936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A77BDC"/>
    <w:multiLevelType w:val="hybridMultilevel"/>
    <w:tmpl w:val="12603772"/>
    <w:lvl w:ilvl="0" w:tplc="79727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6956936">
    <w:abstractNumId w:val="17"/>
  </w:num>
  <w:num w:numId="2" w16cid:durableId="47803701">
    <w:abstractNumId w:val="14"/>
  </w:num>
  <w:num w:numId="3" w16cid:durableId="1497959602">
    <w:abstractNumId w:val="7"/>
  </w:num>
  <w:num w:numId="4" w16cid:durableId="855192952">
    <w:abstractNumId w:val="2"/>
  </w:num>
  <w:num w:numId="5" w16cid:durableId="1993024217">
    <w:abstractNumId w:val="16"/>
  </w:num>
  <w:num w:numId="6" w16cid:durableId="450442779">
    <w:abstractNumId w:val="12"/>
  </w:num>
  <w:num w:numId="7" w16cid:durableId="1836527586">
    <w:abstractNumId w:val="18"/>
  </w:num>
  <w:num w:numId="8" w16cid:durableId="625307518">
    <w:abstractNumId w:val="0"/>
  </w:num>
  <w:num w:numId="9" w16cid:durableId="1922331860">
    <w:abstractNumId w:val="9"/>
  </w:num>
  <w:num w:numId="10" w16cid:durableId="848719007">
    <w:abstractNumId w:val="11"/>
  </w:num>
  <w:num w:numId="11" w16cid:durableId="1655720260">
    <w:abstractNumId w:val="6"/>
  </w:num>
  <w:num w:numId="12" w16cid:durableId="171847455">
    <w:abstractNumId w:val="4"/>
  </w:num>
  <w:num w:numId="13" w16cid:durableId="2031878882">
    <w:abstractNumId w:val="15"/>
  </w:num>
  <w:num w:numId="14" w16cid:durableId="1082143797">
    <w:abstractNumId w:val="10"/>
  </w:num>
  <w:num w:numId="15" w16cid:durableId="359401868">
    <w:abstractNumId w:val="5"/>
  </w:num>
  <w:num w:numId="16" w16cid:durableId="1666012064">
    <w:abstractNumId w:val="13"/>
  </w:num>
  <w:num w:numId="17" w16cid:durableId="1523284166">
    <w:abstractNumId w:val="19"/>
  </w:num>
  <w:num w:numId="18" w16cid:durableId="255679496">
    <w:abstractNumId w:val="3"/>
  </w:num>
  <w:num w:numId="19" w16cid:durableId="1880163380">
    <w:abstractNumId w:val="8"/>
  </w:num>
  <w:num w:numId="20" w16cid:durableId="1655140333">
    <w:abstractNumId w:val="1"/>
  </w:num>
  <w:num w:numId="21" w16cid:durableId="43975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E2"/>
    <w:rsid w:val="00007E65"/>
    <w:rsid w:val="000215A1"/>
    <w:rsid w:val="00042864"/>
    <w:rsid w:val="00046720"/>
    <w:rsid w:val="00056EA8"/>
    <w:rsid w:val="000577E6"/>
    <w:rsid w:val="000648DB"/>
    <w:rsid w:val="00071736"/>
    <w:rsid w:val="00076330"/>
    <w:rsid w:val="00085C4A"/>
    <w:rsid w:val="000953B5"/>
    <w:rsid w:val="000A0A75"/>
    <w:rsid w:val="000A61CE"/>
    <w:rsid w:val="000B62DD"/>
    <w:rsid w:val="000C1A86"/>
    <w:rsid w:val="000F04D5"/>
    <w:rsid w:val="000F31B4"/>
    <w:rsid w:val="000F764C"/>
    <w:rsid w:val="00100970"/>
    <w:rsid w:val="00102991"/>
    <w:rsid w:val="0010416C"/>
    <w:rsid w:val="001060E2"/>
    <w:rsid w:val="001074E1"/>
    <w:rsid w:val="00113DF4"/>
    <w:rsid w:val="00114236"/>
    <w:rsid w:val="0011439D"/>
    <w:rsid w:val="0012020B"/>
    <w:rsid w:val="00127824"/>
    <w:rsid w:val="00131161"/>
    <w:rsid w:val="00132C77"/>
    <w:rsid w:val="001513E6"/>
    <w:rsid w:val="0015452C"/>
    <w:rsid w:val="00166030"/>
    <w:rsid w:val="00173F8A"/>
    <w:rsid w:val="001963CD"/>
    <w:rsid w:val="0019685E"/>
    <w:rsid w:val="001A08B3"/>
    <w:rsid w:val="001A2630"/>
    <w:rsid w:val="001B22BD"/>
    <w:rsid w:val="001C5736"/>
    <w:rsid w:val="001D35D0"/>
    <w:rsid w:val="001D42DE"/>
    <w:rsid w:val="001E0B7B"/>
    <w:rsid w:val="001F3E64"/>
    <w:rsid w:val="001F7806"/>
    <w:rsid w:val="002058FF"/>
    <w:rsid w:val="00222E44"/>
    <w:rsid w:val="00255CC1"/>
    <w:rsid w:val="00267321"/>
    <w:rsid w:val="00274923"/>
    <w:rsid w:val="00283B92"/>
    <w:rsid w:val="00284BB8"/>
    <w:rsid w:val="002871F4"/>
    <w:rsid w:val="002940D4"/>
    <w:rsid w:val="002C27B1"/>
    <w:rsid w:val="002C76FC"/>
    <w:rsid w:val="002D0FD9"/>
    <w:rsid w:val="002D69A0"/>
    <w:rsid w:val="002E7C2B"/>
    <w:rsid w:val="002F31C8"/>
    <w:rsid w:val="002F3CB4"/>
    <w:rsid w:val="0030083A"/>
    <w:rsid w:val="00305677"/>
    <w:rsid w:val="00310509"/>
    <w:rsid w:val="00313221"/>
    <w:rsid w:val="003168E0"/>
    <w:rsid w:val="00320BD1"/>
    <w:rsid w:val="00322A2F"/>
    <w:rsid w:val="00323CE1"/>
    <w:rsid w:val="0032794F"/>
    <w:rsid w:val="003340EF"/>
    <w:rsid w:val="00335294"/>
    <w:rsid w:val="00344C47"/>
    <w:rsid w:val="00350199"/>
    <w:rsid w:val="00365A88"/>
    <w:rsid w:val="00375076"/>
    <w:rsid w:val="0038295E"/>
    <w:rsid w:val="00384939"/>
    <w:rsid w:val="00393F74"/>
    <w:rsid w:val="003C59CC"/>
    <w:rsid w:val="003C6314"/>
    <w:rsid w:val="003D10B6"/>
    <w:rsid w:val="003E210B"/>
    <w:rsid w:val="003E4F27"/>
    <w:rsid w:val="003E4F44"/>
    <w:rsid w:val="003F2B53"/>
    <w:rsid w:val="00404EA0"/>
    <w:rsid w:val="00413D98"/>
    <w:rsid w:val="004231AC"/>
    <w:rsid w:val="00450A2F"/>
    <w:rsid w:val="00460FF2"/>
    <w:rsid w:val="00464D42"/>
    <w:rsid w:val="00465443"/>
    <w:rsid w:val="0046759B"/>
    <w:rsid w:val="004776AF"/>
    <w:rsid w:val="0048532F"/>
    <w:rsid w:val="00490E84"/>
    <w:rsid w:val="004A17C9"/>
    <w:rsid w:val="004A1C4A"/>
    <w:rsid w:val="004A7353"/>
    <w:rsid w:val="004B4DAF"/>
    <w:rsid w:val="004B6085"/>
    <w:rsid w:val="004B6277"/>
    <w:rsid w:val="004D0B0C"/>
    <w:rsid w:val="004E28DF"/>
    <w:rsid w:val="00506A81"/>
    <w:rsid w:val="00512181"/>
    <w:rsid w:val="005254B6"/>
    <w:rsid w:val="0052673F"/>
    <w:rsid w:val="00545327"/>
    <w:rsid w:val="0054722E"/>
    <w:rsid w:val="00562BD5"/>
    <w:rsid w:val="005664FF"/>
    <w:rsid w:val="00574473"/>
    <w:rsid w:val="00576129"/>
    <w:rsid w:val="0059488D"/>
    <w:rsid w:val="00597900"/>
    <w:rsid w:val="005A4CBF"/>
    <w:rsid w:val="005A5446"/>
    <w:rsid w:val="005B376A"/>
    <w:rsid w:val="005B4002"/>
    <w:rsid w:val="005D3A4F"/>
    <w:rsid w:val="005D3D1A"/>
    <w:rsid w:val="005F4D05"/>
    <w:rsid w:val="005F6F8D"/>
    <w:rsid w:val="00600BC2"/>
    <w:rsid w:val="0060113B"/>
    <w:rsid w:val="00613452"/>
    <w:rsid w:val="00614922"/>
    <w:rsid w:val="00621710"/>
    <w:rsid w:val="00624588"/>
    <w:rsid w:val="00625AC2"/>
    <w:rsid w:val="00632ABE"/>
    <w:rsid w:val="006364D6"/>
    <w:rsid w:val="00643821"/>
    <w:rsid w:val="0064484E"/>
    <w:rsid w:val="00647C0E"/>
    <w:rsid w:val="006605CB"/>
    <w:rsid w:val="00665EA5"/>
    <w:rsid w:val="00667D5B"/>
    <w:rsid w:val="00667FF7"/>
    <w:rsid w:val="00672162"/>
    <w:rsid w:val="00673242"/>
    <w:rsid w:val="00681A76"/>
    <w:rsid w:val="00686B60"/>
    <w:rsid w:val="006B2159"/>
    <w:rsid w:val="006B272E"/>
    <w:rsid w:val="006C1CA2"/>
    <w:rsid w:val="006E3E9A"/>
    <w:rsid w:val="00700791"/>
    <w:rsid w:val="00711D39"/>
    <w:rsid w:val="00713BDD"/>
    <w:rsid w:val="00726D12"/>
    <w:rsid w:val="0073038F"/>
    <w:rsid w:val="007406ED"/>
    <w:rsid w:val="00741976"/>
    <w:rsid w:val="00743A1B"/>
    <w:rsid w:val="00754EAB"/>
    <w:rsid w:val="0075637E"/>
    <w:rsid w:val="00764962"/>
    <w:rsid w:val="00791F59"/>
    <w:rsid w:val="00796C5A"/>
    <w:rsid w:val="007A505A"/>
    <w:rsid w:val="007A6F00"/>
    <w:rsid w:val="007B66A7"/>
    <w:rsid w:val="007D01CE"/>
    <w:rsid w:val="007E0E8C"/>
    <w:rsid w:val="007E40B4"/>
    <w:rsid w:val="007E5DE4"/>
    <w:rsid w:val="007F467A"/>
    <w:rsid w:val="008021D5"/>
    <w:rsid w:val="0080367C"/>
    <w:rsid w:val="00805565"/>
    <w:rsid w:val="00805C6B"/>
    <w:rsid w:val="0080771C"/>
    <w:rsid w:val="00807C70"/>
    <w:rsid w:val="00824496"/>
    <w:rsid w:val="0082642B"/>
    <w:rsid w:val="008530FA"/>
    <w:rsid w:val="00876944"/>
    <w:rsid w:val="008947D1"/>
    <w:rsid w:val="008A398B"/>
    <w:rsid w:val="008A504B"/>
    <w:rsid w:val="008A56BB"/>
    <w:rsid w:val="008A7B0A"/>
    <w:rsid w:val="008C10A3"/>
    <w:rsid w:val="008C5164"/>
    <w:rsid w:val="008D0B74"/>
    <w:rsid w:val="008D2CFD"/>
    <w:rsid w:val="008D5E35"/>
    <w:rsid w:val="008E16FC"/>
    <w:rsid w:val="008F516A"/>
    <w:rsid w:val="0091722E"/>
    <w:rsid w:val="00921D30"/>
    <w:rsid w:val="00921F58"/>
    <w:rsid w:val="009250C8"/>
    <w:rsid w:val="00931FA9"/>
    <w:rsid w:val="0093247D"/>
    <w:rsid w:val="00933BF7"/>
    <w:rsid w:val="00942348"/>
    <w:rsid w:val="0094704F"/>
    <w:rsid w:val="009622D1"/>
    <w:rsid w:val="009629FE"/>
    <w:rsid w:val="00981D03"/>
    <w:rsid w:val="009A1905"/>
    <w:rsid w:val="009A653E"/>
    <w:rsid w:val="009B3901"/>
    <w:rsid w:val="009B5BE6"/>
    <w:rsid w:val="009B748B"/>
    <w:rsid w:val="009C0799"/>
    <w:rsid w:val="009E774B"/>
    <w:rsid w:val="009F46EB"/>
    <w:rsid w:val="00A16F9D"/>
    <w:rsid w:val="00A30073"/>
    <w:rsid w:val="00A506EE"/>
    <w:rsid w:val="00A94E74"/>
    <w:rsid w:val="00AA2C33"/>
    <w:rsid w:val="00AA64F3"/>
    <w:rsid w:val="00AB7E9A"/>
    <w:rsid w:val="00AD357E"/>
    <w:rsid w:val="00AE3BFA"/>
    <w:rsid w:val="00AF2EC5"/>
    <w:rsid w:val="00AF50C1"/>
    <w:rsid w:val="00AF5C8A"/>
    <w:rsid w:val="00B046C8"/>
    <w:rsid w:val="00B10BD6"/>
    <w:rsid w:val="00B15B5F"/>
    <w:rsid w:val="00B17CAC"/>
    <w:rsid w:val="00B24B60"/>
    <w:rsid w:val="00B336AB"/>
    <w:rsid w:val="00B40C11"/>
    <w:rsid w:val="00B41A86"/>
    <w:rsid w:val="00B547DC"/>
    <w:rsid w:val="00B65F49"/>
    <w:rsid w:val="00B74F2E"/>
    <w:rsid w:val="00B929EB"/>
    <w:rsid w:val="00B93FBA"/>
    <w:rsid w:val="00B94A3B"/>
    <w:rsid w:val="00BC4650"/>
    <w:rsid w:val="00BE5C5C"/>
    <w:rsid w:val="00BE5E42"/>
    <w:rsid w:val="00BF16F5"/>
    <w:rsid w:val="00BF6B17"/>
    <w:rsid w:val="00C01A36"/>
    <w:rsid w:val="00C15151"/>
    <w:rsid w:val="00C16AE7"/>
    <w:rsid w:val="00C25B6F"/>
    <w:rsid w:val="00C27DFF"/>
    <w:rsid w:val="00C4772E"/>
    <w:rsid w:val="00C47E8E"/>
    <w:rsid w:val="00C613D9"/>
    <w:rsid w:val="00C63B96"/>
    <w:rsid w:val="00C64CD6"/>
    <w:rsid w:val="00C90703"/>
    <w:rsid w:val="00C94FD0"/>
    <w:rsid w:val="00CB67A6"/>
    <w:rsid w:val="00CC6732"/>
    <w:rsid w:val="00CD2971"/>
    <w:rsid w:val="00CD49C7"/>
    <w:rsid w:val="00CD4B6D"/>
    <w:rsid w:val="00CD79FF"/>
    <w:rsid w:val="00D21FB9"/>
    <w:rsid w:val="00D308F6"/>
    <w:rsid w:val="00D34427"/>
    <w:rsid w:val="00D344BD"/>
    <w:rsid w:val="00D347E3"/>
    <w:rsid w:val="00D47121"/>
    <w:rsid w:val="00D57841"/>
    <w:rsid w:val="00D67442"/>
    <w:rsid w:val="00D7495C"/>
    <w:rsid w:val="00D82DD4"/>
    <w:rsid w:val="00DB16F6"/>
    <w:rsid w:val="00DB5CA4"/>
    <w:rsid w:val="00DC2828"/>
    <w:rsid w:val="00DE4291"/>
    <w:rsid w:val="00DE62EF"/>
    <w:rsid w:val="00DF1251"/>
    <w:rsid w:val="00DF1E2C"/>
    <w:rsid w:val="00DF4C1A"/>
    <w:rsid w:val="00E01A8A"/>
    <w:rsid w:val="00E06A86"/>
    <w:rsid w:val="00E0710B"/>
    <w:rsid w:val="00E117CE"/>
    <w:rsid w:val="00E12CBF"/>
    <w:rsid w:val="00E158F9"/>
    <w:rsid w:val="00E2386E"/>
    <w:rsid w:val="00E23A88"/>
    <w:rsid w:val="00E310EC"/>
    <w:rsid w:val="00E3205F"/>
    <w:rsid w:val="00E337CF"/>
    <w:rsid w:val="00E35CC9"/>
    <w:rsid w:val="00E40D61"/>
    <w:rsid w:val="00E41CDD"/>
    <w:rsid w:val="00E43B80"/>
    <w:rsid w:val="00E4644B"/>
    <w:rsid w:val="00E56A4A"/>
    <w:rsid w:val="00E60A56"/>
    <w:rsid w:val="00E730DA"/>
    <w:rsid w:val="00E80697"/>
    <w:rsid w:val="00E91227"/>
    <w:rsid w:val="00E93053"/>
    <w:rsid w:val="00EA29B0"/>
    <w:rsid w:val="00EA4E6A"/>
    <w:rsid w:val="00EA5611"/>
    <w:rsid w:val="00ED3F3F"/>
    <w:rsid w:val="00F01CF9"/>
    <w:rsid w:val="00F0289C"/>
    <w:rsid w:val="00F06B19"/>
    <w:rsid w:val="00F07013"/>
    <w:rsid w:val="00F120CD"/>
    <w:rsid w:val="00F14460"/>
    <w:rsid w:val="00F314CF"/>
    <w:rsid w:val="00F3461A"/>
    <w:rsid w:val="00F41F8D"/>
    <w:rsid w:val="00F420C7"/>
    <w:rsid w:val="00F665C6"/>
    <w:rsid w:val="00F722BB"/>
    <w:rsid w:val="00F9305A"/>
    <w:rsid w:val="00F93439"/>
    <w:rsid w:val="00FA6C59"/>
    <w:rsid w:val="00FA72BB"/>
    <w:rsid w:val="00FA7C03"/>
    <w:rsid w:val="00FE3A5B"/>
    <w:rsid w:val="00FF12F9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D5B2F"/>
  <w15:chartTrackingRefBased/>
  <w15:docId w15:val="{F37997EC-6955-4929-A165-5E9F2DA3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x-none"/>
    </w:rPr>
  </w:style>
  <w:style w:type="paragraph" w:styleId="BalloonText">
    <w:name w:val="Balloon Text"/>
    <w:basedOn w:val="Normal"/>
    <w:semiHidden/>
    <w:rsid w:val="003F2B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A7B0A"/>
  </w:style>
  <w:style w:type="character" w:styleId="Hyperlink">
    <w:name w:val="Hyperlink"/>
    <w:uiPriority w:val="99"/>
    <w:rsid w:val="00E23A88"/>
    <w:rPr>
      <w:color w:val="0000FF"/>
      <w:u w:val="single"/>
    </w:rPr>
  </w:style>
  <w:style w:type="table" w:styleId="TableGrid">
    <w:name w:val="Table Grid"/>
    <w:basedOn w:val="TableNormal"/>
    <w:rsid w:val="00D30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86B60"/>
    <w:pPr>
      <w:ind w:left="720"/>
    </w:pPr>
  </w:style>
  <w:style w:type="paragraph" w:styleId="BodyText">
    <w:name w:val="Body Text"/>
    <w:basedOn w:val="Normal"/>
    <w:link w:val="BodyTextChar"/>
    <w:rsid w:val="00824496"/>
    <w:pPr>
      <w:jc w:val="both"/>
    </w:pPr>
    <w:rPr>
      <w:szCs w:val="20"/>
      <w:lang w:val="x-none"/>
    </w:rPr>
  </w:style>
  <w:style w:type="character" w:customStyle="1" w:styleId="BodyTextChar">
    <w:name w:val="Body Text Char"/>
    <w:link w:val="BodyText"/>
    <w:rsid w:val="00824496"/>
    <w:rPr>
      <w:sz w:val="24"/>
      <w:lang w:eastAsia="en-US"/>
    </w:rPr>
  </w:style>
  <w:style w:type="character" w:customStyle="1" w:styleId="HeaderChar">
    <w:name w:val="Header Char"/>
    <w:link w:val="Header"/>
    <w:rsid w:val="00B65F49"/>
    <w:rPr>
      <w:sz w:val="24"/>
      <w:szCs w:val="24"/>
      <w:lang w:eastAsia="en-US"/>
    </w:rPr>
  </w:style>
  <w:style w:type="character" w:customStyle="1" w:styleId="FooterChar">
    <w:name w:val="Footer Char"/>
    <w:link w:val="Footer"/>
    <w:rsid w:val="00464D42"/>
    <w:rPr>
      <w:sz w:val="24"/>
      <w:szCs w:val="24"/>
      <w:lang w:eastAsia="en-US"/>
    </w:rPr>
  </w:style>
  <w:style w:type="character" w:styleId="FollowedHyperlink">
    <w:name w:val="FollowedHyperlink"/>
    <w:rsid w:val="00DE62EF"/>
    <w:rPr>
      <w:color w:val="800080"/>
      <w:u w:val="single"/>
    </w:rPr>
  </w:style>
  <w:style w:type="paragraph" w:styleId="Revision">
    <w:name w:val="Revision"/>
    <w:hidden/>
    <w:uiPriority w:val="99"/>
    <w:semiHidden/>
    <w:rsid w:val="00A30073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73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bowen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bowen@cardiffmet.ac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utlookuwicac.sharepoint.com/:w:/s/QED/ERFK-jkv-jBCklf8s9X9ddwBuogA11rVIRIgempdqKlt8Q?e=XbiZ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6566b0-ee2f-4009-a373-0495ba43568c">section checked FTP JHa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2BEF59A2C124C90515FC7468BB176" ma:contentTypeVersion="4" ma:contentTypeDescription="Create a new document." ma:contentTypeScope="" ma:versionID="a4346a7ad6a771b5114a57feedec9089">
  <xsd:schema xmlns:xsd="http://www.w3.org/2001/XMLSchema" xmlns:xs="http://www.w3.org/2001/XMLSchema" xmlns:p="http://schemas.microsoft.com/office/2006/metadata/properties" xmlns:ns2="986566b0-ee2f-4009-a373-0495ba43568c" targetNamespace="http://schemas.microsoft.com/office/2006/metadata/properties" ma:root="true" ma:fieldsID="6aeac5b53e8a647bc04346cc89eb2da8" ns2:_="">
    <xsd:import namespace="986566b0-ee2f-4009-a373-0495ba435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566b0-ee2f-4009-a373-0495ba435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2AF2-7295-4679-AC40-B360BA278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AB082-CF8A-45BC-A5FE-734507F47EE0}">
  <ds:schemaRefs>
    <ds:schemaRef ds:uri="http://schemas.microsoft.com/office/2006/metadata/properties"/>
    <ds:schemaRef ds:uri="http://schemas.microsoft.com/office/infopath/2007/PartnerControls"/>
    <ds:schemaRef ds:uri="986566b0-ee2f-4009-a373-0495ba43568c"/>
  </ds:schemaRefs>
</ds:datastoreItem>
</file>

<file path=customXml/itemProps3.xml><?xml version="1.0" encoding="utf-8"?>
<ds:datastoreItem xmlns:ds="http://schemas.openxmlformats.org/officeDocument/2006/customXml" ds:itemID="{BD115C0D-C1BF-4E09-B981-4494F83E9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566b0-ee2f-4009-a373-0495ba435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93F12-51C6-4B6B-A923-1229B693DB3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188F86-92D4-47F5-9471-015E6D89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2112</CharactersWithSpaces>
  <SharedDoc>false</SharedDoc>
  <HLinks>
    <vt:vector size="18" baseType="variant">
      <vt:variant>
        <vt:i4>1704050</vt:i4>
      </vt:variant>
      <vt:variant>
        <vt:i4>6</vt:i4>
      </vt:variant>
      <vt:variant>
        <vt:i4>0</vt:i4>
      </vt:variant>
      <vt:variant>
        <vt:i4>5</vt:i4>
      </vt:variant>
      <vt:variant>
        <vt:lpwstr>mailto:lbowen@cardiffmet.ac.uk</vt:lpwstr>
      </vt:variant>
      <vt:variant>
        <vt:lpwstr/>
      </vt:variant>
      <vt:variant>
        <vt:i4>1704050</vt:i4>
      </vt:variant>
      <vt:variant>
        <vt:i4>3</vt:i4>
      </vt:variant>
      <vt:variant>
        <vt:i4>0</vt:i4>
      </vt:variant>
      <vt:variant>
        <vt:i4>5</vt:i4>
      </vt:variant>
      <vt:variant>
        <vt:lpwstr>mailto:lbowen@cardiffmet.ac.uk</vt:lpwstr>
      </vt:variant>
      <vt:variant>
        <vt:lpwstr/>
      </vt:variant>
      <vt:variant>
        <vt:i4>2490483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https://outlookuwicac.sharepoint.com/:w:/s/QED/ERFK-jkv-jBCklf8s9X9ddwBuogA11rVIRIgempdqKlt8Q?e=XbiZoI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ac0871</dc:creator>
  <cp:keywords/>
  <cp:lastModifiedBy>Wildsmith, Duncan</cp:lastModifiedBy>
  <cp:revision>5</cp:revision>
  <cp:lastPrinted>2017-01-19T13:26:00Z</cp:lastPrinted>
  <dcterms:created xsi:type="dcterms:W3CDTF">2026-03-25T17:12:00Z</dcterms:created>
  <dcterms:modified xsi:type="dcterms:W3CDTF">2026-04-01T10:32:00Z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UWIC</vt:lpwstr>
  </property>
  <property fmtid="{D5CDD505-2E9C-101B-9397-08002B2CF9AE}" pid="3" name="Category0">
    <vt:lpwstr>Other</vt:lpwstr>
  </property>
  <property fmtid="{D5CDD505-2E9C-101B-9397-08002B2CF9AE}" pid="4" name="Expiry Date">
    <vt:lpwstr>2014-08-15T00:00:00Z</vt:lpwstr>
  </property>
  <property fmtid="{D5CDD505-2E9C-101B-9397-08002B2CF9AE}" pid="5" name="Language">
    <vt:lpwstr>English</vt:lpwstr>
  </property>
  <property fmtid="{D5CDD505-2E9C-101B-9397-08002B2CF9AE}" pid="6" name="Campus">
    <vt:lpwstr>All</vt:lpwstr>
  </property>
  <property fmtid="{D5CDD505-2E9C-101B-9397-08002B2CF9AE}" pid="7" name="Status">
    <vt:lpwstr>Draft</vt:lpwstr>
  </property>
  <property fmtid="{D5CDD505-2E9C-101B-9397-08002B2CF9AE}" pid="8" name="Intended Audience">
    <vt:lpwstr>;#General Public;#</vt:lpwstr>
  </property>
  <property fmtid="{D5CDD505-2E9C-101B-9397-08002B2CF9AE}" pid="9" name="Keywords0">
    <vt:lpwstr/>
  </property>
  <property fmtid="{D5CDD505-2E9C-101B-9397-08002B2CF9AE}" pid="10" name="Version0">
    <vt:lpwstr/>
  </property>
  <property fmtid="{D5CDD505-2E9C-101B-9397-08002B2CF9AE}" pid="11" name="Summary">
    <vt:lpwstr/>
  </property>
  <property fmtid="{D5CDD505-2E9C-101B-9397-08002B2CF9AE}" pid="12" name="Publication">
    <vt:lpwstr/>
  </property>
  <property fmtid="{D5CDD505-2E9C-101B-9397-08002B2CF9AE}" pid="13" name="ContentType">
    <vt:lpwstr>Document</vt:lpwstr>
  </property>
  <property fmtid="{D5CDD505-2E9C-101B-9397-08002B2CF9AE}" pid="14" name="ContentTypeId">
    <vt:lpwstr>0x01010023669134B0C8474B8F5395E1BC0E1740</vt:lpwstr>
  </property>
  <property fmtid="{D5CDD505-2E9C-101B-9397-08002B2CF9AE}" pid="15" name="Subject">
    <vt:lpwstr/>
  </property>
  <property fmtid="{D5CDD505-2E9C-101B-9397-08002B2CF9AE}" pid="16" name="Keywords">
    <vt:lpwstr/>
  </property>
  <property fmtid="{D5CDD505-2E9C-101B-9397-08002B2CF9AE}" pid="17" name="_Author">
    <vt:lpwstr>ac0871</vt:lpwstr>
  </property>
  <property fmtid="{D5CDD505-2E9C-101B-9397-08002B2CF9AE}" pid="18" name="_Category">
    <vt:lpwstr/>
  </property>
  <property fmtid="{D5CDD505-2E9C-101B-9397-08002B2CF9AE}" pid="19" name="Categories">
    <vt:lpwstr/>
  </property>
  <property fmtid="{D5CDD505-2E9C-101B-9397-08002B2CF9AE}" pid="20" name="Approval Level">
    <vt:lpwstr/>
  </property>
  <property fmtid="{D5CDD505-2E9C-101B-9397-08002B2CF9AE}" pid="21" name="_Comments">
    <vt:lpwstr/>
  </property>
  <property fmtid="{D5CDD505-2E9C-101B-9397-08002B2CF9AE}" pid="22" name="Assigned To">
    <vt:lpwstr/>
  </property>
  <property fmtid="{D5CDD505-2E9C-101B-9397-08002B2CF9AE}" pid="23" name="PublishingExpirationDate">
    <vt:lpwstr/>
  </property>
  <property fmtid="{D5CDD505-2E9C-101B-9397-08002B2CF9AE}" pid="24" name="PublishingStartDate">
    <vt:lpwstr/>
  </property>
  <property fmtid="{D5CDD505-2E9C-101B-9397-08002B2CF9AE}" pid="25" name="display_urn:schemas-microsoft-com:office:office#Editor">
    <vt:lpwstr>System Account</vt:lpwstr>
  </property>
  <property fmtid="{D5CDD505-2E9C-101B-9397-08002B2CF9AE}" pid="26" name="xd_Signature">
    <vt:lpwstr/>
  </property>
  <property fmtid="{D5CDD505-2E9C-101B-9397-08002B2CF9AE}" pid="27" name="Order">
    <vt:lpwstr>30700.0000000000</vt:lpwstr>
  </property>
  <property fmtid="{D5CDD505-2E9C-101B-9397-08002B2CF9AE}" pid="28" name="TemplateUrl">
    <vt:lpwstr/>
  </property>
  <property fmtid="{D5CDD505-2E9C-101B-9397-08002B2CF9AE}" pid="29" name="xd_ProgID">
    <vt:lpwstr/>
  </property>
  <property fmtid="{D5CDD505-2E9C-101B-9397-08002B2CF9AE}" pid="30" name="display_urn:schemas-microsoft-com:office:office#Author">
    <vt:lpwstr>System Account</vt:lpwstr>
  </property>
</Properties>
</file>