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F44F" w14:textId="0D0F2792" w:rsidR="00506B3A" w:rsidRDefault="00506B3A">
      <w:pPr>
        <w:rPr>
          <w:b/>
          <w:bCs/>
        </w:rPr>
      </w:pPr>
      <w:r>
        <w:rPr>
          <w:b/>
          <w:bCs/>
          <w:noProof/>
        </w:rPr>
        <w:drawing>
          <wp:inline distT="0" distB="0" distL="0" distR="0" wp14:anchorId="196DC390" wp14:editId="3C568BB4">
            <wp:extent cx="5962535" cy="1543050"/>
            <wp:effectExtent l="0" t="0" r="635" b="0"/>
            <wp:docPr id="52986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65839" name="Picture 529865839"/>
                    <pic:cNvPicPr/>
                  </pic:nvPicPr>
                  <pic:blipFill>
                    <a:blip r:embed="rId10">
                      <a:extLst>
                        <a:ext uri="{28A0092B-C50C-407E-A947-70E740481C1C}">
                          <a14:useLocalDpi xmlns:a14="http://schemas.microsoft.com/office/drawing/2010/main" val="0"/>
                        </a:ext>
                      </a:extLst>
                    </a:blip>
                    <a:stretch>
                      <a:fillRect/>
                    </a:stretch>
                  </pic:blipFill>
                  <pic:spPr>
                    <a:xfrm>
                      <a:off x="0" y="0"/>
                      <a:ext cx="6000681" cy="1552922"/>
                    </a:xfrm>
                    <a:prstGeom prst="rect">
                      <a:avLst/>
                    </a:prstGeom>
                  </pic:spPr>
                </pic:pic>
              </a:graphicData>
            </a:graphic>
          </wp:inline>
        </w:drawing>
      </w:r>
    </w:p>
    <w:p w14:paraId="7020695D" w14:textId="77777777" w:rsidR="00506B3A" w:rsidRDefault="00506B3A">
      <w:pPr>
        <w:rPr>
          <w:b/>
          <w:bCs/>
        </w:rPr>
      </w:pPr>
    </w:p>
    <w:p w14:paraId="3F2B39BA" w14:textId="77777777" w:rsidR="00506B3A" w:rsidRDefault="00506B3A">
      <w:pPr>
        <w:rPr>
          <w:b/>
          <w:bCs/>
        </w:rPr>
      </w:pPr>
    </w:p>
    <w:p w14:paraId="74811EBE" w14:textId="29239178" w:rsidR="00AB2FD2" w:rsidRPr="008E3BAE" w:rsidRDefault="00811B85" w:rsidP="008E3BAE">
      <w:pPr>
        <w:jc w:val="center"/>
        <w:rPr>
          <w:b/>
          <w:bCs/>
          <w:sz w:val="28"/>
          <w:szCs w:val="28"/>
        </w:rPr>
      </w:pPr>
      <w:r w:rsidRPr="008E3BAE">
        <w:rPr>
          <w:b/>
          <w:bCs/>
          <w:sz w:val="28"/>
          <w:szCs w:val="28"/>
        </w:rPr>
        <w:t>Halls of Residence Allocations Guidance and Procedure</w:t>
      </w:r>
    </w:p>
    <w:p w14:paraId="222789E7" w14:textId="2DFCD211" w:rsidR="0016136C" w:rsidRPr="005A6615" w:rsidRDefault="005A6615" w:rsidP="005A6615">
      <w:pPr>
        <w:jc w:val="center"/>
        <w:rPr>
          <w:sz w:val="22"/>
          <w:szCs w:val="22"/>
        </w:rPr>
      </w:pPr>
      <w:r w:rsidRPr="005A6615">
        <w:rPr>
          <w:sz w:val="22"/>
          <w:szCs w:val="22"/>
        </w:rPr>
        <w:t xml:space="preserve">This document is also available in Welsh / </w:t>
      </w:r>
      <w:proofErr w:type="spellStart"/>
      <w:r w:rsidRPr="005A6615">
        <w:rPr>
          <w:sz w:val="22"/>
          <w:szCs w:val="22"/>
        </w:rPr>
        <w:t>Mae’r</w:t>
      </w:r>
      <w:proofErr w:type="spellEnd"/>
      <w:r w:rsidRPr="005A6615">
        <w:rPr>
          <w:sz w:val="22"/>
          <w:szCs w:val="22"/>
        </w:rPr>
        <w:t xml:space="preserve"> </w:t>
      </w:r>
      <w:proofErr w:type="spellStart"/>
      <w:r w:rsidRPr="005A6615">
        <w:rPr>
          <w:sz w:val="22"/>
          <w:szCs w:val="22"/>
        </w:rPr>
        <w:t>ddogfen</w:t>
      </w:r>
      <w:proofErr w:type="spellEnd"/>
      <w:r w:rsidRPr="005A6615">
        <w:rPr>
          <w:sz w:val="22"/>
          <w:szCs w:val="22"/>
        </w:rPr>
        <w:t xml:space="preserve"> hon </w:t>
      </w:r>
      <w:proofErr w:type="spellStart"/>
      <w:r w:rsidRPr="005A6615">
        <w:rPr>
          <w:sz w:val="22"/>
          <w:szCs w:val="22"/>
        </w:rPr>
        <w:t>hefyd</w:t>
      </w:r>
      <w:proofErr w:type="spellEnd"/>
      <w:r w:rsidRPr="005A6615">
        <w:rPr>
          <w:sz w:val="22"/>
          <w:szCs w:val="22"/>
        </w:rPr>
        <w:t xml:space="preserve"> </w:t>
      </w:r>
      <w:proofErr w:type="spellStart"/>
      <w:r w:rsidRPr="005A6615">
        <w:rPr>
          <w:sz w:val="22"/>
          <w:szCs w:val="22"/>
        </w:rPr>
        <w:t>ar</w:t>
      </w:r>
      <w:proofErr w:type="spellEnd"/>
      <w:r w:rsidRPr="005A6615">
        <w:rPr>
          <w:sz w:val="22"/>
          <w:szCs w:val="22"/>
        </w:rPr>
        <w:t xml:space="preserve"> </w:t>
      </w:r>
      <w:proofErr w:type="spellStart"/>
      <w:r w:rsidRPr="005A6615">
        <w:rPr>
          <w:sz w:val="22"/>
          <w:szCs w:val="22"/>
        </w:rPr>
        <w:t>gael</w:t>
      </w:r>
      <w:proofErr w:type="spellEnd"/>
      <w:r w:rsidRPr="005A6615">
        <w:rPr>
          <w:sz w:val="22"/>
          <w:szCs w:val="22"/>
        </w:rPr>
        <w:t xml:space="preserve"> </w:t>
      </w:r>
      <w:proofErr w:type="spellStart"/>
      <w:r w:rsidRPr="005A6615">
        <w:rPr>
          <w:sz w:val="22"/>
          <w:szCs w:val="22"/>
        </w:rPr>
        <w:t>yn</w:t>
      </w:r>
      <w:proofErr w:type="spellEnd"/>
      <w:r w:rsidRPr="005A6615">
        <w:rPr>
          <w:sz w:val="22"/>
          <w:szCs w:val="22"/>
        </w:rPr>
        <w:t xml:space="preserve"> </w:t>
      </w:r>
      <w:proofErr w:type="spellStart"/>
      <w:r w:rsidRPr="005A6615">
        <w:rPr>
          <w:sz w:val="22"/>
          <w:szCs w:val="22"/>
        </w:rPr>
        <w:t>Gymraeg</w:t>
      </w:r>
      <w:proofErr w:type="spellEnd"/>
      <w:r>
        <w:rPr>
          <w:sz w:val="22"/>
          <w:szCs w:val="22"/>
        </w:rPr>
        <w:t>.</w:t>
      </w:r>
    </w:p>
    <w:p w14:paraId="3DCEE0D5" w14:textId="77777777" w:rsidR="0016136C" w:rsidRDefault="0016136C">
      <w:pPr>
        <w:rPr>
          <w:b/>
          <w:bCs/>
        </w:rPr>
      </w:pPr>
    </w:p>
    <w:p w14:paraId="0181913D" w14:textId="77777777" w:rsidR="0016136C" w:rsidRDefault="0016136C">
      <w:pPr>
        <w:rPr>
          <w:b/>
          <w:bCs/>
        </w:rPr>
      </w:pPr>
    </w:p>
    <w:p w14:paraId="47D24774" w14:textId="44941F4C" w:rsidR="0016136C" w:rsidRPr="0016136C" w:rsidRDefault="0016136C">
      <w:r>
        <w:rPr>
          <w:b/>
          <w:bCs/>
        </w:rPr>
        <w:t xml:space="preserve">Owner:   </w:t>
      </w:r>
      <w:r w:rsidRPr="0016136C">
        <w:t>Residential Accommodation Services</w:t>
      </w:r>
    </w:p>
    <w:p w14:paraId="446D6A94" w14:textId="29D0BC3D" w:rsidR="00811B85" w:rsidRDefault="00811B85">
      <w:r w:rsidRPr="00BC19A9">
        <w:rPr>
          <w:b/>
          <w:bCs/>
        </w:rPr>
        <w:t>Established:</w:t>
      </w:r>
      <w:r>
        <w:t xml:space="preserve"> March 2026</w:t>
      </w:r>
    </w:p>
    <w:p w14:paraId="48CD735B" w14:textId="53CC5F18" w:rsidR="00811B85" w:rsidRDefault="00811B85">
      <w:r w:rsidRPr="00BC19A9">
        <w:rPr>
          <w:b/>
          <w:bCs/>
        </w:rPr>
        <w:t>Version Number</w:t>
      </w:r>
      <w:r>
        <w:t>: 1</w:t>
      </w:r>
    </w:p>
    <w:p w14:paraId="733ED6FA" w14:textId="4B763697" w:rsidR="00811B85" w:rsidRDefault="00811B85">
      <w:r w:rsidRPr="00BC19A9">
        <w:rPr>
          <w:b/>
          <w:bCs/>
        </w:rPr>
        <w:t>Next Review</w:t>
      </w:r>
      <w:r>
        <w:t>: February 2027</w:t>
      </w:r>
    </w:p>
    <w:p w14:paraId="0E366F6A" w14:textId="77777777" w:rsidR="00811B85" w:rsidRDefault="00811B85"/>
    <w:p w14:paraId="5A66141C" w14:textId="77777777" w:rsidR="00811B85" w:rsidRDefault="00811B85"/>
    <w:p w14:paraId="3AF334A2" w14:textId="77777777" w:rsidR="00811B85" w:rsidRDefault="00811B85"/>
    <w:p w14:paraId="1C0C73DD" w14:textId="77777777" w:rsidR="00811B85" w:rsidRDefault="00811B85"/>
    <w:p w14:paraId="4E9E7EB0" w14:textId="77777777" w:rsidR="00811B85" w:rsidRDefault="00811B85"/>
    <w:p w14:paraId="0BAD5794" w14:textId="77777777" w:rsidR="00811B85" w:rsidRDefault="00811B85"/>
    <w:p w14:paraId="32A9FA9E" w14:textId="77777777" w:rsidR="00811B85" w:rsidRDefault="00811B85"/>
    <w:p w14:paraId="2CBFFE1A" w14:textId="77777777" w:rsidR="00811B85" w:rsidRDefault="00811B85"/>
    <w:p w14:paraId="4FC2F394" w14:textId="77777777" w:rsidR="00811B85" w:rsidRDefault="00811B85"/>
    <w:p w14:paraId="06286D6C" w14:textId="77777777" w:rsidR="00811B85" w:rsidRDefault="00811B85"/>
    <w:p w14:paraId="3EE1ACDE" w14:textId="77777777" w:rsidR="00811B85" w:rsidRDefault="00811B85"/>
    <w:p w14:paraId="05EA0345" w14:textId="77777777" w:rsidR="00811B85" w:rsidRDefault="00811B85"/>
    <w:p w14:paraId="09624828" w14:textId="0BD641AD" w:rsidR="00811B85" w:rsidRPr="00811B85" w:rsidRDefault="00811B85" w:rsidP="00811B85">
      <w:pPr>
        <w:pStyle w:val="ListParagraph"/>
        <w:numPr>
          <w:ilvl w:val="0"/>
          <w:numId w:val="3"/>
        </w:numPr>
        <w:rPr>
          <w:b/>
          <w:bCs/>
        </w:rPr>
      </w:pPr>
      <w:r w:rsidRPr="00811B85">
        <w:rPr>
          <w:b/>
          <w:bCs/>
        </w:rPr>
        <w:lastRenderedPageBreak/>
        <w:t xml:space="preserve"> Introduction</w:t>
      </w:r>
    </w:p>
    <w:p w14:paraId="1A76D750" w14:textId="77777777" w:rsidR="00811B85" w:rsidRPr="00811B85" w:rsidRDefault="00811B85" w:rsidP="00811B85">
      <w:r w:rsidRPr="00811B85">
        <w:t>Cardiff Metropolitan University is committed to providing safe, inclusive and supportive accommodation for its students. Living in halls of residence plays an important role in supporting wellbeing, community development and academic success.</w:t>
      </w:r>
    </w:p>
    <w:p w14:paraId="5C2ED50E" w14:textId="77777777" w:rsidR="00811B85" w:rsidRPr="00811B85" w:rsidRDefault="00811B85" w:rsidP="00811B85">
      <w:r w:rsidRPr="00811B85">
        <w:t>This document explains how accommodation is allocated and what applicants can expect throughout the process. It is designed to ensure that allocations are managed fairly, consistently and transparently.</w:t>
      </w:r>
    </w:p>
    <w:p w14:paraId="6243D05D" w14:textId="4D10151C" w:rsidR="00811B85" w:rsidRPr="00811B85" w:rsidRDefault="00811B85" w:rsidP="00811B85">
      <w:pPr>
        <w:pStyle w:val="ListParagraph"/>
        <w:numPr>
          <w:ilvl w:val="0"/>
          <w:numId w:val="3"/>
        </w:numPr>
        <w:rPr>
          <w:b/>
          <w:bCs/>
        </w:rPr>
      </w:pPr>
      <w:r w:rsidRPr="00811B85">
        <w:rPr>
          <w:b/>
          <w:bCs/>
        </w:rPr>
        <w:t>Purpose</w:t>
      </w:r>
    </w:p>
    <w:p w14:paraId="5E9D71F9" w14:textId="348916F4" w:rsidR="00811B85" w:rsidRPr="00811B85" w:rsidRDefault="00811B85" w:rsidP="00811B85">
      <w:r w:rsidRPr="00811B85">
        <w:t>Th</w:t>
      </w:r>
      <w:r>
        <w:t>i</w:t>
      </w:r>
      <w:r w:rsidRPr="00811B85">
        <w:t xml:space="preserve">s guidance </w:t>
      </w:r>
      <w:r w:rsidR="007E14F4">
        <w:t>explains</w:t>
      </w:r>
      <w:r w:rsidRPr="00811B85">
        <w:t xml:space="preserve"> how Cardiff Metropolitan University allocates student accommodation, including:</w:t>
      </w:r>
    </w:p>
    <w:p w14:paraId="592A56C4" w14:textId="77777777" w:rsidR="00811B85" w:rsidRPr="00811B85" w:rsidRDefault="00811B85" w:rsidP="00E15B8C">
      <w:pPr>
        <w:numPr>
          <w:ilvl w:val="0"/>
          <w:numId w:val="1"/>
        </w:numPr>
        <w:spacing w:after="0"/>
      </w:pPr>
      <w:r w:rsidRPr="00811B85">
        <w:t xml:space="preserve">How applications are assessed </w:t>
      </w:r>
    </w:p>
    <w:p w14:paraId="484F79F7" w14:textId="77777777" w:rsidR="00811B85" w:rsidRPr="00811B85" w:rsidRDefault="00811B85" w:rsidP="00E15B8C">
      <w:pPr>
        <w:numPr>
          <w:ilvl w:val="0"/>
          <w:numId w:val="1"/>
        </w:numPr>
        <w:spacing w:after="0"/>
      </w:pPr>
      <w:r w:rsidRPr="00811B85">
        <w:t xml:space="preserve">How allocation decisions are made </w:t>
      </w:r>
    </w:p>
    <w:p w14:paraId="2C06CDA0" w14:textId="77777777" w:rsidR="00811B85" w:rsidRDefault="00811B85" w:rsidP="00E15B8C">
      <w:pPr>
        <w:numPr>
          <w:ilvl w:val="0"/>
          <w:numId w:val="1"/>
        </w:numPr>
        <w:spacing w:after="0"/>
      </w:pPr>
      <w:r w:rsidRPr="00811B85">
        <w:t xml:space="preserve">How offers are issued and managed </w:t>
      </w:r>
    </w:p>
    <w:p w14:paraId="283284AD" w14:textId="77777777" w:rsidR="00E15B8C" w:rsidRPr="00811B85" w:rsidRDefault="00E15B8C" w:rsidP="00E15B8C">
      <w:pPr>
        <w:spacing w:after="0"/>
        <w:ind w:left="720"/>
      </w:pPr>
    </w:p>
    <w:p w14:paraId="1C0B4540" w14:textId="77777777" w:rsidR="00811B85" w:rsidRPr="00811B85" w:rsidRDefault="00811B85" w:rsidP="00811B85">
      <w:r w:rsidRPr="00811B85">
        <w:t>It supports a fair and consistent approach while enabling the University to meet student needs and operational requirements.</w:t>
      </w:r>
    </w:p>
    <w:p w14:paraId="3CEDB5DF" w14:textId="573BCA71" w:rsidR="00811B85" w:rsidRPr="00811B85" w:rsidRDefault="00811B85" w:rsidP="00811B85">
      <w:pPr>
        <w:pStyle w:val="ListParagraph"/>
        <w:numPr>
          <w:ilvl w:val="0"/>
          <w:numId w:val="3"/>
        </w:numPr>
        <w:rPr>
          <w:b/>
          <w:bCs/>
        </w:rPr>
      </w:pPr>
      <w:r w:rsidRPr="00811B85">
        <w:rPr>
          <w:b/>
          <w:bCs/>
        </w:rPr>
        <w:t>Scope</w:t>
      </w:r>
    </w:p>
    <w:p w14:paraId="06670029" w14:textId="77777777" w:rsidR="00811B85" w:rsidRPr="00811B85" w:rsidRDefault="00811B85" w:rsidP="00811B85">
      <w:r w:rsidRPr="00811B85">
        <w:t>This guidance applies to:</w:t>
      </w:r>
    </w:p>
    <w:p w14:paraId="387DD7B2" w14:textId="77777777" w:rsidR="00811B85" w:rsidRPr="00811B85" w:rsidRDefault="00811B85" w:rsidP="00E15B8C">
      <w:pPr>
        <w:numPr>
          <w:ilvl w:val="0"/>
          <w:numId w:val="2"/>
        </w:numPr>
        <w:spacing w:after="0"/>
      </w:pPr>
      <w:r w:rsidRPr="00811B85">
        <w:t xml:space="preserve">All students applying for accommodation through Cardiff Metropolitan University </w:t>
      </w:r>
    </w:p>
    <w:p w14:paraId="4EC8A759" w14:textId="77777777" w:rsidR="00811B85" w:rsidRPr="00811B85" w:rsidRDefault="00811B85" w:rsidP="00E15B8C">
      <w:pPr>
        <w:numPr>
          <w:ilvl w:val="0"/>
          <w:numId w:val="2"/>
        </w:numPr>
        <w:spacing w:after="0"/>
      </w:pPr>
      <w:r w:rsidRPr="00811B85">
        <w:t xml:space="preserve">University-managed halls of residence </w:t>
      </w:r>
    </w:p>
    <w:p w14:paraId="02C8D974" w14:textId="77777777" w:rsidR="00811B85" w:rsidRPr="00811B85" w:rsidRDefault="00811B85" w:rsidP="00E15B8C">
      <w:pPr>
        <w:numPr>
          <w:ilvl w:val="0"/>
          <w:numId w:val="2"/>
        </w:numPr>
        <w:spacing w:after="0"/>
      </w:pPr>
      <w:r w:rsidRPr="00811B85">
        <w:t xml:space="preserve">Accommodation offered through Nominated Partner Providers </w:t>
      </w:r>
    </w:p>
    <w:p w14:paraId="3E631EDA" w14:textId="77777777" w:rsidR="00E15B8C" w:rsidRDefault="00E15B8C" w:rsidP="00811B85"/>
    <w:p w14:paraId="6E4ADBA1" w14:textId="4A2667A6" w:rsidR="00811B85" w:rsidRPr="00811B85" w:rsidRDefault="00811B85" w:rsidP="00811B85">
      <w:r w:rsidRPr="00811B85">
        <w:t>It covers the process from application through to the issuing of an accommodation offer.</w:t>
      </w:r>
    </w:p>
    <w:p w14:paraId="48D89AF0" w14:textId="77777777" w:rsidR="00811B85" w:rsidRPr="00811B85" w:rsidRDefault="00811B85" w:rsidP="00811B85">
      <w:r w:rsidRPr="00811B85">
        <w:t>This document should be read alongside relevant University policies, including those relating to equality, data protection and student support.</w:t>
      </w:r>
    </w:p>
    <w:p w14:paraId="38EF0539" w14:textId="77777777" w:rsidR="00811B85" w:rsidRPr="00811B85" w:rsidRDefault="00811B85" w:rsidP="00811B85">
      <w:pPr>
        <w:pStyle w:val="ListParagraph"/>
        <w:numPr>
          <w:ilvl w:val="0"/>
          <w:numId w:val="3"/>
        </w:numPr>
        <w:rPr>
          <w:b/>
          <w:bCs/>
        </w:rPr>
      </w:pPr>
      <w:r w:rsidRPr="00811B85">
        <w:rPr>
          <w:b/>
          <w:bCs/>
        </w:rPr>
        <w:t>Eligibility</w:t>
      </w:r>
    </w:p>
    <w:p w14:paraId="44A82104" w14:textId="30FFB682" w:rsidR="00811B85" w:rsidRPr="00811B85" w:rsidRDefault="00811B85" w:rsidP="00811B85">
      <w:r w:rsidRPr="00811B85">
        <w:t>To apply for accommodation, applicants must:</w:t>
      </w:r>
    </w:p>
    <w:p w14:paraId="3BA650D0" w14:textId="77777777" w:rsidR="00BC3DD9" w:rsidRPr="00CD5FA8" w:rsidRDefault="00BC3DD9" w:rsidP="00BC3DD9">
      <w:pPr>
        <w:pStyle w:val="ListParagraph"/>
        <w:numPr>
          <w:ilvl w:val="0"/>
          <w:numId w:val="5"/>
        </w:numPr>
      </w:pPr>
      <w:r w:rsidRPr="00CD5FA8">
        <w:t>Have accepted an offer to study at Cardiff Metropolitan University (on a firm or insurance basis)</w:t>
      </w:r>
    </w:p>
    <w:p w14:paraId="15859DC2" w14:textId="1AF81E12" w:rsidR="00811B85" w:rsidRPr="00811B85" w:rsidRDefault="00811B85" w:rsidP="00811B85">
      <w:pPr>
        <w:pStyle w:val="ListParagraph"/>
        <w:numPr>
          <w:ilvl w:val="0"/>
          <w:numId w:val="5"/>
        </w:numPr>
      </w:pPr>
      <w:r w:rsidRPr="00811B85">
        <w:t>Be enroll</w:t>
      </w:r>
      <w:r w:rsidR="00BC3DD9">
        <w:t xml:space="preserve">ed </w:t>
      </w:r>
      <w:r w:rsidRPr="00811B85">
        <w:t xml:space="preserve">on a full-time course of study </w:t>
      </w:r>
    </w:p>
    <w:p w14:paraId="4201CFC7" w14:textId="37B4DFEF" w:rsidR="00811B85" w:rsidRDefault="00811B85" w:rsidP="00811B85">
      <w:pPr>
        <w:pStyle w:val="ListParagraph"/>
        <w:numPr>
          <w:ilvl w:val="0"/>
          <w:numId w:val="5"/>
        </w:numPr>
      </w:pPr>
      <w:r w:rsidRPr="00811B85">
        <w:t xml:space="preserve">Be studying at a Cardiff campus (Cyncoed or Llandaff) </w:t>
      </w:r>
    </w:p>
    <w:p w14:paraId="4155C4E2" w14:textId="77777777" w:rsidR="0064376C" w:rsidRDefault="0064376C" w:rsidP="0064376C">
      <w:pPr>
        <w:ind w:left="360"/>
      </w:pPr>
    </w:p>
    <w:p w14:paraId="55CEF5AA" w14:textId="77777777" w:rsidR="0064376C" w:rsidRPr="00811B85" w:rsidRDefault="0064376C" w:rsidP="0064376C">
      <w:pPr>
        <w:ind w:left="360"/>
      </w:pPr>
    </w:p>
    <w:p w14:paraId="46BED0A9" w14:textId="6508A000" w:rsidR="00811B85" w:rsidRPr="00811B85" w:rsidRDefault="00811B85" w:rsidP="00811B85">
      <w:pPr>
        <w:pStyle w:val="ListParagraph"/>
        <w:numPr>
          <w:ilvl w:val="0"/>
          <w:numId w:val="3"/>
        </w:numPr>
        <w:rPr>
          <w:b/>
          <w:bCs/>
        </w:rPr>
      </w:pPr>
      <w:r w:rsidRPr="00811B85">
        <w:rPr>
          <w:b/>
          <w:bCs/>
        </w:rPr>
        <w:t>Allocation Principles</w:t>
      </w:r>
    </w:p>
    <w:p w14:paraId="518A961A" w14:textId="77777777" w:rsidR="00811B85" w:rsidRPr="00811B85" w:rsidRDefault="00811B85" w:rsidP="00811B85">
      <w:r w:rsidRPr="00811B85">
        <w:t xml:space="preserve">Accommodation is </w:t>
      </w:r>
      <w:r w:rsidRPr="0064376C">
        <w:t>not allocated on a first come, first served basis.</w:t>
      </w:r>
    </w:p>
    <w:p w14:paraId="4CAD4214" w14:textId="77777777" w:rsidR="00811B85" w:rsidRPr="00811B85" w:rsidRDefault="00811B85" w:rsidP="00811B85">
      <w:r w:rsidRPr="00811B85">
        <w:t>Applications are considered within structured allocation periods to ensure fairness for all applicants.</w:t>
      </w:r>
    </w:p>
    <w:p w14:paraId="2DCCE2EA" w14:textId="77777777" w:rsidR="00811B85" w:rsidRPr="00811B85" w:rsidRDefault="00811B85" w:rsidP="00811B85">
      <w:r w:rsidRPr="00811B85">
        <w:t>When allocating accommodation, the University considers:</w:t>
      </w:r>
    </w:p>
    <w:p w14:paraId="282A0932" w14:textId="77777777" w:rsidR="00811B85" w:rsidRPr="00811B85" w:rsidRDefault="00811B85" w:rsidP="007E14F4">
      <w:pPr>
        <w:numPr>
          <w:ilvl w:val="0"/>
          <w:numId w:val="6"/>
        </w:numPr>
        <w:spacing w:after="0"/>
      </w:pPr>
      <w:r w:rsidRPr="00811B85">
        <w:t xml:space="preserve">Eligibility status </w:t>
      </w:r>
    </w:p>
    <w:p w14:paraId="6FAF8300" w14:textId="77777777" w:rsidR="00811B85" w:rsidRPr="00811B85" w:rsidRDefault="00811B85" w:rsidP="007E14F4">
      <w:pPr>
        <w:numPr>
          <w:ilvl w:val="0"/>
          <w:numId w:val="6"/>
        </w:numPr>
        <w:spacing w:after="0"/>
      </w:pPr>
      <w:r w:rsidRPr="00811B85">
        <w:t xml:space="preserve">Priority categories </w:t>
      </w:r>
    </w:p>
    <w:p w14:paraId="3B418DE9" w14:textId="77777777" w:rsidR="00811B85" w:rsidRPr="00811B85" w:rsidRDefault="00811B85" w:rsidP="007E14F4">
      <w:pPr>
        <w:numPr>
          <w:ilvl w:val="0"/>
          <w:numId w:val="6"/>
        </w:numPr>
        <w:spacing w:after="0"/>
      </w:pPr>
      <w:r w:rsidRPr="00811B85">
        <w:t xml:space="preserve">Date of completed application </w:t>
      </w:r>
    </w:p>
    <w:p w14:paraId="5CEE07AC" w14:textId="77777777" w:rsidR="00811B85" w:rsidRPr="00811B85" w:rsidRDefault="00811B85" w:rsidP="007E14F4">
      <w:pPr>
        <w:numPr>
          <w:ilvl w:val="0"/>
          <w:numId w:val="6"/>
        </w:numPr>
        <w:spacing w:after="0"/>
      </w:pPr>
      <w:r w:rsidRPr="00811B85">
        <w:t xml:space="preserve">Campus of study </w:t>
      </w:r>
    </w:p>
    <w:p w14:paraId="32A93E22" w14:textId="77777777" w:rsidR="00811B85" w:rsidRPr="00811B85" w:rsidRDefault="00811B85" w:rsidP="007E14F4">
      <w:pPr>
        <w:numPr>
          <w:ilvl w:val="0"/>
          <w:numId w:val="6"/>
        </w:numPr>
        <w:spacing w:after="0"/>
      </w:pPr>
      <w:r w:rsidRPr="00811B85">
        <w:t xml:space="preserve">Student preferences </w:t>
      </w:r>
    </w:p>
    <w:p w14:paraId="21C1605E" w14:textId="77777777" w:rsidR="00811B85" w:rsidRPr="00811B85" w:rsidRDefault="00811B85" w:rsidP="007E14F4">
      <w:pPr>
        <w:numPr>
          <w:ilvl w:val="0"/>
          <w:numId w:val="6"/>
        </w:numPr>
        <w:spacing w:after="0"/>
      </w:pPr>
      <w:r w:rsidRPr="00811B85">
        <w:t xml:space="preserve">Availability of accommodation </w:t>
      </w:r>
    </w:p>
    <w:p w14:paraId="7E19EB6A" w14:textId="77777777" w:rsidR="007E14F4" w:rsidRDefault="007E14F4" w:rsidP="00811B85"/>
    <w:p w14:paraId="129AAA9A" w14:textId="61225B6A" w:rsidR="00811B85" w:rsidRPr="00811B85" w:rsidRDefault="00811B85" w:rsidP="00811B85">
      <w:r w:rsidRPr="00811B85">
        <w:t>Allocation decisions balance individual preferences with the need to manage accommodation fairly across all applicants, including meeting obligations under the Equality Act 2010.</w:t>
      </w:r>
    </w:p>
    <w:p w14:paraId="6BFE7BBA" w14:textId="4E46722A" w:rsidR="00811B85" w:rsidRPr="00811B85" w:rsidRDefault="00811B85" w:rsidP="00811B85">
      <w:pPr>
        <w:pStyle w:val="ListParagraph"/>
        <w:numPr>
          <w:ilvl w:val="0"/>
          <w:numId w:val="3"/>
        </w:numPr>
        <w:rPr>
          <w:b/>
          <w:bCs/>
        </w:rPr>
      </w:pPr>
      <w:r w:rsidRPr="00811B85">
        <w:rPr>
          <w:b/>
          <w:bCs/>
        </w:rPr>
        <w:t>Allocation Process</w:t>
      </w:r>
    </w:p>
    <w:p w14:paraId="4FD6CE6A" w14:textId="6619AF5B" w:rsidR="00811B85" w:rsidRDefault="00811B85" w:rsidP="00811B85">
      <w:r>
        <w:t>Accommodation is allocated through the following steps.</w:t>
      </w:r>
    </w:p>
    <w:p w14:paraId="15908557" w14:textId="72BE117F" w:rsidR="00811B85" w:rsidRPr="00811B85" w:rsidRDefault="00811B85" w:rsidP="00811B85">
      <w:pPr>
        <w:rPr>
          <w:b/>
          <w:bCs/>
        </w:rPr>
      </w:pPr>
      <w:r w:rsidRPr="00811B85">
        <w:rPr>
          <w:b/>
          <w:bCs/>
        </w:rPr>
        <w:t>Application</w:t>
      </w:r>
    </w:p>
    <w:p w14:paraId="66D9E622" w14:textId="4789A2D4" w:rsidR="00811B85" w:rsidRDefault="00811B85" w:rsidP="00811B85">
      <w:pPr>
        <w:pStyle w:val="ListParagraph"/>
        <w:numPr>
          <w:ilvl w:val="0"/>
          <w:numId w:val="8"/>
        </w:numPr>
      </w:pPr>
      <w:r>
        <w:t>Students submit an online application</w:t>
      </w:r>
    </w:p>
    <w:p w14:paraId="3F9DF9F0" w14:textId="0857834F" w:rsidR="00811B85" w:rsidRDefault="00811B85" w:rsidP="00811B85">
      <w:pPr>
        <w:pStyle w:val="ListParagraph"/>
        <w:numPr>
          <w:ilvl w:val="0"/>
          <w:numId w:val="8"/>
        </w:numPr>
      </w:pPr>
      <w:r>
        <w:t>Applicants provide preferences and relevant personal information</w:t>
      </w:r>
    </w:p>
    <w:p w14:paraId="7E95B99E" w14:textId="2C7252C3" w:rsidR="00811B85" w:rsidRDefault="00811B85" w:rsidP="00811B85">
      <w:pPr>
        <w:pStyle w:val="ListParagraph"/>
        <w:numPr>
          <w:ilvl w:val="0"/>
          <w:numId w:val="8"/>
        </w:numPr>
      </w:pPr>
      <w:r>
        <w:t>Accessibility or support needs can be disclosed at this stage</w:t>
      </w:r>
    </w:p>
    <w:p w14:paraId="2E727778" w14:textId="181C4826" w:rsidR="00811B85" w:rsidRPr="007E14F4" w:rsidRDefault="00811B85" w:rsidP="00811B85">
      <w:pPr>
        <w:rPr>
          <w:b/>
          <w:bCs/>
        </w:rPr>
      </w:pPr>
      <w:r w:rsidRPr="007E14F4">
        <w:rPr>
          <w:b/>
          <w:bCs/>
        </w:rPr>
        <w:t>Eligibility and Assessment</w:t>
      </w:r>
    </w:p>
    <w:p w14:paraId="32D8F810" w14:textId="4C401239" w:rsidR="00811B85" w:rsidRDefault="00811B85" w:rsidP="00811B85">
      <w:pPr>
        <w:pStyle w:val="ListParagraph"/>
        <w:numPr>
          <w:ilvl w:val="0"/>
          <w:numId w:val="9"/>
        </w:numPr>
      </w:pPr>
      <w:r>
        <w:t>Applications are checked against eligibility criteria</w:t>
      </w:r>
    </w:p>
    <w:p w14:paraId="38D5BCD7" w14:textId="58A7E812" w:rsidR="00811B85" w:rsidRDefault="00811B85" w:rsidP="00811B85">
      <w:pPr>
        <w:pStyle w:val="ListParagraph"/>
        <w:numPr>
          <w:ilvl w:val="0"/>
          <w:numId w:val="9"/>
        </w:numPr>
      </w:pPr>
      <w:r>
        <w:t>Priority categories and support needs are identified</w:t>
      </w:r>
    </w:p>
    <w:p w14:paraId="68F3FB6B" w14:textId="0F97C209" w:rsidR="00811B85" w:rsidRDefault="00811B85" w:rsidP="00811B85">
      <w:pPr>
        <w:pStyle w:val="ListParagraph"/>
        <w:numPr>
          <w:ilvl w:val="0"/>
          <w:numId w:val="9"/>
        </w:numPr>
      </w:pPr>
      <w:r>
        <w:t>Where required, information is reviewed with relevant support services</w:t>
      </w:r>
    </w:p>
    <w:p w14:paraId="0B1CA2AF" w14:textId="70CFFA02" w:rsidR="00811B85" w:rsidRPr="007E14F4" w:rsidRDefault="00811B85" w:rsidP="00811B85">
      <w:pPr>
        <w:rPr>
          <w:b/>
          <w:bCs/>
        </w:rPr>
      </w:pPr>
      <w:r w:rsidRPr="007E14F4">
        <w:rPr>
          <w:b/>
          <w:bCs/>
        </w:rPr>
        <w:t>Allocation</w:t>
      </w:r>
    </w:p>
    <w:p w14:paraId="4110D57E" w14:textId="1FE4B1CC" w:rsidR="00811B85" w:rsidRDefault="00811B85" w:rsidP="00811B85">
      <w:pPr>
        <w:pStyle w:val="ListParagraph"/>
        <w:numPr>
          <w:ilvl w:val="0"/>
          <w:numId w:val="10"/>
        </w:numPr>
      </w:pPr>
      <w:r>
        <w:t>Applications are grouped within allocation periods (e.g. Academic years)</w:t>
      </w:r>
    </w:p>
    <w:p w14:paraId="5B3A9DC7" w14:textId="7747124A" w:rsidR="00811B85" w:rsidRDefault="00811B85" w:rsidP="00811B85">
      <w:pPr>
        <w:pStyle w:val="ListParagraph"/>
        <w:numPr>
          <w:ilvl w:val="0"/>
          <w:numId w:val="10"/>
        </w:numPr>
      </w:pPr>
      <w:r>
        <w:t>Rooms are allocated based on:</w:t>
      </w:r>
    </w:p>
    <w:p w14:paraId="12B381C8" w14:textId="7FBDDA7F" w:rsidR="00811B85" w:rsidRDefault="00811B85" w:rsidP="00811B85">
      <w:pPr>
        <w:pStyle w:val="ListParagraph"/>
        <w:numPr>
          <w:ilvl w:val="1"/>
          <w:numId w:val="10"/>
        </w:numPr>
      </w:pPr>
      <w:r>
        <w:t>Priority status</w:t>
      </w:r>
    </w:p>
    <w:p w14:paraId="5128C1C9" w14:textId="743AB166" w:rsidR="00811B85" w:rsidRDefault="00811B85" w:rsidP="00811B85">
      <w:pPr>
        <w:pStyle w:val="ListParagraph"/>
        <w:numPr>
          <w:ilvl w:val="1"/>
          <w:numId w:val="10"/>
        </w:numPr>
      </w:pPr>
      <w:r>
        <w:t>Application completion date</w:t>
      </w:r>
    </w:p>
    <w:p w14:paraId="492C7F61" w14:textId="0EA20402" w:rsidR="00811B85" w:rsidRDefault="00811B85" w:rsidP="00811B85">
      <w:pPr>
        <w:pStyle w:val="ListParagraph"/>
        <w:numPr>
          <w:ilvl w:val="1"/>
          <w:numId w:val="10"/>
        </w:numPr>
      </w:pPr>
      <w:r>
        <w:t>Preferences and availability</w:t>
      </w:r>
    </w:p>
    <w:p w14:paraId="7B54694F" w14:textId="77777777" w:rsidR="006C3669" w:rsidRDefault="006C3669" w:rsidP="00811B85">
      <w:pPr>
        <w:rPr>
          <w:b/>
          <w:bCs/>
        </w:rPr>
      </w:pPr>
    </w:p>
    <w:p w14:paraId="1EA2773D" w14:textId="77777777" w:rsidR="006C3669" w:rsidRDefault="006C3669" w:rsidP="00811B85">
      <w:pPr>
        <w:rPr>
          <w:b/>
          <w:bCs/>
        </w:rPr>
      </w:pPr>
    </w:p>
    <w:p w14:paraId="740AB425" w14:textId="7058EDAA" w:rsidR="00811B85" w:rsidRPr="008D6DDB" w:rsidRDefault="00811B85" w:rsidP="00811B85">
      <w:pPr>
        <w:rPr>
          <w:b/>
          <w:bCs/>
        </w:rPr>
      </w:pPr>
      <w:r w:rsidRPr="008D6DDB">
        <w:rPr>
          <w:b/>
          <w:bCs/>
        </w:rPr>
        <w:t>Offer</w:t>
      </w:r>
    </w:p>
    <w:p w14:paraId="5082A41E" w14:textId="6ED1A3E6" w:rsidR="00811B85" w:rsidRDefault="00811B85" w:rsidP="00811B85">
      <w:pPr>
        <w:pStyle w:val="ListParagraph"/>
        <w:numPr>
          <w:ilvl w:val="0"/>
          <w:numId w:val="11"/>
        </w:numPr>
      </w:pPr>
      <w:r>
        <w:t>Accommodation offers are issued (either by the University or Partner Provider)</w:t>
      </w:r>
    </w:p>
    <w:p w14:paraId="67FD0885" w14:textId="01A0068F" w:rsidR="00811B85" w:rsidRDefault="00811B85" w:rsidP="00811B85">
      <w:pPr>
        <w:pStyle w:val="ListParagraph"/>
        <w:numPr>
          <w:ilvl w:val="0"/>
          <w:numId w:val="11"/>
        </w:numPr>
      </w:pPr>
      <w:r>
        <w:t>Offers are time limited and must be accepted within the stated deadline</w:t>
      </w:r>
    </w:p>
    <w:p w14:paraId="6BEF009B" w14:textId="49507FAA" w:rsidR="00811B85" w:rsidRPr="008D6DDB" w:rsidRDefault="00811B85" w:rsidP="00811B85">
      <w:pPr>
        <w:rPr>
          <w:b/>
          <w:bCs/>
        </w:rPr>
      </w:pPr>
      <w:r w:rsidRPr="008D6DDB">
        <w:rPr>
          <w:b/>
          <w:bCs/>
        </w:rPr>
        <w:t>Booking and Contract</w:t>
      </w:r>
    </w:p>
    <w:p w14:paraId="681094FA" w14:textId="51097E78" w:rsidR="00811B85" w:rsidRDefault="00811B85" w:rsidP="00811B85">
      <w:pPr>
        <w:pStyle w:val="ListParagraph"/>
        <w:numPr>
          <w:ilvl w:val="0"/>
          <w:numId w:val="12"/>
        </w:numPr>
      </w:pPr>
      <w:r>
        <w:t>Students accept their offer and complete any required steps</w:t>
      </w:r>
    </w:p>
    <w:p w14:paraId="2D96C0EE" w14:textId="46FA2DB2" w:rsidR="00811B85" w:rsidRDefault="00811B85" w:rsidP="00811B85">
      <w:pPr>
        <w:pStyle w:val="ListParagraph"/>
        <w:numPr>
          <w:ilvl w:val="0"/>
          <w:numId w:val="12"/>
        </w:numPr>
      </w:pPr>
      <w:r>
        <w:t>A legally binding contract is formed once accepted</w:t>
      </w:r>
    </w:p>
    <w:p w14:paraId="55513D31" w14:textId="7D9B8B1D" w:rsidR="00811B85" w:rsidRPr="008D6DDB" w:rsidRDefault="00811B85" w:rsidP="00811B85">
      <w:pPr>
        <w:rPr>
          <w:b/>
          <w:bCs/>
        </w:rPr>
      </w:pPr>
      <w:r w:rsidRPr="008D6DDB">
        <w:rPr>
          <w:b/>
          <w:bCs/>
        </w:rPr>
        <w:t>Reallocation and Waiting List</w:t>
      </w:r>
    </w:p>
    <w:p w14:paraId="2D2B60A6" w14:textId="037F0250" w:rsidR="00811B85" w:rsidRDefault="00811B85" w:rsidP="00811B85">
      <w:pPr>
        <w:pStyle w:val="ListParagraph"/>
        <w:numPr>
          <w:ilvl w:val="0"/>
          <w:numId w:val="13"/>
        </w:numPr>
      </w:pPr>
      <w:r>
        <w:t>Unaccepted offers are withdrawn and reallocated</w:t>
      </w:r>
    </w:p>
    <w:p w14:paraId="20D8E5DF" w14:textId="17249030" w:rsidR="00811B85" w:rsidRDefault="00811B85" w:rsidP="00811B85">
      <w:pPr>
        <w:pStyle w:val="ListParagraph"/>
        <w:numPr>
          <w:ilvl w:val="0"/>
          <w:numId w:val="13"/>
        </w:numPr>
      </w:pPr>
      <w:r>
        <w:t>Where demand exceeds availability, a waiting list may be operated</w:t>
      </w:r>
    </w:p>
    <w:p w14:paraId="442B0B59" w14:textId="6518CC74" w:rsidR="00811B85" w:rsidRDefault="00811B85" w:rsidP="00811B85">
      <w:pPr>
        <w:pStyle w:val="ListParagraph"/>
        <w:numPr>
          <w:ilvl w:val="0"/>
          <w:numId w:val="13"/>
        </w:numPr>
      </w:pPr>
      <w:r>
        <w:t>Late applications are considered subject to availability</w:t>
      </w:r>
    </w:p>
    <w:p w14:paraId="59035BD0" w14:textId="77777777" w:rsidR="006C3669" w:rsidRDefault="006C3669" w:rsidP="006C3669">
      <w:pPr>
        <w:pStyle w:val="ListParagraph"/>
      </w:pPr>
    </w:p>
    <w:p w14:paraId="576DEA7E" w14:textId="0F133283" w:rsidR="00811B85" w:rsidRPr="00811B85" w:rsidRDefault="00811B85" w:rsidP="00811B85">
      <w:pPr>
        <w:pStyle w:val="ListParagraph"/>
        <w:numPr>
          <w:ilvl w:val="0"/>
          <w:numId w:val="3"/>
        </w:numPr>
        <w:rPr>
          <w:b/>
          <w:bCs/>
        </w:rPr>
      </w:pPr>
      <w:r w:rsidRPr="00811B85">
        <w:rPr>
          <w:b/>
          <w:bCs/>
        </w:rPr>
        <w:t>Student Preferences</w:t>
      </w:r>
    </w:p>
    <w:p w14:paraId="20D88FAE" w14:textId="77777777" w:rsidR="00811B85" w:rsidRPr="00811B85" w:rsidRDefault="00811B85" w:rsidP="00811B85">
      <w:r w:rsidRPr="00811B85">
        <w:t>Applicants can express preferences for:</w:t>
      </w:r>
    </w:p>
    <w:p w14:paraId="2F0CD184" w14:textId="77777777" w:rsidR="00811B85" w:rsidRPr="00811B85" w:rsidRDefault="00811B85" w:rsidP="006C3669">
      <w:pPr>
        <w:numPr>
          <w:ilvl w:val="0"/>
          <w:numId w:val="14"/>
        </w:numPr>
        <w:spacing w:after="0"/>
      </w:pPr>
      <w:r w:rsidRPr="00811B85">
        <w:t xml:space="preserve">Accommodation location </w:t>
      </w:r>
    </w:p>
    <w:p w14:paraId="19CE7D7D" w14:textId="77777777" w:rsidR="00811B85" w:rsidRPr="00811B85" w:rsidRDefault="00811B85" w:rsidP="006C3669">
      <w:pPr>
        <w:numPr>
          <w:ilvl w:val="0"/>
          <w:numId w:val="14"/>
        </w:numPr>
        <w:spacing w:after="0"/>
      </w:pPr>
      <w:r w:rsidRPr="00811B85">
        <w:t xml:space="preserve">Room type </w:t>
      </w:r>
    </w:p>
    <w:p w14:paraId="21B0D14B" w14:textId="77777777" w:rsidR="00811B85" w:rsidRPr="00811B85" w:rsidRDefault="00811B85" w:rsidP="006C3669">
      <w:pPr>
        <w:numPr>
          <w:ilvl w:val="0"/>
          <w:numId w:val="14"/>
        </w:numPr>
        <w:spacing w:after="0"/>
      </w:pPr>
      <w:r w:rsidRPr="00811B85">
        <w:t xml:space="preserve">Lifestyle preferences (for flatmate matching) </w:t>
      </w:r>
    </w:p>
    <w:p w14:paraId="3BFBFC4B" w14:textId="77777777" w:rsidR="00DB24BF" w:rsidRDefault="00DB24BF" w:rsidP="00811B85"/>
    <w:p w14:paraId="1759FC85" w14:textId="24F9EB4F" w:rsidR="00811B85" w:rsidRPr="00C57B6C" w:rsidRDefault="00811B85" w:rsidP="00811B85">
      <w:r w:rsidRPr="00811B85">
        <w:t xml:space="preserve">While the University will take preferences into account, they </w:t>
      </w:r>
      <w:r w:rsidRPr="00C57B6C">
        <w:t>cannot be guaranteed.</w:t>
      </w:r>
    </w:p>
    <w:p w14:paraId="72393EB9" w14:textId="77777777" w:rsidR="00811B85" w:rsidRPr="00811B85" w:rsidRDefault="00811B85" w:rsidP="00811B85">
      <w:r w:rsidRPr="00811B85">
        <w:t>Where demand exceeds availability, a suitable alternative will be offered. This may include accommodation with a Nominated Partner Provider.</w:t>
      </w:r>
    </w:p>
    <w:p w14:paraId="11EA068B" w14:textId="5CB5261A" w:rsidR="00811B85" w:rsidRDefault="00811B85" w:rsidP="00811B85">
      <w:r w:rsidRPr="00811B85">
        <w:t>Applicants will be asked to provide consent for the sharing of relevant data with partner providers where required.</w:t>
      </w:r>
    </w:p>
    <w:p w14:paraId="74D2AE4D" w14:textId="68398967" w:rsidR="00811B85" w:rsidRPr="00811B85" w:rsidRDefault="00811B85" w:rsidP="00811B85">
      <w:pPr>
        <w:pStyle w:val="ListParagraph"/>
        <w:numPr>
          <w:ilvl w:val="0"/>
          <w:numId w:val="3"/>
        </w:numPr>
        <w:rPr>
          <w:b/>
          <w:bCs/>
        </w:rPr>
      </w:pPr>
      <w:r w:rsidRPr="00811B85">
        <w:rPr>
          <w:b/>
          <w:bCs/>
        </w:rPr>
        <w:t>Accommodation Guarantees</w:t>
      </w:r>
    </w:p>
    <w:p w14:paraId="48B615E0" w14:textId="2A31B8B4" w:rsidR="00811B85" w:rsidRPr="00861C58" w:rsidRDefault="00811B85" w:rsidP="00811B85">
      <w:pPr>
        <w:rPr>
          <w:b/>
          <w:bCs/>
        </w:rPr>
      </w:pPr>
      <w:r w:rsidRPr="00861C58">
        <w:rPr>
          <w:b/>
          <w:bCs/>
        </w:rPr>
        <w:t>Accommodation Guarantee – September intake</w:t>
      </w:r>
    </w:p>
    <w:p w14:paraId="7A6E4567" w14:textId="653EB2C6" w:rsidR="00811B85" w:rsidRDefault="00811B85" w:rsidP="00811B85">
      <w:r>
        <w:t>Students who:</w:t>
      </w:r>
    </w:p>
    <w:p w14:paraId="639BD515" w14:textId="3FECEFB2" w:rsidR="00811B85" w:rsidRDefault="00811B85" w:rsidP="00861C58">
      <w:pPr>
        <w:pStyle w:val="ListParagraph"/>
        <w:numPr>
          <w:ilvl w:val="0"/>
          <w:numId w:val="15"/>
        </w:numPr>
      </w:pPr>
      <w:r>
        <w:t xml:space="preserve">Firmly accept Cardiff Metropolitan University as their </w:t>
      </w:r>
      <w:r w:rsidRPr="00861C58">
        <w:rPr>
          <w:b/>
          <w:bCs/>
        </w:rPr>
        <w:t>first choice</w:t>
      </w:r>
      <w:r>
        <w:t xml:space="preserve"> (CF/UF); and</w:t>
      </w:r>
    </w:p>
    <w:p w14:paraId="1C274CAD" w14:textId="2E0CEE8C" w:rsidR="00811B85" w:rsidRDefault="00811B85" w:rsidP="00811B85">
      <w:pPr>
        <w:pStyle w:val="ListParagraph"/>
        <w:numPr>
          <w:ilvl w:val="0"/>
          <w:numId w:val="15"/>
        </w:numPr>
      </w:pPr>
      <w:r>
        <w:t>Submit a completed accommodation application by 31</w:t>
      </w:r>
      <w:r w:rsidRPr="00811B85">
        <w:rPr>
          <w:vertAlign w:val="superscript"/>
        </w:rPr>
        <w:t>st</w:t>
      </w:r>
      <w:r>
        <w:t xml:space="preserve"> May 2026</w:t>
      </w:r>
    </w:p>
    <w:p w14:paraId="1806E535" w14:textId="0573C37C" w:rsidR="00F776FC" w:rsidRDefault="00F776FC" w:rsidP="00811B85">
      <w:pPr>
        <w:pStyle w:val="ListParagraph"/>
        <w:numPr>
          <w:ilvl w:val="0"/>
          <w:numId w:val="15"/>
        </w:numPr>
      </w:pPr>
      <w:r>
        <w:t>Will be commencing their studies in September 2026</w:t>
      </w:r>
    </w:p>
    <w:p w14:paraId="4436A2E8" w14:textId="1378D326" w:rsidR="00861C58" w:rsidRDefault="00861C58" w:rsidP="00811B85">
      <w:pPr>
        <w:pStyle w:val="ListParagraph"/>
        <w:numPr>
          <w:ilvl w:val="0"/>
          <w:numId w:val="15"/>
        </w:numPr>
      </w:pPr>
      <w:r>
        <w:t xml:space="preserve">Who qualify for a place on a </w:t>
      </w:r>
      <w:r w:rsidR="00F776FC">
        <w:t>full-time</w:t>
      </w:r>
      <w:r>
        <w:t xml:space="preserve"> course of study based in Cardiff (Llandaff or Cyncoed campuses)</w:t>
      </w:r>
    </w:p>
    <w:p w14:paraId="202A95CB" w14:textId="26B90409" w:rsidR="00861C58" w:rsidRDefault="00811B85" w:rsidP="00811B85">
      <w:r>
        <w:t>Will be guaranteed an offer of accommodation</w:t>
      </w:r>
      <w:r w:rsidR="00AC3F26">
        <w:t xml:space="preserve">. </w:t>
      </w:r>
    </w:p>
    <w:p w14:paraId="40F79003" w14:textId="6C033C45" w:rsidR="00811B85" w:rsidRDefault="00861C58" w:rsidP="00811B85">
      <w:r>
        <w:lastRenderedPageBreak/>
        <w:t>The guarantee relates to receiving an offer of accommodation. It does not guarantee</w:t>
      </w:r>
      <w:r w:rsidR="00811B85">
        <w:t xml:space="preserve"> </w:t>
      </w:r>
      <w:r>
        <w:t>a specific hall, location, room type or price point.</w:t>
      </w:r>
    </w:p>
    <w:p w14:paraId="626B04D6" w14:textId="25EAA7B9" w:rsidR="00861C58" w:rsidRDefault="00861C58" w:rsidP="00811B85">
      <w:r>
        <w:t>This guarantee does not apply to continuing</w:t>
      </w:r>
      <w:r w:rsidR="00F776FC">
        <w:t xml:space="preserve"> (returning)</w:t>
      </w:r>
      <w:r>
        <w:t xml:space="preserve"> students. </w:t>
      </w:r>
    </w:p>
    <w:p w14:paraId="00464005" w14:textId="7C052D65" w:rsidR="00861C58" w:rsidRPr="00861C58" w:rsidRDefault="00861C58" w:rsidP="00811B85">
      <w:pPr>
        <w:rPr>
          <w:b/>
          <w:bCs/>
        </w:rPr>
      </w:pPr>
      <w:r w:rsidRPr="00861C58">
        <w:rPr>
          <w:b/>
          <w:bCs/>
        </w:rPr>
        <w:t>Limited International Guarantee (Direct Applicants)</w:t>
      </w:r>
    </w:p>
    <w:p w14:paraId="67A5A763" w14:textId="10CDEC83" w:rsidR="00861C58" w:rsidRDefault="00861C58" w:rsidP="00811B85">
      <w:r>
        <w:t xml:space="preserve">A limited international guarantee applies to eligible direct-entry international students who: </w:t>
      </w:r>
    </w:p>
    <w:p w14:paraId="0EAFD25A" w14:textId="1F3B329E" w:rsidR="00861C58" w:rsidRDefault="00861C58" w:rsidP="00861C58">
      <w:pPr>
        <w:pStyle w:val="ListParagraph"/>
        <w:numPr>
          <w:ilvl w:val="0"/>
          <w:numId w:val="16"/>
        </w:numPr>
      </w:pPr>
      <w:r>
        <w:t>Accept an offer of a full time course on a firm basis by 1</w:t>
      </w:r>
      <w:r w:rsidRPr="00861C58">
        <w:rPr>
          <w:vertAlign w:val="superscript"/>
        </w:rPr>
        <w:t>st</w:t>
      </w:r>
      <w:r>
        <w:t xml:space="preserve"> August 2026; and</w:t>
      </w:r>
    </w:p>
    <w:p w14:paraId="679EA74D" w14:textId="2511BD7F" w:rsidR="00861C58" w:rsidRDefault="00861C58" w:rsidP="00861C58">
      <w:pPr>
        <w:pStyle w:val="ListParagraph"/>
        <w:numPr>
          <w:ilvl w:val="0"/>
          <w:numId w:val="16"/>
        </w:numPr>
      </w:pPr>
      <w:r>
        <w:t>Submit a completed accommodation application by 16</w:t>
      </w:r>
      <w:r w:rsidRPr="00861C58">
        <w:rPr>
          <w:vertAlign w:val="superscript"/>
        </w:rPr>
        <w:t>th</w:t>
      </w:r>
      <w:r>
        <w:t xml:space="preserve"> August 2026</w:t>
      </w:r>
    </w:p>
    <w:p w14:paraId="675B8DB9" w14:textId="3D74CCE2" w:rsidR="00861C58" w:rsidRDefault="00861C58" w:rsidP="00861C58">
      <w:r>
        <w:t>Eligible students will be guaranteed an offer of accommodation within the available allocation cycle.</w:t>
      </w:r>
    </w:p>
    <w:p w14:paraId="1822678E" w14:textId="04B9B0AF" w:rsidR="00861C58" w:rsidRDefault="00861C58" w:rsidP="00861C58">
      <w:r>
        <w:t>This may be in University managed halls or with a Nominated Partner Provider.</w:t>
      </w:r>
    </w:p>
    <w:p w14:paraId="5E5813A8" w14:textId="291EB7E2" w:rsidR="00861C58" w:rsidRDefault="00861C58" w:rsidP="00861C58">
      <w:r>
        <w:t>Applications received after 16</w:t>
      </w:r>
      <w:r w:rsidRPr="00861C58">
        <w:rPr>
          <w:vertAlign w:val="superscript"/>
        </w:rPr>
        <w:t>th</w:t>
      </w:r>
      <w:r>
        <w:t xml:space="preserve"> August will be considered subject to availability and are not covered by this guarantee.</w:t>
      </w:r>
    </w:p>
    <w:p w14:paraId="57B63663" w14:textId="77777777" w:rsidR="00506B3A" w:rsidRPr="00506B3A" w:rsidRDefault="00506B3A" w:rsidP="00506B3A">
      <w:pPr>
        <w:rPr>
          <w:b/>
          <w:bCs/>
        </w:rPr>
      </w:pPr>
      <w:r w:rsidRPr="00506B3A">
        <w:rPr>
          <w:b/>
          <w:bCs/>
        </w:rPr>
        <w:t>Clearing applicants</w:t>
      </w:r>
    </w:p>
    <w:p w14:paraId="04514677" w14:textId="77777777" w:rsidR="00506B3A" w:rsidRPr="00506B3A" w:rsidRDefault="00506B3A" w:rsidP="00506B3A">
      <w:r w:rsidRPr="00506B3A">
        <w:t>Students applying through Clearing will be able to apply for accommodation once they have accepted an offer of study.</w:t>
      </w:r>
    </w:p>
    <w:p w14:paraId="3D0901A5" w14:textId="77777777" w:rsidR="00506B3A" w:rsidRPr="00506B3A" w:rsidRDefault="00506B3A" w:rsidP="00506B3A">
      <w:r w:rsidRPr="00506B3A">
        <w:t xml:space="preserve">The University may offer a </w:t>
      </w:r>
      <w:r w:rsidRPr="00506B3A">
        <w:rPr>
          <w:b/>
          <w:bCs/>
        </w:rPr>
        <w:t>limited accommodation guarantee for Clearing applicants</w:t>
      </w:r>
      <w:r w:rsidRPr="00506B3A">
        <w:t>, subject to availability. Details of any guarantee, including eligibility criteria and deadlines, will be confirmed and published ahead of the Clearing period.</w:t>
      </w:r>
    </w:p>
    <w:p w14:paraId="1D90FC8C" w14:textId="77777777" w:rsidR="00506B3A" w:rsidRPr="00506B3A" w:rsidRDefault="00506B3A" w:rsidP="00506B3A">
      <w:r w:rsidRPr="00506B3A">
        <w:t>Due to the timing of Clearing, accommodation options may be more limited.</w:t>
      </w:r>
    </w:p>
    <w:p w14:paraId="0AF793C5" w14:textId="0D7A1B32" w:rsidR="00506B3A" w:rsidRDefault="00506B3A" w:rsidP="00861C58">
      <w:r>
        <w:t xml:space="preserve">Accommodation may be in University halls or with one of our trusted partner providers. </w:t>
      </w:r>
    </w:p>
    <w:p w14:paraId="66A95A75" w14:textId="0D8BCE24" w:rsidR="00861C58" w:rsidRPr="00861C58" w:rsidRDefault="00861C58" w:rsidP="00861C58">
      <w:pPr>
        <w:rPr>
          <w:b/>
          <w:bCs/>
        </w:rPr>
      </w:pPr>
      <w:r w:rsidRPr="00861C58">
        <w:rPr>
          <w:b/>
          <w:bCs/>
        </w:rPr>
        <w:t>Right to Amend Guarantees</w:t>
      </w:r>
    </w:p>
    <w:p w14:paraId="2C02D08D" w14:textId="34E0EE7F" w:rsidR="00861C58" w:rsidRDefault="00861C58" w:rsidP="00861C58">
      <w:r>
        <w:t>The University reserves the right to amend or withdraw guarantees in exceptional circumstances, or where operationally necessary</w:t>
      </w:r>
    </w:p>
    <w:p w14:paraId="544D8838" w14:textId="5B6E527A" w:rsidR="00861C58" w:rsidRPr="00861C58" w:rsidRDefault="00861C58" w:rsidP="00861C58">
      <w:pPr>
        <w:pStyle w:val="ListParagraph"/>
        <w:numPr>
          <w:ilvl w:val="0"/>
          <w:numId w:val="3"/>
        </w:numPr>
        <w:rPr>
          <w:b/>
          <w:bCs/>
        </w:rPr>
      </w:pPr>
      <w:r w:rsidRPr="00861C58">
        <w:rPr>
          <w:b/>
          <w:bCs/>
        </w:rPr>
        <w:t>Applications Received after 31</w:t>
      </w:r>
      <w:r w:rsidRPr="00861C58">
        <w:rPr>
          <w:b/>
          <w:bCs/>
          <w:vertAlign w:val="superscript"/>
        </w:rPr>
        <w:t>st</w:t>
      </w:r>
      <w:r w:rsidRPr="00861C58">
        <w:rPr>
          <w:b/>
          <w:bCs/>
        </w:rPr>
        <w:t xml:space="preserve"> May</w:t>
      </w:r>
    </w:p>
    <w:p w14:paraId="00571E65" w14:textId="2FE65C8C" w:rsidR="00861C58" w:rsidRDefault="00861C58" w:rsidP="00861C58">
      <w:r>
        <w:t>Applications received after 31</w:t>
      </w:r>
      <w:r w:rsidRPr="00861C58">
        <w:rPr>
          <w:vertAlign w:val="superscript"/>
        </w:rPr>
        <w:t>st</w:t>
      </w:r>
      <w:r>
        <w:t xml:space="preserve"> May will be considered subject to availability.</w:t>
      </w:r>
    </w:p>
    <w:p w14:paraId="4BEDB922" w14:textId="1C33A048" w:rsidR="00861C58" w:rsidRDefault="00861C58" w:rsidP="00861C58">
      <w:r>
        <w:t>While accommodation cannot be guaranteed after this date, the University will support students in identifying suitable options, including:</w:t>
      </w:r>
    </w:p>
    <w:p w14:paraId="14D23443" w14:textId="5C479E37" w:rsidR="00861C58" w:rsidRDefault="00861C58" w:rsidP="00861C58">
      <w:pPr>
        <w:pStyle w:val="ListParagraph"/>
        <w:numPr>
          <w:ilvl w:val="0"/>
          <w:numId w:val="17"/>
        </w:numPr>
      </w:pPr>
      <w:r>
        <w:t>University managed halls</w:t>
      </w:r>
    </w:p>
    <w:p w14:paraId="4C98EB00" w14:textId="4FB1D50D" w:rsidR="00861C58" w:rsidRDefault="00861C58" w:rsidP="00861C58">
      <w:pPr>
        <w:pStyle w:val="ListParagraph"/>
        <w:numPr>
          <w:ilvl w:val="0"/>
          <w:numId w:val="17"/>
        </w:numPr>
      </w:pPr>
      <w:r>
        <w:t>Nominated Partner Providers</w:t>
      </w:r>
    </w:p>
    <w:p w14:paraId="4F6E6EBB" w14:textId="353B8713" w:rsidR="00861C58" w:rsidRDefault="00861C58" w:rsidP="00745EB1">
      <w:pPr>
        <w:pStyle w:val="ListParagraph"/>
        <w:numPr>
          <w:ilvl w:val="0"/>
          <w:numId w:val="17"/>
        </w:numPr>
      </w:pPr>
      <w:r>
        <w:t>Private Sector Accommodation</w:t>
      </w:r>
    </w:p>
    <w:p w14:paraId="38AE965B" w14:textId="77777777" w:rsidR="00745EB1" w:rsidRDefault="00745EB1" w:rsidP="00745EB1">
      <w:pPr>
        <w:pStyle w:val="ListParagraph"/>
      </w:pPr>
    </w:p>
    <w:p w14:paraId="01FC339D" w14:textId="46023870" w:rsidR="00861C58" w:rsidRPr="006154B2" w:rsidRDefault="00861C58" w:rsidP="00861C58">
      <w:pPr>
        <w:pStyle w:val="ListParagraph"/>
        <w:numPr>
          <w:ilvl w:val="0"/>
          <w:numId w:val="3"/>
        </w:numPr>
        <w:rPr>
          <w:b/>
          <w:bCs/>
        </w:rPr>
      </w:pPr>
      <w:r w:rsidRPr="006154B2">
        <w:rPr>
          <w:b/>
          <w:bCs/>
        </w:rPr>
        <w:lastRenderedPageBreak/>
        <w:t>Priority Categories</w:t>
      </w:r>
    </w:p>
    <w:p w14:paraId="40206688" w14:textId="5EDDB0FF" w:rsidR="00861C58" w:rsidRDefault="00861C58" w:rsidP="00861C58">
      <w:r>
        <w:t>Priority consideration is given to:</w:t>
      </w:r>
    </w:p>
    <w:p w14:paraId="078F7F8F" w14:textId="37C11904" w:rsidR="00861C58" w:rsidRDefault="00861C58" w:rsidP="00745EB1">
      <w:pPr>
        <w:pStyle w:val="ListParagraph"/>
        <w:numPr>
          <w:ilvl w:val="0"/>
          <w:numId w:val="29"/>
        </w:numPr>
      </w:pPr>
      <w:r>
        <w:t>Students aged 17 at the commencement of their contract</w:t>
      </w:r>
    </w:p>
    <w:p w14:paraId="6CAB2512" w14:textId="59029DCA" w:rsidR="00861C58" w:rsidRDefault="00861C58" w:rsidP="00745EB1">
      <w:pPr>
        <w:pStyle w:val="ListParagraph"/>
        <w:numPr>
          <w:ilvl w:val="0"/>
          <w:numId w:val="29"/>
        </w:numPr>
      </w:pPr>
      <w:r>
        <w:t>Care leavers or estranged students</w:t>
      </w:r>
    </w:p>
    <w:p w14:paraId="5532FA29" w14:textId="4EF4D5BF" w:rsidR="00861C58" w:rsidRDefault="00861C58" w:rsidP="00745EB1">
      <w:pPr>
        <w:pStyle w:val="ListParagraph"/>
        <w:numPr>
          <w:ilvl w:val="0"/>
          <w:numId w:val="29"/>
        </w:numPr>
      </w:pPr>
      <w:r>
        <w:t>Students with a disability or medical condition requiring accommodation adjustments</w:t>
      </w:r>
    </w:p>
    <w:p w14:paraId="4D47E158" w14:textId="1384A8BE" w:rsidR="00861C58" w:rsidRDefault="00861C58" w:rsidP="00745EB1">
      <w:pPr>
        <w:pStyle w:val="ListParagraph"/>
        <w:numPr>
          <w:ilvl w:val="0"/>
          <w:numId w:val="29"/>
        </w:numPr>
      </w:pPr>
      <w:r>
        <w:t xml:space="preserve">Students nominated under the Elite Athlete Accommodation </w:t>
      </w:r>
      <w:r w:rsidR="00745EB1">
        <w:t>Referrals</w:t>
      </w:r>
      <w:r>
        <w:t xml:space="preserve"> Procedure (Cyncoed only)</w:t>
      </w:r>
    </w:p>
    <w:p w14:paraId="037A7B5F" w14:textId="25B041CE" w:rsidR="00861C58" w:rsidRDefault="00861C58" w:rsidP="00861C58">
      <w:r>
        <w:t>Priority consideration means these applications will be assessed first when allocating suitable accommodation.</w:t>
      </w:r>
    </w:p>
    <w:p w14:paraId="4C211690" w14:textId="0A0E9DA1" w:rsidR="006154B2" w:rsidRDefault="00861C58" w:rsidP="00861C58">
      <w:r>
        <w:t xml:space="preserve">It does not guarantee a </w:t>
      </w:r>
      <w:r w:rsidR="006154B2">
        <w:t>specific room, location or price.</w:t>
      </w:r>
    </w:p>
    <w:p w14:paraId="318555CE" w14:textId="586FE23F" w:rsidR="006154B2" w:rsidRPr="006154B2" w:rsidRDefault="006154B2" w:rsidP="006154B2">
      <w:pPr>
        <w:pStyle w:val="ListParagraph"/>
        <w:numPr>
          <w:ilvl w:val="0"/>
          <w:numId w:val="3"/>
        </w:numPr>
        <w:rPr>
          <w:b/>
          <w:bCs/>
        </w:rPr>
      </w:pPr>
      <w:r w:rsidRPr="006154B2">
        <w:rPr>
          <w:b/>
          <w:bCs/>
        </w:rPr>
        <w:t>Welsh Language Considerations</w:t>
      </w:r>
    </w:p>
    <w:p w14:paraId="200659C8" w14:textId="5E4C0DE7" w:rsidR="006154B2" w:rsidRDefault="006154B2" w:rsidP="006154B2">
      <w:r>
        <w:t xml:space="preserve">Applicants may apply online through the medium of Welsh. </w:t>
      </w:r>
    </w:p>
    <w:p w14:paraId="6728449E" w14:textId="58262CD3" w:rsidR="006154B2" w:rsidRDefault="006154B2" w:rsidP="006154B2">
      <w:r>
        <w:t xml:space="preserve">Applicants may indicate whether they are Welsh speakers or learners and wish to share with other Welsh speakers/learners. </w:t>
      </w:r>
    </w:p>
    <w:p w14:paraId="3D331036" w14:textId="0CF0AAEC" w:rsidR="006154B2" w:rsidRDefault="006154B2" w:rsidP="006154B2">
      <w:r>
        <w:t>Where reasonably practicable and subject to availability, the University will take this into account when allocating accommodation, including grouping students where possible.</w:t>
      </w:r>
    </w:p>
    <w:p w14:paraId="06F9A124" w14:textId="14E3A015" w:rsidR="006154B2" w:rsidRDefault="006154B2" w:rsidP="006154B2">
      <w:r>
        <w:t xml:space="preserve">This cannot be guaranteed. </w:t>
      </w:r>
    </w:p>
    <w:p w14:paraId="68F6CFCF" w14:textId="70DCCACC" w:rsidR="00861C58" w:rsidRPr="006154B2" w:rsidRDefault="006154B2" w:rsidP="006154B2">
      <w:pPr>
        <w:pStyle w:val="ListParagraph"/>
        <w:numPr>
          <w:ilvl w:val="0"/>
          <w:numId w:val="3"/>
        </w:numPr>
        <w:rPr>
          <w:b/>
          <w:bCs/>
        </w:rPr>
      </w:pPr>
      <w:r w:rsidRPr="006154B2">
        <w:rPr>
          <w:b/>
          <w:bCs/>
        </w:rPr>
        <w:t>Accessibility and Adaptations</w:t>
      </w:r>
    </w:p>
    <w:p w14:paraId="439A2F77" w14:textId="00F84B40" w:rsidR="006154B2" w:rsidRPr="006154B2" w:rsidRDefault="006154B2" w:rsidP="006154B2">
      <w:pPr>
        <w:rPr>
          <w:b/>
          <w:bCs/>
        </w:rPr>
      </w:pPr>
      <w:r w:rsidRPr="006154B2">
        <w:rPr>
          <w:b/>
          <w:bCs/>
        </w:rPr>
        <w:t>Declaring your needs</w:t>
      </w:r>
    </w:p>
    <w:p w14:paraId="4778A2CA" w14:textId="13B4CD4C" w:rsidR="006154B2" w:rsidRDefault="006154B2" w:rsidP="006154B2">
      <w:r>
        <w:t>Applicants are encouraged to disclose any disability, medical condition or accommodation requirement within their application.</w:t>
      </w:r>
    </w:p>
    <w:p w14:paraId="6C467C25" w14:textId="017B50CA" w:rsidR="006154B2" w:rsidRPr="006154B2" w:rsidRDefault="006154B2" w:rsidP="006154B2">
      <w:pPr>
        <w:rPr>
          <w:b/>
          <w:bCs/>
        </w:rPr>
      </w:pPr>
      <w:r w:rsidRPr="006154B2">
        <w:rPr>
          <w:b/>
          <w:bCs/>
        </w:rPr>
        <w:t>Assessment and Support</w:t>
      </w:r>
    </w:p>
    <w:p w14:paraId="40811A51" w14:textId="4E1C2F1E" w:rsidR="006154B2" w:rsidRDefault="006154B2" w:rsidP="006154B2">
      <w:r>
        <w:t>The Accommodation Team works with Student Services and relevant departments to assess requirements and identify reasonable adjustments.</w:t>
      </w:r>
    </w:p>
    <w:p w14:paraId="39FD84F1" w14:textId="4CB1E1C7" w:rsidR="006154B2" w:rsidRPr="006154B2" w:rsidRDefault="006154B2" w:rsidP="006154B2">
      <w:pPr>
        <w:rPr>
          <w:b/>
          <w:bCs/>
        </w:rPr>
      </w:pPr>
      <w:r w:rsidRPr="006154B2">
        <w:rPr>
          <w:b/>
          <w:bCs/>
        </w:rPr>
        <w:t>Provision of Adjustments</w:t>
      </w:r>
    </w:p>
    <w:p w14:paraId="39F222BD" w14:textId="3E34FF7C" w:rsidR="006154B2" w:rsidRDefault="006154B2" w:rsidP="006154B2">
      <w:r>
        <w:t>The University offers a range of accessible and adaptable rooms. Supporting evidence may be requested where specialist adaptations are required.</w:t>
      </w:r>
    </w:p>
    <w:p w14:paraId="57E70D7B" w14:textId="79BD8C68" w:rsidR="006154B2" w:rsidRPr="006154B2" w:rsidRDefault="006154B2" w:rsidP="006154B2">
      <w:pPr>
        <w:rPr>
          <w:b/>
          <w:bCs/>
        </w:rPr>
      </w:pPr>
      <w:r w:rsidRPr="006154B2">
        <w:rPr>
          <w:b/>
          <w:bCs/>
        </w:rPr>
        <w:t>Limitations</w:t>
      </w:r>
    </w:p>
    <w:p w14:paraId="2B2F95C0" w14:textId="4C006263" w:rsidR="006154B2" w:rsidRDefault="006154B2" w:rsidP="006154B2">
      <w:r>
        <w:t>While every effort is made to meet individual needs, this cannot be guaranteed and depends on availability and timing of application.</w:t>
      </w:r>
    </w:p>
    <w:p w14:paraId="22CFB607" w14:textId="5F56E1B3" w:rsidR="006154B2" w:rsidRDefault="006154B2" w:rsidP="006154B2">
      <w:r>
        <w:lastRenderedPageBreak/>
        <w:t>Information is handled sensitively and shared only where necessary.</w:t>
      </w:r>
    </w:p>
    <w:p w14:paraId="3E307041" w14:textId="52732BC8" w:rsidR="006154B2" w:rsidRDefault="006154B2" w:rsidP="006154B2">
      <w:pPr>
        <w:pStyle w:val="ListParagraph"/>
        <w:numPr>
          <w:ilvl w:val="0"/>
          <w:numId w:val="3"/>
        </w:numPr>
        <w:rPr>
          <w:b/>
          <w:bCs/>
        </w:rPr>
      </w:pPr>
      <w:r w:rsidRPr="006154B2">
        <w:rPr>
          <w:b/>
          <w:bCs/>
        </w:rPr>
        <w:t>Nominated Partner Providers</w:t>
      </w:r>
    </w:p>
    <w:p w14:paraId="3B10404E" w14:textId="77777777" w:rsidR="006154B2" w:rsidRPr="006154B2" w:rsidRDefault="006154B2" w:rsidP="006154B2">
      <w:r w:rsidRPr="006154B2">
        <w:t>The University works with trusted private accommodation providers to increase capacity.</w:t>
      </w:r>
    </w:p>
    <w:p w14:paraId="797FCDFE" w14:textId="77777777" w:rsidR="006154B2" w:rsidRPr="006154B2" w:rsidRDefault="006154B2" w:rsidP="006154B2">
      <w:r w:rsidRPr="006154B2">
        <w:t>Where a student is referred:</w:t>
      </w:r>
    </w:p>
    <w:p w14:paraId="370E8B6D" w14:textId="77777777" w:rsidR="006154B2" w:rsidRPr="006154B2" w:rsidRDefault="006154B2" w:rsidP="00A45353">
      <w:pPr>
        <w:numPr>
          <w:ilvl w:val="0"/>
          <w:numId w:val="19"/>
        </w:numPr>
        <w:spacing w:after="0"/>
      </w:pPr>
      <w:r w:rsidRPr="006154B2">
        <w:t xml:space="preserve">The provider allocates a room and issues the offer </w:t>
      </w:r>
    </w:p>
    <w:p w14:paraId="44079BB4" w14:textId="77777777" w:rsidR="006154B2" w:rsidRPr="006154B2" w:rsidRDefault="006154B2" w:rsidP="00A45353">
      <w:pPr>
        <w:numPr>
          <w:ilvl w:val="0"/>
          <w:numId w:val="19"/>
        </w:numPr>
        <w:spacing w:after="0"/>
      </w:pPr>
      <w:r w:rsidRPr="006154B2">
        <w:t xml:space="preserve">The contract is between the student and the provider </w:t>
      </w:r>
    </w:p>
    <w:p w14:paraId="72ED30B0" w14:textId="77777777" w:rsidR="006154B2" w:rsidRPr="006154B2" w:rsidRDefault="006154B2" w:rsidP="00A45353">
      <w:pPr>
        <w:numPr>
          <w:ilvl w:val="0"/>
          <w:numId w:val="19"/>
        </w:numPr>
        <w:spacing w:after="0"/>
      </w:pPr>
      <w:r w:rsidRPr="006154B2">
        <w:t xml:space="preserve">The provider’s terms, payment and cancellation policies apply </w:t>
      </w:r>
    </w:p>
    <w:p w14:paraId="10FFFE51" w14:textId="77777777" w:rsidR="00CF382E" w:rsidRDefault="00CF382E" w:rsidP="006154B2"/>
    <w:p w14:paraId="1071CA26" w14:textId="5D188700" w:rsidR="006154B2" w:rsidRPr="006154B2" w:rsidRDefault="006154B2" w:rsidP="006154B2">
      <w:r w:rsidRPr="006154B2">
        <w:t>The University is not a party to the contract and cannot intervene in contractual matters.</w:t>
      </w:r>
    </w:p>
    <w:p w14:paraId="7864D12B" w14:textId="77777777" w:rsidR="006154B2" w:rsidRPr="006154B2" w:rsidRDefault="006154B2" w:rsidP="006154B2">
      <w:r w:rsidRPr="006154B2">
        <w:t>Students must ensure they understand all terms before accepting an offer.</w:t>
      </w:r>
    </w:p>
    <w:p w14:paraId="0FEDCEC5" w14:textId="77777777" w:rsidR="006154B2" w:rsidRPr="006154B2" w:rsidRDefault="006154B2" w:rsidP="006154B2">
      <w:pPr>
        <w:rPr>
          <w:b/>
          <w:bCs/>
        </w:rPr>
      </w:pPr>
    </w:p>
    <w:p w14:paraId="2EFFD00C" w14:textId="28733D5E" w:rsidR="006154B2" w:rsidRPr="006154B2" w:rsidRDefault="006154B2" w:rsidP="006154B2">
      <w:pPr>
        <w:pStyle w:val="ListParagraph"/>
        <w:numPr>
          <w:ilvl w:val="0"/>
          <w:numId w:val="3"/>
        </w:numPr>
        <w:rPr>
          <w:b/>
          <w:bCs/>
        </w:rPr>
      </w:pPr>
      <w:r w:rsidRPr="006154B2">
        <w:rPr>
          <w:b/>
          <w:bCs/>
        </w:rPr>
        <w:t>Community Considerations</w:t>
      </w:r>
    </w:p>
    <w:p w14:paraId="4E9684EB" w14:textId="77777777" w:rsidR="006154B2" w:rsidRPr="006154B2" w:rsidRDefault="006154B2" w:rsidP="006154B2">
      <w:r w:rsidRPr="006154B2">
        <w:t>The University may consider factors such as:</w:t>
      </w:r>
    </w:p>
    <w:p w14:paraId="7F760641" w14:textId="77777777" w:rsidR="006154B2" w:rsidRPr="006154B2" w:rsidRDefault="006154B2" w:rsidP="00A45353">
      <w:pPr>
        <w:numPr>
          <w:ilvl w:val="0"/>
          <w:numId w:val="20"/>
        </w:numPr>
        <w:spacing w:after="0"/>
      </w:pPr>
      <w:r w:rsidRPr="006154B2">
        <w:t xml:space="preserve">Campus of study </w:t>
      </w:r>
    </w:p>
    <w:p w14:paraId="6DDAF87A" w14:textId="77777777" w:rsidR="006154B2" w:rsidRPr="006154B2" w:rsidRDefault="006154B2" w:rsidP="00A45353">
      <w:pPr>
        <w:numPr>
          <w:ilvl w:val="0"/>
          <w:numId w:val="20"/>
        </w:numPr>
        <w:spacing w:after="0"/>
      </w:pPr>
      <w:r w:rsidRPr="006154B2">
        <w:t xml:space="preserve">Course mix </w:t>
      </w:r>
    </w:p>
    <w:p w14:paraId="047B4CBF" w14:textId="77777777" w:rsidR="006154B2" w:rsidRPr="006154B2" w:rsidRDefault="006154B2" w:rsidP="00A45353">
      <w:pPr>
        <w:numPr>
          <w:ilvl w:val="0"/>
          <w:numId w:val="20"/>
        </w:numPr>
        <w:spacing w:after="0"/>
      </w:pPr>
      <w:r w:rsidRPr="006154B2">
        <w:t xml:space="preserve">Support needs </w:t>
      </w:r>
    </w:p>
    <w:p w14:paraId="2F4687C5" w14:textId="77777777" w:rsidR="00CF382E" w:rsidRDefault="006154B2" w:rsidP="006154B2">
      <w:pPr>
        <w:numPr>
          <w:ilvl w:val="0"/>
          <w:numId w:val="20"/>
        </w:numPr>
        <w:spacing w:after="0"/>
      </w:pPr>
      <w:r w:rsidRPr="006154B2">
        <w:t xml:space="preserve">Community balance </w:t>
      </w:r>
    </w:p>
    <w:p w14:paraId="2BB47451" w14:textId="77777777" w:rsidR="00CF382E" w:rsidRDefault="00CF382E" w:rsidP="00CF382E">
      <w:pPr>
        <w:spacing w:after="0"/>
        <w:ind w:left="720"/>
      </w:pPr>
    </w:p>
    <w:p w14:paraId="5A55F0D2" w14:textId="3FD3641D" w:rsidR="006154B2" w:rsidRDefault="006154B2" w:rsidP="00CF382E">
      <w:pPr>
        <w:spacing w:after="0"/>
      </w:pPr>
      <w:r w:rsidRPr="006154B2">
        <w:t>These are applied fairly and in line with the Equality Act 2010.</w:t>
      </w:r>
    </w:p>
    <w:p w14:paraId="3F1D3E99" w14:textId="77777777" w:rsidR="00CF382E" w:rsidRPr="006154B2" w:rsidRDefault="00CF382E" w:rsidP="00CF382E">
      <w:pPr>
        <w:spacing w:after="0"/>
      </w:pPr>
    </w:p>
    <w:p w14:paraId="4853691F" w14:textId="529AEAE2" w:rsidR="006154B2" w:rsidRPr="006154B2" w:rsidRDefault="006154B2" w:rsidP="006154B2">
      <w:pPr>
        <w:pStyle w:val="ListParagraph"/>
        <w:numPr>
          <w:ilvl w:val="0"/>
          <w:numId w:val="3"/>
        </w:numPr>
        <w:rPr>
          <w:b/>
          <w:bCs/>
        </w:rPr>
      </w:pPr>
      <w:r w:rsidRPr="006154B2">
        <w:rPr>
          <w:b/>
          <w:bCs/>
        </w:rPr>
        <w:t>Allocation Discretion</w:t>
      </w:r>
    </w:p>
    <w:p w14:paraId="3AD73CB2" w14:textId="77777777" w:rsidR="006154B2" w:rsidRPr="006154B2" w:rsidRDefault="006154B2" w:rsidP="006154B2">
      <w:r w:rsidRPr="006154B2">
        <w:t>The University may vary allocation decisions where necessary to:</w:t>
      </w:r>
    </w:p>
    <w:p w14:paraId="6E4042C4" w14:textId="77777777" w:rsidR="006154B2" w:rsidRPr="006154B2" w:rsidRDefault="006154B2" w:rsidP="00A45353">
      <w:pPr>
        <w:numPr>
          <w:ilvl w:val="0"/>
          <w:numId w:val="21"/>
        </w:numPr>
        <w:spacing w:after="0"/>
      </w:pPr>
      <w:r w:rsidRPr="006154B2">
        <w:t xml:space="preserve">Meet equality and accessibility obligations </w:t>
      </w:r>
    </w:p>
    <w:p w14:paraId="324E4BB2" w14:textId="77777777" w:rsidR="006154B2" w:rsidRPr="006154B2" w:rsidRDefault="006154B2" w:rsidP="00A45353">
      <w:pPr>
        <w:numPr>
          <w:ilvl w:val="0"/>
          <w:numId w:val="21"/>
        </w:numPr>
        <w:spacing w:after="0"/>
      </w:pPr>
      <w:r w:rsidRPr="006154B2">
        <w:t xml:space="preserve">Manage accommodation stock effectively </w:t>
      </w:r>
    </w:p>
    <w:p w14:paraId="00BAB420" w14:textId="77777777" w:rsidR="006154B2" w:rsidRPr="006154B2" w:rsidRDefault="006154B2" w:rsidP="00A45353">
      <w:pPr>
        <w:numPr>
          <w:ilvl w:val="0"/>
          <w:numId w:val="21"/>
        </w:numPr>
        <w:spacing w:after="0"/>
      </w:pPr>
      <w:r w:rsidRPr="006154B2">
        <w:t xml:space="preserve">Fulfil contractual arrangements </w:t>
      </w:r>
    </w:p>
    <w:p w14:paraId="159CD58B" w14:textId="77777777" w:rsidR="006154B2" w:rsidRDefault="006154B2" w:rsidP="00A45353">
      <w:pPr>
        <w:numPr>
          <w:ilvl w:val="0"/>
          <w:numId w:val="21"/>
        </w:numPr>
        <w:spacing w:after="0"/>
      </w:pPr>
      <w:r w:rsidRPr="006154B2">
        <w:t>Respond to exceptional circumstances</w:t>
      </w:r>
    </w:p>
    <w:p w14:paraId="4E2D152B" w14:textId="77777777" w:rsidR="00A45353" w:rsidRDefault="00A45353" w:rsidP="00A45353">
      <w:pPr>
        <w:spacing w:after="0"/>
        <w:ind w:left="720"/>
      </w:pPr>
    </w:p>
    <w:p w14:paraId="245797B7" w14:textId="77777777" w:rsidR="00A45353" w:rsidRPr="006154B2" w:rsidRDefault="00A45353" w:rsidP="00A45353">
      <w:pPr>
        <w:spacing w:after="0"/>
        <w:ind w:left="720"/>
      </w:pPr>
    </w:p>
    <w:p w14:paraId="7E111ED7" w14:textId="438EF111" w:rsidR="006154B2" w:rsidRDefault="006154B2" w:rsidP="006154B2">
      <w:pPr>
        <w:pStyle w:val="ListParagraph"/>
        <w:numPr>
          <w:ilvl w:val="0"/>
          <w:numId w:val="3"/>
        </w:numPr>
        <w:rPr>
          <w:b/>
          <w:bCs/>
        </w:rPr>
      </w:pPr>
      <w:r w:rsidRPr="006154B2">
        <w:rPr>
          <w:b/>
          <w:bCs/>
        </w:rPr>
        <w:t>Offer Expiry</w:t>
      </w:r>
    </w:p>
    <w:p w14:paraId="7573CC22" w14:textId="0291D52C" w:rsidR="006154B2" w:rsidRPr="006154B2" w:rsidRDefault="006154B2" w:rsidP="006154B2">
      <w:r w:rsidRPr="006154B2">
        <w:t>Accommodation offers are time limited, typically requiring acceptance within three days.</w:t>
      </w:r>
      <w:r w:rsidR="00A66510">
        <w:t xml:space="preserve">  </w:t>
      </w:r>
      <w:r w:rsidRPr="006154B2">
        <w:t xml:space="preserve">If more time is required, applicants should contact the Accommodation Team before the deadline.   </w:t>
      </w:r>
    </w:p>
    <w:p w14:paraId="187A4CC4" w14:textId="311CA9FE" w:rsidR="006154B2" w:rsidRPr="006154B2" w:rsidRDefault="006154B2" w:rsidP="006154B2">
      <w:r w:rsidRPr="006154B2">
        <w:t>Unaccepted offers may be withdrawn and reallocated.</w:t>
      </w:r>
    </w:p>
    <w:p w14:paraId="4385FE32" w14:textId="76485AA0" w:rsidR="00861C58" w:rsidRDefault="006154B2" w:rsidP="006154B2">
      <w:pPr>
        <w:pStyle w:val="ListParagraph"/>
        <w:numPr>
          <w:ilvl w:val="0"/>
          <w:numId w:val="3"/>
        </w:numPr>
        <w:rPr>
          <w:b/>
          <w:bCs/>
        </w:rPr>
      </w:pPr>
      <w:r w:rsidRPr="006154B2">
        <w:rPr>
          <w:b/>
          <w:bCs/>
        </w:rPr>
        <w:lastRenderedPageBreak/>
        <w:t>Changes to Study Status</w:t>
      </w:r>
    </w:p>
    <w:p w14:paraId="52E2511E" w14:textId="4F4ED446" w:rsidR="006154B2" w:rsidRPr="006154B2" w:rsidRDefault="006154B2" w:rsidP="006154B2">
      <w:pPr>
        <w:rPr>
          <w:b/>
          <w:bCs/>
        </w:rPr>
      </w:pPr>
      <w:r w:rsidRPr="006154B2">
        <w:t>If a student withdraws, defers or changes course of campus, the University may review, amend or withdraw the accommodation offer</w:t>
      </w:r>
      <w:r>
        <w:rPr>
          <w:b/>
          <w:bCs/>
        </w:rPr>
        <w:t>.</w:t>
      </w:r>
    </w:p>
    <w:p w14:paraId="6346CB4C" w14:textId="617359D4" w:rsidR="006154B2" w:rsidRPr="006154B2" w:rsidRDefault="006154B2" w:rsidP="006154B2">
      <w:pPr>
        <w:pStyle w:val="ListParagraph"/>
        <w:numPr>
          <w:ilvl w:val="0"/>
          <w:numId w:val="3"/>
        </w:numPr>
        <w:rPr>
          <w:b/>
          <w:bCs/>
        </w:rPr>
      </w:pPr>
      <w:r w:rsidRPr="006154B2">
        <w:rPr>
          <w:b/>
          <w:bCs/>
        </w:rPr>
        <w:t>Cancellation and Contractual Liability</w:t>
      </w:r>
    </w:p>
    <w:p w14:paraId="7BFA4CCA" w14:textId="2FD96B38" w:rsidR="006154B2" w:rsidRDefault="006154B2" w:rsidP="006154B2">
      <w:r w:rsidRPr="00A66510">
        <w:rPr>
          <w:b/>
          <w:bCs/>
        </w:rPr>
        <w:t xml:space="preserve">Before </w:t>
      </w:r>
      <w:r w:rsidR="00A66510">
        <w:rPr>
          <w:b/>
          <w:bCs/>
        </w:rPr>
        <w:t>Moving in</w:t>
      </w:r>
      <w:r>
        <w:t xml:space="preserve"> (University Accommodation at Cyncoed or Plas Gwyn)</w:t>
      </w:r>
    </w:p>
    <w:p w14:paraId="6730007C" w14:textId="318076FC" w:rsidR="006154B2" w:rsidRDefault="006154B2" w:rsidP="006154B2">
      <w:r>
        <w:t>After the 14 day cooling off period, contracts are legally binding.</w:t>
      </w:r>
    </w:p>
    <w:p w14:paraId="3F9EECF0" w14:textId="60F708A5" w:rsidR="006154B2" w:rsidRDefault="006154B2" w:rsidP="006154B2">
      <w:r>
        <w:t>Students remain liable for accommodation fees until:</w:t>
      </w:r>
    </w:p>
    <w:p w14:paraId="06FC13C5" w14:textId="015FAC8B" w:rsidR="006154B2" w:rsidRDefault="006154B2" w:rsidP="006154B2">
      <w:pPr>
        <w:pStyle w:val="ListParagraph"/>
        <w:numPr>
          <w:ilvl w:val="0"/>
          <w:numId w:val="22"/>
        </w:numPr>
      </w:pPr>
      <w:r>
        <w:t xml:space="preserve">The room is reallocated; or </w:t>
      </w:r>
    </w:p>
    <w:p w14:paraId="7BCBEA62" w14:textId="4196453F" w:rsidR="006154B2" w:rsidRDefault="006154B2" w:rsidP="006154B2">
      <w:pPr>
        <w:pStyle w:val="ListParagraph"/>
        <w:numPr>
          <w:ilvl w:val="0"/>
          <w:numId w:val="22"/>
        </w:numPr>
      </w:pPr>
      <w:r>
        <w:t>A formal release is granted</w:t>
      </w:r>
    </w:p>
    <w:p w14:paraId="2B89C77C" w14:textId="71053923" w:rsidR="006154B2" w:rsidRDefault="006154B2" w:rsidP="006154B2">
      <w:r>
        <w:t>If a student withdraws or defers before the contract start date, release is normally granted</w:t>
      </w:r>
      <w:r w:rsidR="00BC19A9">
        <w:t>, subject to a reasonable cancellation fee.</w:t>
      </w:r>
    </w:p>
    <w:p w14:paraId="44FF9272" w14:textId="154B5543" w:rsidR="00BC19A9" w:rsidRPr="00BC19A9" w:rsidRDefault="00BC19A9" w:rsidP="006154B2">
      <w:pPr>
        <w:rPr>
          <w:b/>
          <w:bCs/>
        </w:rPr>
      </w:pPr>
      <w:r w:rsidRPr="00BC19A9">
        <w:rPr>
          <w:b/>
          <w:bCs/>
        </w:rPr>
        <w:t>After Moving in</w:t>
      </w:r>
    </w:p>
    <w:p w14:paraId="148E7C27" w14:textId="4CC66FE8" w:rsidR="00BC19A9" w:rsidRDefault="00BC19A9" w:rsidP="006154B2">
      <w:r>
        <w:t>Once the contract has started, students remain liable for fees</w:t>
      </w:r>
    </w:p>
    <w:p w14:paraId="2777CE14" w14:textId="01A011DC" w:rsidR="00BC19A9" w:rsidRDefault="00BC19A9" w:rsidP="006154B2">
      <w:r>
        <w:t>The University may assist in finding a replacement tenant but this cannot be guaranteed.</w:t>
      </w:r>
    </w:p>
    <w:p w14:paraId="6335DF66" w14:textId="72D771BE" w:rsidR="00BC19A9" w:rsidRPr="00BC19A9" w:rsidRDefault="00BC19A9" w:rsidP="006154B2">
      <w:pPr>
        <w:rPr>
          <w:b/>
          <w:bCs/>
        </w:rPr>
      </w:pPr>
      <w:r w:rsidRPr="00BC19A9">
        <w:rPr>
          <w:b/>
          <w:bCs/>
        </w:rPr>
        <w:t>Nominated Partner Providers</w:t>
      </w:r>
    </w:p>
    <w:p w14:paraId="2915F7CD" w14:textId="3B78CA69" w:rsidR="00BC19A9" w:rsidRDefault="00BC19A9" w:rsidP="006154B2">
      <w:r>
        <w:t xml:space="preserve">Cancellation is subject to the providers terms and conditions. </w:t>
      </w:r>
    </w:p>
    <w:p w14:paraId="2020C937" w14:textId="10FEEF6A" w:rsidR="00BC19A9" w:rsidRDefault="00BC19A9" w:rsidP="006154B2">
      <w:r>
        <w:t>Students remain liable unless released under those terms.</w:t>
      </w:r>
    </w:p>
    <w:p w14:paraId="5C91BD14" w14:textId="13081937" w:rsidR="00861C58" w:rsidRPr="00A45353" w:rsidRDefault="00BC19A9" w:rsidP="00BC19A9">
      <w:pPr>
        <w:pStyle w:val="ListParagraph"/>
        <w:numPr>
          <w:ilvl w:val="0"/>
          <w:numId w:val="3"/>
        </w:numPr>
        <w:rPr>
          <w:b/>
          <w:bCs/>
        </w:rPr>
      </w:pPr>
      <w:r w:rsidRPr="00A45353">
        <w:rPr>
          <w:b/>
          <w:bCs/>
        </w:rPr>
        <w:t>Returning Students</w:t>
      </w:r>
    </w:p>
    <w:p w14:paraId="2424BC14" w14:textId="4E06C7F1" w:rsidR="00BC19A9" w:rsidRDefault="00BC19A9" w:rsidP="00BC19A9">
      <w:r>
        <w:t>A limited number of rooms may be available to returning students, prioritising:</w:t>
      </w:r>
    </w:p>
    <w:p w14:paraId="7D56ED4D" w14:textId="78A1E390" w:rsidR="00BC19A9" w:rsidRDefault="00BC19A9" w:rsidP="00BC19A9">
      <w:pPr>
        <w:pStyle w:val="ListParagraph"/>
        <w:numPr>
          <w:ilvl w:val="0"/>
          <w:numId w:val="23"/>
        </w:numPr>
      </w:pPr>
      <w:r>
        <w:t>Care leavers and estranged students</w:t>
      </w:r>
    </w:p>
    <w:p w14:paraId="2DB182DD" w14:textId="117EF117" w:rsidR="00BC19A9" w:rsidRDefault="00BC19A9" w:rsidP="00BC19A9">
      <w:pPr>
        <w:pStyle w:val="ListParagraph"/>
        <w:numPr>
          <w:ilvl w:val="0"/>
          <w:numId w:val="23"/>
        </w:numPr>
      </w:pPr>
      <w:r>
        <w:t>Students with accommodation related support needs</w:t>
      </w:r>
    </w:p>
    <w:p w14:paraId="1848D0C1" w14:textId="1F3B6BBF" w:rsidR="00BC19A9" w:rsidRDefault="00BC19A9" w:rsidP="00BC19A9">
      <w:pPr>
        <w:pStyle w:val="ListParagraph"/>
        <w:numPr>
          <w:ilvl w:val="0"/>
          <w:numId w:val="23"/>
        </w:numPr>
      </w:pPr>
      <w:r>
        <w:t>Students with exceptional circumstances</w:t>
      </w:r>
    </w:p>
    <w:p w14:paraId="0CF45229" w14:textId="02767E68" w:rsidR="00BC19A9" w:rsidRDefault="00BC19A9" w:rsidP="00BC19A9">
      <w:pPr>
        <w:pStyle w:val="ListParagraph"/>
        <w:numPr>
          <w:ilvl w:val="0"/>
          <w:numId w:val="23"/>
        </w:numPr>
      </w:pPr>
      <w:r>
        <w:t>Elite athletes</w:t>
      </w:r>
    </w:p>
    <w:p w14:paraId="13E60148" w14:textId="549D3F04" w:rsidR="00BC19A9" w:rsidRDefault="00BC19A9" w:rsidP="00BC19A9">
      <w:r>
        <w:t>Other applications may be considered subject to availability.</w:t>
      </w:r>
    </w:p>
    <w:p w14:paraId="765C8909" w14:textId="77777777" w:rsidR="00BC19A9" w:rsidRDefault="00BC19A9" w:rsidP="00BC19A9"/>
    <w:p w14:paraId="05FEE93A" w14:textId="76E5DF5E" w:rsidR="00BC19A9" w:rsidRPr="00BC19A9" w:rsidRDefault="00BC19A9" w:rsidP="00BC19A9">
      <w:pPr>
        <w:pStyle w:val="ListParagraph"/>
        <w:numPr>
          <w:ilvl w:val="0"/>
          <w:numId w:val="3"/>
        </w:numPr>
        <w:rPr>
          <w:b/>
          <w:bCs/>
        </w:rPr>
      </w:pPr>
      <w:r w:rsidRPr="00BC19A9">
        <w:rPr>
          <w:b/>
          <w:bCs/>
        </w:rPr>
        <w:t>Contract durations and Timelines</w:t>
      </w:r>
    </w:p>
    <w:p w14:paraId="666C1072" w14:textId="26DF56A1" w:rsidR="00BC19A9" w:rsidRDefault="00BC19A9" w:rsidP="00BC19A9">
      <w:r>
        <w:t>Contract lengths and allocation timelines are published annually and may vary.</w:t>
      </w:r>
    </w:p>
    <w:p w14:paraId="030D27C4" w14:textId="5C69E593" w:rsidR="00BC19A9" w:rsidRDefault="00BC19A9" w:rsidP="00BC19A9">
      <w:r>
        <w:t>Students on courses with earlier start dates should contact the Accommodation Team for advice.</w:t>
      </w:r>
    </w:p>
    <w:p w14:paraId="34D5C3BC" w14:textId="02BF94E6" w:rsidR="00BC19A9" w:rsidRPr="00BC19A9" w:rsidRDefault="00BC19A9" w:rsidP="00BC19A9">
      <w:pPr>
        <w:pStyle w:val="ListParagraph"/>
        <w:numPr>
          <w:ilvl w:val="0"/>
          <w:numId w:val="3"/>
        </w:numPr>
        <w:rPr>
          <w:b/>
          <w:bCs/>
        </w:rPr>
      </w:pPr>
      <w:r w:rsidRPr="00BC19A9">
        <w:rPr>
          <w:b/>
          <w:bCs/>
        </w:rPr>
        <w:lastRenderedPageBreak/>
        <w:t>Right to Correct Errors</w:t>
      </w:r>
    </w:p>
    <w:p w14:paraId="7FB21E0B" w14:textId="40BF6776" w:rsidR="00BC19A9" w:rsidRDefault="00BC19A9" w:rsidP="00BC19A9">
      <w:r>
        <w:t>The University reserves the right to correct administrative or technical errors in allocation decisions.</w:t>
      </w:r>
    </w:p>
    <w:p w14:paraId="7B9FB9F9" w14:textId="07971271" w:rsidR="00BC19A9" w:rsidRPr="00BC19A9" w:rsidRDefault="00BC19A9" w:rsidP="00BC19A9">
      <w:pPr>
        <w:pStyle w:val="ListParagraph"/>
        <w:numPr>
          <w:ilvl w:val="0"/>
          <w:numId w:val="3"/>
        </w:numPr>
        <w:rPr>
          <w:b/>
          <w:bCs/>
        </w:rPr>
      </w:pPr>
      <w:r w:rsidRPr="00BC19A9">
        <w:rPr>
          <w:b/>
          <w:bCs/>
        </w:rPr>
        <w:t>False or misleading information</w:t>
      </w:r>
    </w:p>
    <w:p w14:paraId="00B096B1" w14:textId="2E95A297" w:rsidR="00BC19A9" w:rsidRDefault="00BC19A9" w:rsidP="00BC19A9">
      <w:r>
        <w:t>Accommodation offers may be withdrawn where false, misleading or incomplete information has been provided.</w:t>
      </w:r>
    </w:p>
    <w:p w14:paraId="1EA5DA92" w14:textId="0C2BED01" w:rsidR="00BC19A9" w:rsidRPr="00BC19A9" w:rsidRDefault="00BC19A9" w:rsidP="00BC19A9">
      <w:pPr>
        <w:pStyle w:val="ListParagraph"/>
        <w:numPr>
          <w:ilvl w:val="0"/>
          <w:numId w:val="3"/>
        </w:numPr>
        <w:rPr>
          <w:b/>
          <w:bCs/>
        </w:rPr>
      </w:pPr>
      <w:r w:rsidRPr="00BC19A9">
        <w:rPr>
          <w:b/>
          <w:bCs/>
        </w:rPr>
        <w:t>Exceptional Circumstances</w:t>
      </w:r>
    </w:p>
    <w:p w14:paraId="2404DCE0" w14:textId="25347FFE" w:rsidR="00BC19A9" w:rsidRDefault="00BC19A9" w:rsidP="00BC19A9">
      <w:r>
        <w:t xml:space="preserve">In exceptional circumstances beyond the </w:t>
      </w:r>
      <w:r w:rsidR="00565208">
        <w:t>University’s</w:t>
      </w:r>
      <w:r>
        <w:t xml:space="preserve"> control, allocations may need to change.  Suitable alternatives will be sought where possible.</w:t>
      </w:r>
    </w:p>
    <w:p w14:paraId="5F9DDB55" w14:textId="62ED4664" w:rsidR="00BC19A9" w:rsidRPr="00BC19A9" w:rsidRDefault="00BC19A9" w:rsidP="00BC19A9">
      <w:pPr>
        <w:pStyle w:val="ListParagraph"/>
        <w:numPr>
          <w:ilvl w:val="0"/>
          <w:numId w:val="3"/>
        </w:numPr>
        <w:rPr>
          <w:b/>
          <w:bCs/>
        </w:rPr>
      </w:pPr>
      <w:r w:rsidRPr="00BC19A9">
        <w:rPr>
          <w:b/>
          <w:bCs/>
        </w:rPr>
        <w:t>Data Protection and Privacy</w:t>
      </w:r>
    </w:p>
    <w:p w14:paraId="2D51E4BA" w14:textId="27912A87" w:rsidR="00BC19A9" w:rsidRPr="00565208" w:rsidRDefault="00BC19A9" w:rsidP="00BC19A9">
      <w:pPr>
        <w:rPr>
          <w:b/>
          <w:bCs/>
        </w:rPr>
      </w:pPr>
      <w:r w:rsidRPr="00565208">
        <w:rPr>
          <w:b/>
          <w:bCs/>
        </w:rPr>
        <w:t>What Data We Use</w:t>
      </w:r>
    </w:p>
    <w:p w14:paraId="702A24A9" w14:textId="361FB4F2" w:rsidR="00BC19A9" w:rsidRDefault="00BC19A9" w:rsidP="00BC19A9">
      <w:pPr>
        <w:pStyle w:val="ListParagraph"/>
        <w:numPr>
          <w:ilvl w:val="0"/>
          <w:numId w:val="24"/>
        </w:numPr>
      </w:pPr>
      <w:r>
        <w:t>Contact and identity details</w:t>
      </w:r>
    </w:p>
    <w:p w14:paraId="75D8E028" w14:textId="3D64CC5A" w:rsidR="00BC19A9" w:rsidRDefault="00BC19A9" w:rsidP="00BC19A9">
      <w:pPr>
        <w:pStyle w:val="ListParagraph"/>
        <w:numPr>
          <w:ilvl w:val="0"/>
          <w:numId w:val="24"/>
        </w:numPr>
      </w:pPr>
      <w:r>
        <w:t>Accommodation Preferences</w:t>
      </w:r>
    </w:p>
    <w:p w14:paraId="144994D8" w14:textId="77CC2B29" w:rsidR="00BC19A9" w:rsidRDefault="00BC19A9" w:rsidP="00BC19A9">
      <w:pPr>
        <w:pStyle w:val="ListParagraph"/>
        <w:numPr>
          <w:ilvl w:val="0"/>
          <w:numId w:val="24"/>
        </w:numPr>
      </w:pPr>
      <w:r>
        <w:t>Course information</w:t>
      </w:r>
    </w:p>
    <w:p w14:paraId="295EBB85" w14:textId="032F929D" w:rsidR="00BC19A9" w:rsidRDefault="00BC19A9" w:rsidP="00BC19A9">
      <w:pPr>
        <w:pStyle w:val="ListParagraph"/>
        <w:numPr>
          <w:ilvl w:val="0"/>
          <w:numId w:val="24"/>
        </w:numPr>
      </w:pPr>
      <w:r>
        <w:t>Relevant health or support information (with consent)</w:t>
      </w:r>
    </w:p>
    <w:p w14:paraId="67258EF3" w14:textId="6212B2F6" w:rsidR="00BC19A9" w:rsidRPr="00164D7F" w:rsidRDefault="00BC19A9" w:rsidP="00BC19A9">
      <w:pPr>
        <w:rPr>
          <w:b/>
          <w:bCs/>
        </w:rPr>
      </w:pPr>
      <w:r w:rsidRPr="00164D7F">
        <w:rPr>
          <w:b/>
          <w:bCs/>
        </w:rPr>
        <w:t>How Data is Used</w:t>
      </w:r>
    </w:p>
    <w:p w14:paraId="7D48932D" w14:textId="495B918B" w:rsidR="00BC19A9" w:rsidRDefault="00BC19A9" w:rsidP="00BC19A9">
      <w:pPr>
        <w:pStyle w:val="ListParagraph"/>
        <w:numPr>
          <w:ilvl w:val="0"/>
          <w:numId w:val="25"/>
        </w:numPr>
      </w:pPr>
      <w:r>
        <w:t>To process applications and allocate accommodation</w:t>
      </w:r>
    </w:p>
    <w:p w14:paraId="27FF3932" w14:textId="347BBE70" w:rsidR="00BC19A9" w:rsidRDefault="00BC19A9" w:rsidP="00BC19A9">
      <w:pPr>
        <w:pStyle w:val="ListParagraph"/>
        <w:numPr>
          <w:ilvl w:val="0"/>
          <w:numId w:val="25"/>
        </w:numPr>
      </w:pPr>
      <w:r>
        <w:t>To support student wellbeing and safety</w:t>
      </w:r>
    </w:p>
    <w:p w14:paraId="23FF3561" w14:textId="64233097" w:rsidR="00BC19A9" w:rsidRPr="00BC19A9" w:rsidRDefault="00BC19A9" w:rsidP="00BC19A9">
      <w:pPr>
        <w:rPr>
          <w:b/>
          <w:bCs/>
        </w:rPr>
      </w:pPr>
      <w:r w:rsidRPr="00BC19A9">
        <w:rPr>
          <w:b/>
          <w:bCs/>
        </w:rPr>
        <w:t>Data Sharing</w:t>
      </w:r>
    </w:p>
    <w:p w14:paraId="26F7EC2A" w14:textId="0B9E20D1" w:rsidR="00BC19A9" w:rsidRDefault="00BC19A9" w:rsidP="00BC19A9">
      <w:r>
        <w:t>Data may be shared:</w:t>
      </w:r>
    </w:p>
    <w:p w14:paraId="3DBF27B0" w14:textId="07BDF22D" w:rsidR="00BC19A9" w:rsidRDefault="00BC19A9" w:rsidP="00BC19A9">
      <w:pPr>
        <w:pStyle w:val="ListParagraph"/>
        <w:numPr>
          <w:ilvl w:val="0"/>
          <w:numId w:val="27"/>
        </w:numPr>
      </w:pPr>
      <w:r>
        <w:t>Within the University where necessary</w:t>
      </w:r>
    </w:p>
    <w:p w14:paraId="69157562" w14:textId="73AF5EB2" w:rsidR="00164D7F" w:rsidRPr="0016136C" w:rsidRDefault="00BC19A9" w:rsidP="00BC19A9">
      <w:pPr>
        <w:pStyle w:val="ListParagraph"/>
        <w:numPr>
          <w:ilvl w:val="0"/>
          <w:numId w:val="27"/>
        </w:numPr>
      </w:pPr>
      <w:r>
        <w:t>With Nominated partner providers where relevant</w:t>
      </w:r>
    </w:p>
    <w:p w14:paraId="396614E7" w14:textId="6C433357" w:rsidR="00BC19A9" w:rsidRPr="00BC19A9" w:rsidRDefault="00BC19A9" w:rsidP="00BC19A9">
      <w:pPr>
        <w:rPr>
          <w:b/>
          <w:bCs/>
        </w:rPr>
      </w:pPr>
      <w:r w:rsidRPr="00BC19A9">
        <w:rPr>
          <w:b/>
          <w:bCs/>
        </w:rPr>
        <w:t>Legal Basis</w:t>
      </w:r>
    </w:p>
    <w:p w14:paraId="59CF7007" w14:textId="787D991A" w:rsidR="00BC19A9" w:rsidRDefault="00BC19A9" w:rsidP="00BC19A9">
      <w:r>
        <w:t>Data is processed:</w:t>
      </w:r>
    </w:p>
    <w:p w14:paraId="40C8C930" w14:textId="7B2B3291" w:rsidR="00861C58" w:rsidRDefault="00BC19A9" w:rsidP="00BC19A9">
      <w:pPr>
        <w:pStyle w:val="ListParagraph"/>
        <w:numPr>
          <w:ilvl w:val="0"/>
          <w:numId w:val="28"/>
        </w:numPr>
      </w:pPr>
      <w:r>
        <w:t>To take steps prior to entering into a contract.</w:t>
      </w:r>
    </w:p>
    <w:p w14:paraId="058FB9AA" w14:textId="58C0C1A6" w:rsidR="00BC19A9" w:rsidRDefault="00BC19A9" w:rsidP="00BC19A9">
      <w:pPr>
        <w:pStyle w:val="ListParagraph"/>
        <w:numPr>
          <w:ilvl w:val="0"/>
          <w:numId w:val="28"/>
        </w:numPr>
      </w:pPr>
      <w:r>
        <w:t>For legitimate interests in administering accommodation</w:t>
      </w:r>
    </w:p>
    <w:p w14:paraId="0D433A1D" w14:textId="014274EB" w:rsidR="00BC19A9" w:rsidRDefault="00BC19A9" w:rsidP="00BC19A9">
      <w:pPr>
        <w:pStyle w:val="ListParagraph"/>
        <w:numPr>
          <w:ilvl w:val="0"/>
          <w:numId w:val="28"/>
        </w:numPr>
      </w:pPr>
      <w:r>
        <w:t>With consent for special category data</w:t>
      </w:r>
    </w:p>
    <w:p w14:paraId="3075F444" w14:textId="65E235BE" w:rsidR="00BC19A9" w:rsidRPr="00BC19A9" w:rsidRDefault="00BC19A9" w:rsidP="00BC19A9">
      <w:pPr>
        <w:rPr>
          <w:b/>
          <w:bCs/>
        </w:rPr>
      </w:pPr>
      <w:r w:rsidRPr="00BC19A9">
        <w:rPr>
          <w:b/>
          <w:bCs/>
        </w:rPr>
        <w:t>Security</w:t>
      </w:r>
    </w:p>
    <w:p w14:paraId="104E4CC2" w14:textId="2F1EBD2D" w:rsidR="00BC19A9" w:rsidRDefault="00BC19A9" w:rsidP="00BC19A9">
      <w:r>
        <w:t>Data is stored securely and accessed only by authorised staff</w:t>
      </w:r>
    </w:p>
    <w:p w14:paraId="4D264246" w14:textId="156A0E54" w:rsidR="00BC19A9" w:rsidRPr="00BC19A9" w:rsidRDefault="00BC19A9" w:rsidP="00BC19A9">
      <w:pPr>
        <w:pStyle w:val="ListParagraph"/>
        <w:numPr>
          <w:ilvl w:val="0"/>
          <w:numId w:val="3"/>
        </w:numPr>
        <w:rPr>
          <w:b/>
          <w:bCs/>
        </w:rPr>
      </w:pPr>
      <w:r w:rsidRPr="00BC19A9">
        <w:rPr>
          <w:b/>
          <w:bCs/>
        </w:rPr>
        <w:t>Review and Amendments</w:t>
      </w:r>
    </w:p>
    <w:p w14:paraId="423B0BCD" w14:textId="331AC450" w:rsidR="00BC19A9" w:rsidRDefault="00BC19A9" w:rsidP="00BC19A9">
      <w:r>
        <w:lastRenderedPageBreak/>
        <w:t>This document is correct at the time of publication. The University may a</w:t>
      </w:r>
      <w:r w:rsidR="00DB24BF">
        <w:t>m</w:t>
      </w:r>
      <w:r>
        <w:t>end it where required.</w:t>
      </w:r>
    </w:p>
    <w:p w14:paraId="0363C737" w14:textId="02838753" w:rsidR="00BC19A9" w:rsidRDefault="00BC19A9" w:rsidP="00BC19A9">
      <w:r>
        <w:t>Changes will not affect existing contracts unless required by law.</w:t>
      </w:r>
    </w:p>
    <w:p w14:paraId="5BAAD030" w14:textId="5A52B576" w:rsidR="00BC19A9" w:rsidRPr="00BC19A9" w:rsidRDefault="00BC19A9" w:rsidP="00BC19A9">
      <w:pPr>
        <w:pStyle w:val="ListParagraph"/>
        <w:numPr>
          <w:ilvl w:val="0"/>
          <w:numId w:val="3"/>
        </w:numPr>
        <w:rPr>
          <w:b/>
          <w:bCs/>
        </w:rPr>
      </w:pPr>
      <w:r w:rsidRPr="00BC19A9">
        <w:rPr>
          <w:b/>
          <w:bCs/>
        </w:rPr>
        <w:t>Complaints and Feedback</w:t>
      </w:r>
    </w:p>
    <w:p w14:paraId="044827B0" w14:textId="5121644A" w:rsidR="00BC19A9" w:rsidRDefault="00BC19A9" w:rsidP="00BC19A9">
      <w:r>
        <w:t xml:space="preserve">For queries, contact: </w:t>
      </w:r>
      <w:hyperlink r:id="rId11" w:history="1">
        <w:r w:rsidRPr="00C1288C">
          <w:rPr>
            <w:rStyle w:val="Hyperlink"/>
          </w:rPr>
          <w:t>Accomm@cardiffmet.ac.uk</w:t>
        </w:r>
      </w:hyperlink>
    </w:p>
    <w:p w14:paraId="2A5CB998" w14:textId="63E591E8" w:rsidR="00BC19A9" w:rsidRDefault="00BC19A9" w:rsidP="00BC19A9">
      <w:r>
        <w:t>If unresolved, complaints can be made via the University Complaints Procedure</w:t>
      </w:r>
      <w:r w:rsidR="00E530EE">
        <w:t xml:space="preserve">: </w:t>
      </w:r>
      <w:hyperlink r:id="rId12" w:history="1">
        <w:r w:rsidR="00E530EE" w:rsidRPr="00E530EE">
          <w:rPr>
            <w:rStyle w:val="Hyperlink"/>
          </w:rPr>
          <w:t>Complaints | Cardiff Metropolitan University</w:t>
        </w:r>
      </w:hyperlink>
    </w:p>
    <w:p w14:paraId="19BE37BC" w14:textId="6C48672E" w:rsidR="00E530EE" w:rsidRDefault="00DB24BF" w:rsidP="00BC19A9">
      <w:r w:rsidRPr="00DB24BF">
        <w:t xml:space="preserve">To raise a concern </w:t>
      </w:r>
      <w:r w:rsidR="00E530EE" w:rsidRPr="00DB24BF">
        <w:t>Email</w:t>
      </w:r>
      <w:r w:rsidR="00E530EE">
        <w:t xml:space="preserve">: </w:t>
      </w:r>
      <w:hyperlink r:id="rId13" w:history="1">
        <w:r w:rsidR="00E530EE" w:rsidRPr="00C1288C">
          <w:rPr>
            <w:rStyle w:val="Hyperlink"/>
          </w:rPr>
          <w:t>complaints@cardiffmet.ac.uk</w:t>
        </w:r>
      </w:hyperlink>
      <w:r w:rsidR="00E530EE">
        <w:t xml:space="preserve"> </w:t>
      </w:r>
    </w:p>
    <w:p w14:paraId="1D2911C7" w14:textId="77777777" w:rsidR="00BC19A9" w:rsidRDefault="00BC19A9" w:rsidP="00BC19A9"/>
    <w:p w14:paraId="32EBD5C9" w14:textId="77777777" w:rsidR="00BC19A9" w:rsidRDefault="00BC19A9" w:rsidP="00BC19A9"/>
    <w:sectPr w:rsidR="00BC19A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6769" w14:textId="77777777" w:rsidR="000A4A1E" w:rsidRDefault="000A4A1E" w:rsidP="0026616D">
      <w:pPr>
        <w:spacing w:after="0" w:line="240" w:lineRule="auto"/>
      </w:pPr>
      <w:r>
        <w:separator/>
      </w:r>
    </w:p>
  </w:endnote>
  <w:endnote w:type="continuationSeparator" w:id="0">
    <w:p w14:paraId="72EF9144" w14:textId="77777777" w:rsidR="000A4A1E" w:rsidRDefault="000A4A1E" w:rsidP="0026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65840"/>
      <w:docPartObj>
        <w:docPartGallery w:val="Page Numbers (Bottom of Page)"/>
        <w:docPartUnique/>
      </w:docPartObj>
    </w:sdtPr>
    <w:sdtEndPr>
      <w:rPr>
        <w:noProof/>
      </w:rPr>
    </w:sdtEndPr>
    <w:sdtContent>
      <w:p w14:paraId="52AAFB94" w14:textId="0DFB93E5" w:rsidR="0026616D" w:rsidRDefault="0026616D">
        <w:pPr>
          <w:pStyle w:val="Footer"/>
          <w:jc w:val="center"/>
        </w:pPr>
        <w:r>
          <w:rPr>
            <w:noProof/>
          </w:rPr>
          <mc:AlternateContent>
            <mc:Choice Requires="wps">
              <w:drawing>
                <wp:inline distT="0" distB="0" distL="0" distR="0" wp14:anchorId="54770BE2" wp14:editId="32DCC198">
                  <wp:extent cx="5467350" cy="54610"/>
                  <wp:effectExtent l="9525" t="19050" r="9525" b="12065"/>
                  <wp:docPr id="235660233"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976A10"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4823350" w14:textId="27053629" w:rsidR="0026616D" w:rsidRDefault="00266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5537C" w14:textId="77777777" w:rsidR="0026616D" w:rsidRDefault="0026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6C16" w14:textId="77777777" w:rsidR="000A4A1E" w:rsidRDefault="000A4A1E" w:rsidP="0026616D">
      <w:pPr>
        <w:spacing w:after="0" w:line="240" w:lineRule="auto"/>
      </w:pPr>
      <w:r>
        <w:separator/>
      </w:r>
    </w:p>
  </w:footnote>
  <w:footnote w:type="continuationSeparator" w:id="0">
    <w:p w14:paraId="3A96E648" w14:textId="77777777" w:rsidR="000A4A1E" w:rsidRDefault="000A4A1E" w:rsidP="00266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69E"/>
    <w:multiLevelType w:val="hybridMultilevel"/>
    <w:tmpl w:val="071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F21"/>
    <w:multiLevelType w:val="hybridMultilevel"/>
    <w:tmpl w:val="161A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F0605"/>
    <w:multiLevelType w:val="hybridMultilevel"/>
    <w:tmpl w:val="17A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57F6"/>
    <w:multiLevelType w:val="multilevel"/>
    <w:tmpl w:val="8EF4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61B8"/>
    <w:multiLevelType w:val="hybridMultilevel"/>
    <w:tmpl w:val="2D3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004F1"/>
    <w:multiLevelType w:val="hybridMultilevel"/>
    <w:tmpl w:val="30F824D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E0032"/>
    <w:multiLevelType w:val="hybridMultilevel"/>
    <w:tmpl w:val="685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84CDA"/>
    <w:multiLevelType w:val="hybridMultilevel"/>
    <w:tmpl w:val="10921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F586D"/>
    <w:multiLevelType w:val="hybridMultilevel"/>
    <w:tmpl w:val="14C0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D378B"/>
    <w:multiLevelType w:val="multilevel"/>
    <w:tmpl w:val="37C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F1687"/>
    <w:multiLevelType w:val="hybridMultilevel"/>
    <w:tmpl w:val="84F29D38"/>
    <w:lvl w:ilvl="0" w:tplc="E9C0F116">
      <w:start w:val="6"/>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1FF95CA0"/>
    <w:multiLevelType w:val="hybridMultilevel"/>
    <w:tmpl w:val="508A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B77A3"/>
    <w:multiLevelType w:val="multilevel"/>
    <w:tmpl w:val="D93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24F11"/>
    <w:multiLevelType w:val="multilevel"/>
    <w:tmpl w:val="049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04F53"/>
    <w:multiLevelType w:val="hybridMultilevel"/>
    <w:tmpl w:val="DB04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D5D0B"/>
    <w:multiLevelType w:val="hybridMultilevel"/>
    <w:tmpl w:val="857E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E50EB"/>
    <w:multiLevelType w:val="hybridMultilevel"/>
    <w:tmpl w:val="40A2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D73B4"/>
    <w:multiLevelType w:val="multilevel"/>
    <w:tmpl w:val="230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D512D"/>
    <w:multiLevelType w:val="hybridMultilevel"/>
    <w:tmpl w:val="D8609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49DC"/>
    <w:multiLevelType w:val="hybridMultilevel"/>
    <w:tmpl w:val="7956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36ECE"/>
    <w:multiLevelType w:val="multilevel"/>
    <w:tmpl w:val="39C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A5194"/>
    <w:multiLevelType w:val="hybridMultilevel"/>
    <w:tmpl w:val="EA5C76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0B0D16"/>
    <w:multiLevelType w:val="hybridMultilevel"/>
    <w:tmpl w:val="B2FE62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B640EB"/>
    <w:multiLevelType w:val="hybridMultilevel"/>
    <w:tmpl w:val="AD842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4906F5"/>
    <w:multiLevelType w:val="multilevel"/>
    <w:tmpl w:val="340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404D2"/>
    <w:multiLevelType w:val="hybridMultilevel"/>
    <w:tmpl w:val="24F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21119"/>
    <w:multiLevelType w:val="hybridMultilevel"/>
    <w:tmpl w:val="231A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E6174"/>
    <w:multiLevelType w:val="multilevel"/>
    <w:tmpl w:val="D10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270C6F"/>
    <w:multiLevelType w:val="hybridMultilevel"/>
    <w:tmpl w:val="8092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922433">
    <w:abstractNumId w:val="3"/>
  </w:num>
  <w:num w:numId="2" w16cid:durableId="373896085">
    <w:abstractNumId w:val="20"/>
  </w:num>
  <w:num w:numId="3" w16cid:durableId="736822437">
    <w:abstractNumId w:val="23"/>
  </w:num>
  <w:num w:numId="4" w16cid:durableId="1400905394">
    <w:abstractNumId w:val="13"/>
  </w:num>
  <w:num w:numId="5" w16cid:durableId="1514683838">
    <w:abstractNumId w:val="21"/>
  </w:num>
  <w:num w:numId="6" w16cid:durableId="1445225816">
    <w:abstractNumId w:val="17"/>
  </w:num>
  <w:num w:numId="7" w16cid:durableId="1376740124">
    <w:abstractNumId w:val="10"/>
  </w:num>
  <w:num w:numId="8" w16cid:durableId="1948073177">
    <w:abstractNumId w:val="5"/>
  </w:num>
  <w:num w:numId="9" w16cid:durableId="2086536445">
    <w:abstractNumId w:val="1"/>
  </w:num>
  <w:num w:numId="10" w16cid:durableId="507715816">
    <w:abstractNumId w:val="18"/>
  </w:num>
  <w:num w:numId="11" w16cid:durableId="1114976896">
    <w:abstractNumId w:val="11"/>
  </w:num>
  <w:num w:numId="12" w16cid:durableId="648872245">
    <w:abstractNumId w:val="26"/>
  </w:num>
  <w:num w:numId="13" w16cid:durableId="2118519274">
    <w:abstractNumId w:val="6"/>
  </w:num>
  <w:num w:numId="14" w16cid:durableId="535117702">
    <w:abstractNumId w:val="12"/>
  </w:num>
  <w:num w:numId="15" w16cid:durableId="1622375623">
    <w:abstractNumId w:val="14"/>
  </w:num>
  <w:num w:numId="16" w16cid:durableId="1180311150">
    <w:abstractNumId w:val="15"/>
  </w:num>
  <w:num w:numId="17" w16cid:durableId="1992102466">
    <w:abstractNumId w:val="4"/>
  </w:num>
  <w:num w:numId="18" w16cid:durableId="2016420122">
    <w:abstractNumId w:val="7"/>
  </w:num>
  <w:num w:numId="19" w16cid:durableId="1489518427">
    <w:abstractNumId w:val="27"/>
  </w:num>
  <w:num w:numId="20" w16cid:durableId="344673580">
    <w:abstractNumId w:val="24"/>
  </w:num>
  <w:num w:numId="21" w16cid:durableId="2129158515">
    <w:abstractNumId w:val="9"/>
  </w:num>
  <w:num w:numId="22" w16cid:durableId="1443039565">
    <w:abstractNumId w:val="2"/>
  </w:num>
  <w:num w:numId="23" w16cid:durableId="746421940">
    <w:abstractNumId w:val="0"/>
  </w:num>
  <w:num w:numId="24" w16cid:durableId="1561939520">
    <w:abstractNumId w:val="19"/>
  </w:num>
  <w:num w:numId="25" w16cid:durableId="781461118">
    <w:abstractNumId w:val="25"/>
  </w:num>
  <w:num w:numId="26" w16cid:durableId="985864210">
    <w:abstractNumId w:val="16"/>
  </w:num>
  <w:num w:numId="27" w16cid:durableId="42682459">
    <w:abstractNumId w:val="8"/>
  </w:num>
  <w:num w:numId="28" w16cid:durableId="630479584">
    <w:abstractNumId w:val="28"/>
  </w:num>
  <w:num w:numId="29" w16cid:durableId="11380382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85"/>
    <w:rsid w:val="000A4A1E"/>
    <w:rsid w:val="0016136C"/>
    <w:rsid w:val="00164D7F"/>
    <w:rsid w:val="0026616D"/>
    <w:rsid w:val="00292633"/>
    <w:rsid w:val="002F5A90"/>
    <w:rsid w:val="00445586"/>
    <w:rsid w:val="00506B3A"/>
    <w:rsid w:val="00565208"/>
    <w:rsid w:val="005A6615"/>
    <w:rsid w:val="006154B2"/>
    <w:rsid w:val="0064376C"/>
    <w:rsid w:val="006C3669"/>
    <w:rsid w:val="00745EB1"/>
    <w:rsid w:val="007D4965"/>
    <w:rsid w:val="007E14F4"/>
    <w:rsid w:val="00811B85"/>
    <w:rsid w:val="00861C58"/>
    <w:rsid w:val="008D6DDB"/>
    <w:rsid w:val="008E3BAE"/>
    <w:rsid w:val="008F799F"/>
    <w:rsid w:val="00935966"/>
    <w:rsid w:val="00962DC4"/>
    <w:rsid w:val="00A45353"/>
    <w:rsid w:val="00A66510"/>
    <w:rsid w:val="00A92E33"/>
    <w:rsid w:val="00AB2FD2"/>
    <w:rsid w:val="00AC3F26"/>
    <w:rsid w:val="00BC19A9"/>
    <w:rsid w:val="00BC3DD9"/>
    <w:rsid w:val="00C0360F"/>
    <w:rsid w:val="00C57B6C"/>
    <w:rsid w:val="00CD5FA8"/>
    <w:rsid w:val="00CF382E"/>
    <w:rsid w:val="00DB24BF"/>
    <w:rsid w:val="00E06C2D"/>
    <w:rsid w:val="00E15B8C"/>
    <w:rsid w:val="00E530EE"/>
    <w:rsid w:val="00F776FC"/>
    <w:rsid w:val="00FB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603A"/>
  <w15:chartTrackingRefBased/>
  <w15:docId w15:val="{F92074BE-2000-47E1-8FA6-7CE4DBCD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85"/>
    <w:rPr>
      <w:rFonts w:eastAsiaTheme="majorEastAsia" w:cstheme="majorBidi"/>
      <w:color w:val="272727" w:themeColor="text1" w:themeTint="D8"/>
    </w:rPr>
  </w:style>
  <w:style w:type="paragraph" w:styleId="Title">
    <w:name w:val="Title"/>
    <w:basedOn w:val="Normal"/>
    <w:next w:val="Normal"/>
    <w:link w:val="TitleChar"/>
    <w:uiPriority w:val="10"/>
    <w:qFormat/>
    <w:rsid w:val="00811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85"/>
    <w:pPr>
      <w:spacing w:before="160"/>
      <w:jc w:val="center"/>
    </w:pPr>
    <w:rPr>
      <w:i/>
      <w:iCs/>
      <w:color w:val="404040" w:themeColor="text1" w:themeTint="BF"/>
    </w:rPr>
  </w:style>
  <w:style w:type="character" w:customStyle="1" w:styleId="QuoteChar">
    <w:name w:val="Quote Char"/>
    <w:basedOn w:val="DefaultParagraphFont"/>
    <w:link w:val="Quote"/>
    <w:uiPriority w:val="29"/>
    <w:rsid w:val="00811B85"/>
    <w:rPr>
      <w:i/>
      <w:iCs/>
      <w:color w:val="404040" w:themeColor="text1" w:themeTint="BF"/>
    </w:rPr>
  </w:style>
  <w:style w:type="paragraph" w:styleId="ListParagraph">
    <w:name w:val="List Paragraph"/>
    <w:basedOn w:val="Normal"/>
    <w:uiPriority w:val="34"/>
    <w:qFormat/>
    <w:rsid w:val="00811B85"/>
    <w:pPr>
      <w:ind w:left="720"/>
      <w:contextualSpacing/>
    </w:pPr>
  </w:style>
  <w:style w:type="character" w:styleId="IntenseEmphasis">
    <w:name w:val="Intense Emphasis"/>
    <w:basedOn w:val="DefaultParagraphFont"/>
    <w:uiPriority w:val="21"/>
    <w:qFormat/>
    <w:rsid w:val="00811B85"/>
    <w:rPr>
      <w:i/>
      <w:iCs/>
      <w:color w:val="0F4761" w:themeColor="accent1" w:themeShade="BF"/>
    </w:rPr>
  </w:style>
  <w:style w:type="paragraph" w:styleId="IntenseQuote">
    <w:name w:val="Intense Quote"/>
    <w:basedOn w:val="Normal"/>
    <w:next w:val="Normal"/>
    <w:link w:val="IntenseQuoteChar"/>
    <w:uiPriority w:val="30"/>
    <w:qFormat/>
    <w:rsid w:val="00811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B85"/>
    <w:rPr>
      <w:i/>
      <w:iCs/>
      <w:color w:val="0F4761" w:themeColor="accent1" w:themeShade="BF"/>
    </w:rPr>
  </w:style>
  <w:style w:type="character" w:styleId="IntenseReference">
    <w:name w:val="Intense Reference"/>
    <w:basedOn w:val="DefaultParagraphFont"/>
    <w:uiPriority w:val="32"/>
    <w:qFormat/>
    <w:rsid w:val="00811B85"/>
    <w:rPr>
      <w:b/>
      <w:bCs/>
      <w:smallCaps/>
      <w:color w:val="0F4761" w:themeColor="accent1" w:themeShade="BF"/>
      <w:spacing w:val="5"/>
    </w:rPr>
  </w:style>
  <w:style w:type="paragraph" w:styleId="NormalWeb">
    <w:name w:val="Normal (Web)"/>
    <w:basedOn w:val="Normal"/>
    <w:uiPriority w:val="99"/>
    <w:semiHidden/>
    <w:unhideWhenUsed/>
    <w:rsid w:val="006154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C19A9"/>
    <w:rPr>
      <w:color w:val="467886" w:themeColor="hyperlink"/>
      <w:u w:val="single"/>
    </w:rPr>
  </w:style>
  <w:style w:type="character" w:styleId="UnresolvedMention">
    <w:name w:val="Unresolved Mention"/>
    <w:basedOn w:val="DefaultParagraphFont"/>
    <w:uiPriority w:val="99"/>
    <w:semiHidden/>
    <w:unhideWhenUsed/>
    <w:rsid w:val="00BC19A9"/>
    <w:rPr>
      <w:color w:val="605E5C"/>
      <w:shd w:val="clear" w:color="auto" w:fill="E1DFDD"/>
    </w:rPr>
  </w:style>
  <w:style w:type="paragraph" w:styleId="Header">
    <w:name w:val="header"/>
    <w:basedOn w:val="Normal"/>
    <w:link w:val="HeaderChar"/>
    <w:uiPriority w:val="99"/>
    <w:unhideWhenUsed/>
    <w:rsid w:val="00266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6D"/>
  </w:style>
  <w:style w:type="paragraph" w:styleId="Footer">
    <w:name w:val="footer"/>
    <w:basedOn w:val="Normal"/>
    <w:link w:val="FooterChar"/>
    <w:uiPriority w:val="99"/>
    <w:unhideWhenUsed/>
    <w:rsid w:val="00266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support/registry/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mm@cardiffmet.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8aacd-dec5-44e4-a6e8-e9184988c5e4"/>
    <lcf76f155ced4ddcb4097134ff3c332f xmlns="2399919d-57d6-416f-9a54-c03602689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03B75272448809A19A302C6B4CC" ma:contentTypeVersion="12" ma:contentTypeDescription="Create a new document." ma:contentTypeScope="" ma:versionID="0b994e3b220a07a371d10e1577908527">
  <xsd:schema xmlns:xsd="http://www.w3.org/2001/XMLSchema" xmlns:xs="http://www.w3.org/2001/XMLSchema" xmlns:p="http://schemas.microsoft.com/office/2006/metadata/properties" xmlns:ns2="2399919d-57d6-416f-9a54-c03602689e2a" xmlns:ns3="79e8aacd-dec5-44e4-a6e8-e9184988c5e4" targetNamespace="http://schemas.microsoft.com/office/2006/metadata/properties" ma:root="true" ma:fieldsID="6a70f5de5ea646d91ed13923dadb5f2f" ns2:_="" ns3:_="">
    <xsd:import namespace="2399919d-57d6-416f-9a54-c03602689e2a"/>
    <xsd:import namespace="79e8aacd-dec5-44e4-a6e8-e9184988c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9919d-57d6-416f-9a54-c03602689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8aacd-dec5-44e4-a6e8-e9184988c5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ceb83-c2cc-45e3-baae-937f2f3fb450}" ma:internalName="TaxCatchAll" ma:showField="CatchAllData" ma:web="79e8aacd-dec5-44e4-a6e8-e9184988c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E69F-E0A1-4843-BB0C-296205C0A99F}">
  <ds:schemaRefs>
    <ds:schemaRef ds:uri="http://schemas.microsoft.com/office/2006/metadata/properties"/>
    <ds:schemaRef ds:uri="http://schemas.microsoft.com/office/infopath/2007/PartnerControls"/>
    <ds:schemaRef ds:uri="79e8aacd-dec5-44e4-a6e8-e9184988c5e4"/>
    <ds:schemaRef ds:uri="2399919d-57d6-416f-9a54-c03602689e2a"/>
  </ds:schemaRefs>
</ds:datastoreItem>
</file>

<file path=customXml/itemProps2.xml><?xml version="1.0" encoding="utf-8"?>
<ds:datastoreItem xmlns:ds="http://schemas.openxmlformats.org/officeDocument/2006/customXml" ds:itemID="{9FA0B3B3-3034-4F4A-8243-C22AE73E3CC3}">
  <ds:schemaRefs>
    <ds:schemaRef ds:uri="http://schemas.microsoft.com/sharepoint/v3/contenttype/forms"/>
  </ds:schemaRefs>
</ds:datastoreItem>
</file>

<file path=customXml/itemProps3.xml><?xml version="1.0" encoding="utf-8"?>
<ds:datastoreItem xmlns:ds="http://schemas.openxmlformats.org/officeDocument/2006/customXml" ds:itemID="{FB2658B0-8652-455A-A7B1-F1B71D0D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9919d-57d6-416f-9a54-c03602689e2a"/>
    <ds:schemaRef ds:uri="79e8aacd-dec5-44e4-a6e8-e9184988c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Matsell, Claire</dc:creator>
  <cp:keywords/>
  <dc:description/>
  <cp:lastModifiedBy>Mayo, Jonah</cp:lastModifiedBy>
  <cp:revision>3</cp:revision>
  <dcterms:created xsi:type="dcterms:W3CDTF">2026-04-23T11:01:00Z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0x010100F1A2003B75272448809A19A302C6B4CC</vt:lpwstr>
  </property>
  <property fmtid="{D5CDD505-2E9C-101B-9397-08002B2CF9AE}" pid="3" name="MediaServiceImageTags">
    <vt:lpwstr/>
  </property>
</Properties>
</file>