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68F3" w:rsidP="00085BDA" w:rsidRDefault="00CA68F3" w14:paraId="45F8518E" w14:textId="77777777">
      <w:pPr>
        <w:ind w:left="1418" w:hanging="1418"/>
        <w:outlineLvl w:val="0"/>
        <w:rPr>
          <w:rFonts w:ascii="Arial" w:hAnsi="Arial" w:eastAsia="Arial Unicode MS" w:cs="Arial"/>
          <w:b/>
          <w:color w:val="000000"/>
          <w:sz w:val="22"/>
          <w:szCs w:val="22"/>
          <w:u w:color="000000"/>
        </w:rPr>
      </w:pPr>
    </w:p>
    <w:p w:rsidR="00CA68F3" w:rsidP="00085BDA" w:rsidRDefault="00CA68F3" w14:paraId="3B10D30E" w14:textId="77777777">
      <w:pPr>
        <w:ind w:left="1418" w:hanging="1418"/>
        <w:outlineLvl w:val="0"/>
        <w:rPr>
          <w:rFonts w:ascii="Arial" w:hAnsi="Arial" w:eastAsia="Arial Unicode MS" w:cs="Arial"/>
          <w:b/>
          <w:color w:val="000000"/>
          <w:sz w:val="22"/>
          <w:szCs w:val="22"/>
          <w:u w:color="000000"/>
        </w:rPr>
      </w:pPr>
    </w:p>
    <w:p w:rsidR="00CA68F3" w:rsidP="3A328E53" w:rsidRDefault="00CA68F3" w14:paraId="5FAA7155" w14:textId="1E512E83">
      <w:pPr>
        <w:ind w:left="1418" w:hanging="1418"/>
        <w:outlineLvl w:val="0"/>
        <w:rPr>
          <w:rFonts w:ascii="Arial" w:hAnsi="Arial" w:eastAsia="Arial Unicode MS" w:cs="Arial"/>
          <w:b w:val="1"/>
          <w:bCs w:val="1"/>
          <w:color w:val="000000"/>
          <w:sz w:val="22"/>
          <w:szCs w:val="22"/>
        </w:rPr>
      </w:pPr>
      <w:r w:rsidRPr="3A328E53" w:rsidR="00085BDA">
        <w:rPr>
          <w:rFonts w:ascii="Arial" w:hAnsi="Arial" w:eastAsia="Arial Unicode MS" w:cs="Arial"/>
          <w:b w:val="1"/>
          <w:bCs w:val="1"/>
          <w:color w:val="000000" w:themeColor="text1" w:themeTint="FF" w:themeShade="FF"/>
          <w:sz w:val="22"/>
          <w:szCs w:val="22"/>
        </w:rPr>
        <w:t>Community of Practice</w:t>
      </w:r>
      <w:r w:rsidRPr="3A328E53" w:rsidR="001606D5">
        <w:rPr>
          <w:rFonts w:ascii="Arial" w:hAnsi="Arial" w:eastAsia="Arial Unicode MS" w:cs="Arial"/>
          <w:b w:val="1"/>
          <w:bCs w:val="1"/>
          <w:color w:val="000000" w:themeColor="text1" w:themeTint="FF" w:themeShade="FF"/>
          <w:sz w:val="22"/>
          <w:szCs w:val="22"/>
        </w:rPr>
        <w:t>:</w:t>
      </w:r>
    </w:p>
    <w:p w:rsidRPr="0075445D" w:rsidR="00CF6BEB" w:rsidP="00085BDA" w:rsidRDefault="00CF6BEB" w14:paraId="14096CE0" w14:textId="77777777">
      <w:pPr>
        <w:ind w:left="1418" w:hanging="1418"/>
        <w:outlineLvl w:val="0"/>
        <w:rPr>
          <w:rFonts w:ascii="Arial" w:hAnsi="Arial" w:eastAsia="Arial Unicode MS" w:cs="Arial"/>
          <w:b/>
          <w:color w:val="000000"/>
          <w:sz w:val="22"/>
          <w:szCs w:val="22"/>
          <w:u w:color="000000"/>
        </w:rPr>
      </w:pPr>
    </w:p>
    <w:p w:rsidRPr="0075445D" w:rsidR="00085BDA" w:rsidP="00085BDA" w:rsidRDefault="00085BDA" w14:paraId="64839AF8" w14:textId="77777777">
      <w:pPr>
        <w:tabs>
          <w:tab w:val="left" w:pos="7200"/>
        </w:tabs>
        <w:ind w:left="1418" w:hanging="1418"/>
        <w:outlineLvl w:val="0"/>
        <w:rPr>
          <w:rFonts w:ascii="Arial" w:hAnsi="Arial" w:eastAsia="Arial Unicode MS" w:cs="Arial"/>
          <w:b/>
          <w:color w:val="000000"/>
          <w:sz w:val="22"/>
          <w:szCs w:val="22"/>
          <w:u w:color="000000"/>
        </w:rPr>
      </w:pPr>
      <w:r w:rsidRPr="0075445D">
        <w:rPr>
          <w:rFonts w:ascii="Arial" w:hAnsi="Arial" w:eastAsia="Arial Unicode MS" w:cs="Arial"/>
          <w:b/>
          <w:color w:val="000000"/>
          <w:sz w:val="22"/>
          <w:szCs w:val="22"/>
          <w:u w:color="000000"/>
        </w:rPr>
        <w:t>Date</w:t>
      </w:r>
    </w:p>
    <w:p w:rsidRPr="0075445D" w:rsidR="00085BDA" w:rsidP="00085BDA" w:rsidRDefault="00085BDA" w14:paraId="27DCF602" w14:textId="77777777">
      <w:pPr>
        <w:ind w:left="1418" w:hanging="1418"/>
        <w:outlineLvl w:val="0"/>
        <w:rPr>
          <w:rFonts w:ascii="Arial" w:hAnsi="Arial" w:eastAsia="Arial Unicode MS" w:cs="Arial"/>
          <w:b/>
          <w:color w:val="000000"/>
          <w:sz w:val="22"/>
          <w:szCs w:val="22"/>
          <w:u w:color="000000"/>
        </w:rPr>
      </w:pPr>
      <w:r w:rsidRPr="0075445D">
        <w:rPr>
          <w:rFonts w:ascii="Arial" w:hAnsi="Arial" w:eastAsia="Arial Unicode MS" w:cs="Arial"/>
          <w:b/>
          <w:color w:val="000000"/>
          <w:sz w:val="22"/>
          <w:szCs w:val="22"/>
          <w:u w:color="000000"/>
        </w:rPr>
        <w:t>Location</w:t>
      </w:r>
    </w:p>
    <w:p w:rsidRPr="0075445D" w:rsidR="00085BDA" w:rsidP="00085BDA" w:rsidRDefault="00085BDA" w14:paraId="62D6835D" w14:textId="77777777">
      <w:pPr>
        <w:pStyle w:val="CPCParagragh"/>
      </w:pPr>
    </w:p>
    <w:p w:rsidRPr="0075445D" w:rsidR="00085BDA" w:rsidP="00085BDA" w:rsidRDefault="00085BDA" w14:paraId="5A7A826A" w14:textId="77777777">
      <w:pPr>
        <w:ind w:left="1418" w:hanging="1418"/>
        <w:outlineLvl w:val="0"/>
        <w:rPr>
          <w:rFonts w:ascii="Arial" w:hAnsi="Arial" w:eastAsia="Arial Unicode MS" w:cs="Arial"/>
          <w:color w:val="000000"/>
          <w:sz w:val="22"/>
          <w:szCs w:val="22"/>
          <w:u w:color="000000"/>
        </w:rPr>
      </w:pPr>
    </w:p>
    <w:p w:rsidRPr="0075445D" w:rsidR="00085BDA" w:rsidP="00085BDA" w:rsidRDefault="00085BDA" w14:paraId="28EA1179" w14:textId="77777777">
      <w:pPr>
        <w:ind w:left="1418" w:hanging="1418"/>
        <w:outlineLvl w:val="0"/>
        <w:rPr>
          <w:rFonts w:ascii="Arial" w:hAnsi="Arial" w:eastAsia="Arial Unicode MS" w:cs="Arial"/>
          <w:b/>
          <w:color w:val="000000"/>
          <w:sz w:val="22"/>
          <w:szCs w:val="22"/>
          <w:u w:val="single"/>
        </w:rPr>
      </w:pPr>
      <w:r w:rsidRPr="0075445D">
        <w:rPr>
          <w:rFonts w:ascii="Arial" w:hAnsi="Arial" w:eastAsia="Arial Unicode MS" w:cs="Arial"/>
          <w:b/>
          <w:color w:val="000000"/>
          <w:sz w:val="22"/>
          <w:szCs w:val="22"/>
          <w:u w:val="single"/>
        </w:rPr>
        <w:t>Attendees</w:t>
      </w:r>
    </w:p>
    <w:p w:rsidRPr="0075445D" w:rsidR="00085BDA" w:rsidP="00085BDA" w:rsidRDefault="00085BDA" w14:paraId="36AD1730" w14:textId="77777777">
      <w:pPr>
        <w:ind w:left="1418" w:hanging="1418"/>
        <w:outlineLvl w:val="0"/>
        <w:rPr>
          <w:rFonts w:ascii="Arial" w:hAnsi="Arial" w:eastAsia="Arial Unicode MS" w:cs="Arial"/>
          <w:sz w:val="22"/>
          <w:szCs w:val="22"/>
          <w:u w:color="000000"/>
        </w:rPr>
      </w:pPr>
    </w:p>
    <w:p w:rsidRPr="0075445D" w:rsidR="00085BDA" w:rsidP="00085BDA" w:rsidRDefault="00085BDA" w14:paraId="295F6A2D" w14:textId="77777777">
      <w:pPr>
        <w:ind w:left="1418" w:hanging="1418"/>
        <w:outlineLvl w:val="0"/>
        <w:rPr>
          <w:rFonts w:ascii="Arial" w:hAnsi="Arial" w:eastAsia="Arial Unicode MS" w:cs="Arial"/>
          <w:sz w:val="22"/>
          <w:szCs w:val="22"/>
          <w:u w:color="000000"/>
        </w:rPr>
      </w:pPr>
    </w:p>
    <w:p w:rsidRPr="0075445D" w:rsidR="00085BDA" w:rsidP="00085BDA" w:rsidRDefault="00085BDA" w14:paraId="5884C7EF" w14:textId="6B634B6D">
      <w:pPr>
        <w:rPr>
          <w:rFonts w:ascii="Arial" w:hAnsi="Arial" w:cs="Arial"/>
          <w:sz w:val="22"/>
          <w:szCs w:val="22"/>
        </w:rPr>
      </w:pPr>
    </w:p>
    <w:p w:rsidRPr="0075445D" w:rsidR="00085BDA" w:rsidP="00085BDA" w:rsidRDefault="00085BDA" w14:paraId="78F6FD87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75445D">
        <w:rPr>
          <w:rFonts w:ascii="Arial" w:hAnsi="Arial" w:cs="Arial"/>
          <w:b/>
          <w:sz w:val="22"/>
          <w:szCs w:val="22"/>
          <w:u w:val="single"/>
        </w:rPr>
        <w:t>Apologies</w:t>
      </w:r>
    </w:p>
    <w:p w:rsidRPr="0075445D" w:rsidR="00085BDA" w:rsidP="00085BDA" w:rsidRDefault="00085BDA" w14:paraId="705A9D14" w14:textId="77777777">
      <w:pPr>
        <w:rPr>
          <w:rFonts w:ascii="Arial" w:hAnsi="Arial" w:cs="Arial"/>
          <w:sz w:val="22"/>
          <w:szCs w:val="22"/>
        </w:rPr>
      </w:pPr>
    </w:p>
    <w:p w:rsidRPr="0075445D" w:rsidR="00085BDA" w:rsidP="00085BDA" w:rsidRDefault="00085BDA" w14:paraId="5F490445" w14:textId="3236C329">
      <w:pPr>
        <w:rPr>
          <w:rFonts w:ascii="Arial" w:hAnsi="Arial" w:cs="Arial"/>
          <w:b/>
          <w:sz w:val="22"/>
          <w:szCs w:val="22"/>
          <w:u w:val="single"/>
        </w:rPr>
      </w:pPr>
      <w:r w:rsidRPr="0075445D">
        <w:rPr>
          <w:rFonts w:ascii="Arial" w:hAnsi="Arial" w:cs="Arial"/>
          <w:b/>
          <w:sz w:val="22"/>
          <w:szCs w:val="22"/>
          <w:u w:val="single"/>
        </w:rPr>
        <w:t>Review of actions from previous meeting (if needed)</w:t>
      </w:r>
      <w:r w:rsidR="000D07AE">
        <w:rPr>
          <w:rFonts w:ascii="Arial" w:hAnsi="Arial" w:cs="Arial"/>
          <w:b/>
          <w:sz w:val="22"/>
          <w:szCs w:val="22"/>
          <w:u w:val="single"/>
        </w:rPr>
        <w:t>:</w:t>
      </w:r>
    </w:p>
    <w:p w:rsidRPr="0075445D" w:rsidR="00085BDA" w:rsidP="00085BDA" w:rsidRDefault="00085BDA" w14:paraId="0F35BC96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75445D" w:rsidR="00085BDA" w:rsidP="00085BDA" w:rsidRDefault="00085BDA" w14:paraId="11B5047C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75445D" w:rsidR="00085BDA" w:rsidP="00085BDA" w:rsidRDefault="00085BDA" w14:paraId="6879B434" w14:textId="6FC9F7DD">
      <w:pPr>
        <w:rPr>
          <w:rFonts w:ascii="Arial" w:hAnsi="Arial" w:cs="Arial"/>
          <w:b/>
          <w:sz w:val="22"/>
          <w:szCs w:val="22"/>
          <w:u w:val="single"/>
        </w:rPr>
      </w:pPr>
      <w:r w:rsidRPr="0075445D">
        <w:rPr>
          <w:rFonts w:ascii="Arial" w:hAnsi="Arial" w:cs="Arial"/>
          <w:b/>
          <w:sz w:val="22"/>
          <w:szCs w:val="22"/>
          <w:u w:val="single"/>
        </w:rPr>
        <w:t xml:space="preserve">Topics discussed and outline of </w:t>
      </w:r>
      <w:r w:rsidRPr="0075445D" w:rsidR="000D07AE">
        <w:rPr>
          <w:rFonts w:ascii="Arial" w:hAnsi="Arial" w:cs="Arial"/>
          <w:b/>
          <w:sz w:val="22"/>
          <w:szCs w:val="22"/>
          <w:u w:val="single"/>
        </w:rPr>
        <w:t>discussions</w:t>
      </w:r>
      <w:r w:rsidR="000D07AE">
        <w:rPr>
          <w:rFonts w:ascii="Arial" w:hAnsi="Arial" w:cs="Arial"/>
          <w:b/>
          <w:sz w:val="22"/>
          <w:szCs w:val="22"/>
          <w:u w:val="single"/>
        </w:rPr>
        <w:t>:</w:t>
      </w:r>
    </w:p>
    <w:p w:rsidRPr="0075445D" w:rsidR="00085BDA" w:rsidP="00085BDA" w:rsidRDefault="00085BDA" w14:paraId="200320B5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75445D" w:rsidR="00085BDA" w:rsidP="00085BDA" w:rsidRDefault="00085BDA" w14:paraId="330A9639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75445D" w:rsidR="00085BDA" w:rsidP="00085BDA" w:rsidRDefault="00085BDA" w14:paraId="3831D3B6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085BDA" w:rsidP="00085BDA" w:rsidRDefault="00085BDA" w14:paraId="6A93C023" w14:textId="79E9C8B1">
      <w:pPr>
        <w:rPr>
          <w:rFonts w:ascii="Arial" w:hAnsi="Arial" w:cs="Arial"/>
          <w:b/>
          <w:sz w:val="22"/>
          <w:szCs w:val="22"/>
          <w:u w:val="single"/>
        </w:rPr>
      </w:pPr>
      <w:r w:rsidRPr="0075445D">
        <w:rPr>
          <w:rFonts w:ascii="Arial" w:hAnsi="Arial" w:cs="Arial"/>
          <w:b/>
          <w:sz w:val="22"/>
          <w:szCs w:val="22"/>
          <w:u w:val="single"/>
        </w:rPr>
        <w:t>Actions before next meeting</w:t>
      </w:r>
      <w:r w:rsidR="000D07AE">
        <w:rPr>
          <w:rFonts w:ascii="Arial" w:hAnsi="Arial" w:cs="Arial"/>
          <w:b/>
          <w:sz w:val="22"/>
          <w:szCs w:val="22"/>
          <w:u w:val="single"/>
        </w:rPr>
        <w:t>:</w:t>
      </w:r>
    </w:p>
    <w:p w:rsidRPr="0075445D" w:rsidR="0075445D" w:rsidP="00085BDA" w:rsidRDefault="0075445D" w14:paraId="6FDA2776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75445D" w:rsidR="00085BDA" w:rsidP="00085BDA" w:rsidRDefault="00085BDA" w14:paraId="413EE272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Pr="0075445D" w:rsidR="0075445D" w:rsidRDefault="0075445D" w14:paraId="05466DFC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5445D" w:rsidR="0075445D" w:rsidTr="0075445D" w14:paraId="13CF35D5" w14:textId="77777777">
        <w:trPr>
          <w:trHeight w:val="5823"/>
        </w:trPr>
        <w:tc>
          <w:tcPr>
            <w:tcW w:w="9016" w:type="dxa"/>
          </w:tcPr>
          <w:p w:rsidRPr="0075445D" w:rsidR="0075445D" w:rsidP="0075445D" w:rsidRDefault="0075445D" w14:paraId="20F6822A" w14:textId="0083A32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5445D">
              <w:rPr>
                <w:rFonts w:ascii="Arial" w:hAnsi="Arial" w:cs="Arial"/>
                <w:b/>
                <w:sz w:val="22"/>
                <w:szCs w:val="22"/>
                <w:u w:val="single"/>
              </w:rPr>
              <w:t>Leader’s Reflections</w:t>
            </w:r>
          </w:p>
          <w:p w:rsidR="0075445D" w:rsidRDefault="0075445D" w14:paraId="566FFAD4" w14:textId="6F17AAE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Pr="0075445D" w:rsidR="0075445D" w:rsidRDefault="0075445D" w14:paraId="4DEF9A35" w14:textId="07117B2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445D">
              <w:rPr>
                <w:rFonts w:ascii="Arial" w:hAnsi="Arial" w:cs="Arial"/>
                <w:i/>
                <w:sz w:val="18"/>
                <w:szCs w:val="18"/>
              </w:rPr>
              <w:t xml:space="preserve">Please provide </w:t>
            </w:r>
            <w:r w:rsidR="00B27EE5">
              <w:rPr>
                <w:rFonts w:ascii="Arial" w:hAnsi="Arial" w:cs="Arial"/>
                <w:i/>
                <w:sz w:val="18"/>
                <w:szCs w:val="18"/>
              </w:rPr>
              <w:t>some</w:t>
            </w:r>
            <w:r w:rsidRPr="0075445D">
              <w:rPr>
                <w:rFonts w:ascii="Arial" w:hAnsi="Arial" w:cs="Arial"/>
                <w:i/>
                <w:sz w:val="18"/>
                <w:szCs w:val="18"/>
              </w:rPr>
              <w:t xml:space="preserve"> reflections on the meeting. For example:</w:t>
            </w:r>
          </w:p>
          <w:p w:rsidRPr="0075445D" w:rsidR="0075445D" w:rsidRDefault="0075445D" w14:paraId="4C4A878A" w14:textId="57D9274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445D">
              <w:rPr>
                <w:rFonts w:ascii="Arial" w:hAnsi="Arial" w:cs="Arial"/>
                <w:i/>
                <w:sz w:val="18"/>
                <w:szCs w:val="18"/>
              </w:rPr>
              <w:t xml:space="preserve">What were you expecting before </w:t>
            </w:r>
            <w:r>
              <w:rPr>
                <w:rFonts w:ascii="Arial" w:hAnsi="Arial" w:cs="Arial"/>
                <w:i/>
                <w:sz w:val="18"/>
                <w:szCs w:val="18"/>
              </w:rPr>
              <w:t>going into the meeting</w:t>
            </w:r>
            <w:r w:rsidRPr="0075445D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  <w:p w:rsidRPr="0075445D" w:rsidR="0075445D" w:rsidRDefault="0075445D" w14:paraId="206AB849" w14:textId="7FC4212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445D">
              <w:rPr>
                <w:rFonts w:ascii="Arial" w:hAnsi="Arial" w:cs="Arial"/>
                <w:i/>
                <w:sz w:val="18"/>
                <w:szCs w:val="18"/>
              </w:rPr>
              <w:t xml:space="preserve">How do you feel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meeting </w:t>
            </w:r>
            <w:r w:rsidRPr="0075445D">
              <w:rPr>
                <w:rFonts w:ascii="Arial" w:hAnsi="Arial" w:cs="Arial"/>
                <w:i/>
                <w:sz w:val="18"/>
                <w:szCs w:val="18"/>
              </w:rPr>
              <w:t>went?</w:t>
            </w:r>
          </w:p>
          <w:p w:rsidRPr="0075445D" w:rsidR="0075445D" w:rsidRDefault="0075445D" w14:paraId="1A2836E9" w14:textId="795FB766">
            <w:pPr>
              <w:rPr>
                <w:rFonts w:ascii="Arial" w:hAnsi="Arial" w:cs="Arial"/>
                <w:sz w:val="22"/>
                <w:szCs w:val="22"/>
              </w:rPr>
            </w:pPr>
            <w:r w:rsidRPr="0075445D">
              <w:rPr>
                <w:rFonts w:ascii="Arial" w:hAnsi="Arial" w:cs="Arial"/>
                <w:i/>
                <w:sz w:val="18"/>
                <w:szCs w:val="18"/>
              </w:rPr>
              <w:t>What were the strengths / less successful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parts of the meeting</w:t>
            </w:r>
            <w:r w:rsidRPr="0075445D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</w:tc>
      </w:tr>
    </w:tbl>
    <w:p w:rsidR="00085BDA" w:rsidRDefault="00085BDA" w14:paraId="7ED1381D" w14:textId="0D5B63DF"/>
    <w:p w:rsidRPr="0075445D" w:rsidR="0075445D" w:rsidP="0075445D" w:rsidRDefault="0075445D" w14:paraId="283CEAC7" w14:textId="77777777">
      <w:pPr>
        <w:rPr>
          <w:rFonts w:ascii="Arial" w:hAnsi="Arial" w:cs="Arial"/>
          <w:b/>
          <w:sz w:val="22"/>
          <w:szCs w:val="22"/>
          <w:u w:val="single"/>
        </w:rPr>
      </w:pPr>
      <w:r w:rsidRPr="0075445D">
        <w:rPr>
          <w:rFonts w:ascii="Arial" w:hAnsi="Arial" w:cs="Arial"/>
          <w:b/>
          <w:sz w:val="22"/>
          <w:szCs w:val="22"/>
          <w:u w:val="single"/>
        </w:rPr>
        <w:t>Date of next meeting</w:t>
      </w:r>
    </w:p>
    <w:p w:rsidR="0075445D" w:rsidRDefault="0075445D" w14:paraId="061329F2" w14:textId="77777777"/>
    <w:sectPr w:rsidR="0075445D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77FD" w:rsidP="0066626A" w:rsidRDefault="00F177FD" w14:paraId="2FA64809" w14:textId="77777777">
      <w:r>
        <w:separator/>
      </w:r>
    </w:p>
  </w:endnote>
  <w:endnote w:type="continuationSeparator" w:id="0">
    <w:p w:rsidR="00F177FD" w:rsidP="0066626A" w:rsidRDefault="00F177FD" w14:paraId="6BE02CAE" w14:textId="77777777">
      <w:r>
        <w:continuationSeparator/>
      </w:r>
    </w:p>
  </w:endnote>
  <w:endnote w:type="continuationNotice" w:id="1">
    <w:p w:rsidR="00F177FD" w:rsidRDefault="00F177FD" w14:paraId="483F89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77FD" w:rsidP="0066626A" w:rsidRDefault="00F177FD" w14:paraId="6F510346" w14:textId="77777777">
      <w:r>
        <w:separator/>
      </w:r>
    </w:p>
  </w:footnote>
  <w:footnote w:type="continuationSeparator" w:id="0">
    <w:p w:rsidR="00F177FD" w:rsidP="0066626A" w:rsidRDefault="00F177FD" w14:paraId="5E030B27" w14:textId="77777777">
      <w:r>
        <w:continuationSeparator/>
      </w:r>
    </w:p>
  </w:footnote>
  <w:footnote w:type="continuationNotice" w:id="1">
    <w:p w:rsidR="00F177FD" w:rsidRDefault="00F177FD" w14:paraId="009D53A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6626A" w:rsidRDefault="00CA68F3" w14:paraId="029A4552" w14:textId="511AE38B">
    <w:pPr>
      <w:pStyle w:val="Header"/>
    </w:pPr>
    <w:r>
      <w:rPr>
        <w:b/>
        <w:noProof/>
      </w:rPr>
      <w:drawing>
        <wp:anchor distT="0" distB="0" distL="114300" distR="114300" simplePos="0" relativeHeight="251658241" behindDoc="1" locked="0" layoutInCell="1" allowOverlap="1" wp14:anchorId="0F982AF6" wp14:editId="53ED67EC">
          <wp:simplePos x="0" y="0"/>
          <wp:positionH relativeFrom="column">
            <wp:posOffset>-762000</wp:posOffset>
          </wp:positionH>
          <wp:positionV relativeFrom="paragraph">
            <wp:posOffset>-324485</wp:posOffset>
          </wp:positionV>
          <wp:extent cx="974090" cy="990600"/>
          <wp:effectExtent l="0" t="0" r="0" b="0"/>
          <wp:wrapTight wrapText="bothSides">
            <wp:wrapPolygon edited="0">
              <wp:start x="0" y="0"/>
              <wp:lineTo x="0" y="21185"/>
              <wp:lineTo x="21121" y="21185"/>
              <wp:lineTo x="21121" y="0"/>
              <wp:lineTo x="0" y="0"/>
            </wp:wrapPolygon>
          </wp:wrapTight>
          <wp:docPr id="4" name="Picture 4" descr="A logo with star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star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26A">
      <w:rPr>
        <w:noProof/>
      </w:rPr>
      <w:drawing>
        <wp:anchor distT="0" distB="0" distL="114300" distR="114300" simplePos="0" relativeHeight="251658240" behindDoc="1" locked="0" layoutInCell="1" allowOverlap="1" wp14:anchorId="284A3BB7" wp14:editId="7E594FF8">
          <wp:simplePos x="0" y="0"/>
          <wp:positionH relativeFrom="margin">
            <wp:posOffset>3467100</wp:posOffset>
          </wp:positionH>
          <wp:positionV relativeFrom="paragraph">
            <wp:posOffset>-106680</wp:posOffset>
          </wp:positionV>
          <wp:extent cx="2975610" cy="416560"/>
          <wp:effectExtent l="0" t="0" r="0" b="2540"/>
          <wp:wrapTight wrapText="bothSides">
            <wp:wrapPolygon edited="0">
              <wp:start x="0" y="0"/>
              <wp:lineTo x="0" y="20744"/>
              <wp:lineTo x="21434" y="20744"/>
              <wp:lineTo x="21434" y="0"/>
              <wp:lineTo x="0" y="0"/>
            </wp:wrapPolygon>
          </wp:wrapTight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61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7079D"/>
    <w:multiLevelType w:val="multilevel"/>
    <w:tmpl w:val="1C0EB472"/>
    <w:lvl w:ilvl="0">
      <w:start w:val="85"/>
      <w:numFmt w:val="decimal"/>
      <w:lvlText w:val="%1. 18/19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980" w:hanging="19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80" w:hanging="19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9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9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9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9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9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980"/>
      </w:pPr>
      <w:rPr>
        <w:rFonts w:hint="default"/>
      </w:rPr>
    </w:lvl>
  </w:abstractNum>
  <w:num w:numId="1" w16cid:durableId="142410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DA"/>
    <w:rsid w:val="00014338"/>
    <w:rsid w:val="0003193B"/>
    <w:rsid w:val="00072553"/>
    <w:rsid w:val="00085BDA"/>
    <w:rsid w:val="000D07AE"/>
    <w:rsid w:val="001557BD"/>
    <w:rsid w:val="001606D5"/>
    <w:rsid w:val="00180C1E"/>
    <w:rsid w:val="001A2732"/>
    <w:rsid w:val="001E0444"/>
    <w:rsid w:val="001E5C34"/>
    <w:rsid w:val="002316C7"/>
    <w:rsid w:val="00291D6D"/>
    <w:rsid w:val="002F636A"/>
    <w:rsid w:val="00333C37"/>
    <w:rsid w:val="00356911"/>
    <w:rsid w:val="00381FAB"/>
    <w:rsid w:val="003A1E8A"/>
    <w:rsid w:val="00547698"/>
    <w:rsid w:val="005B6A2C"/>
    <w:rsid w:val="00623AD6"/>
    <w:rsid w:val="00633CCC"/>
    <w:rsid w:val="0066626A"/>
    <w:rsid w:val="00693E37"/>
    <w:rsid w:val="006E4F36"/>
    <w:rsid w:val="00733B12"/>
    <w:rsid w:val="00745F28"/>
    <w:rsid w:val="0075445D"/>
    <w:rsid w:val="007A4FE8"/>
    <w:rsid w:val="0081154E"/>
    <w:rsid w:val="008419E7"/>
    <w:rsid w:val="008427D7"/>
    <w:rsid w:val="008A2AB1"/>
    <w:rsid w:val="008E5D86"/>
    <w:rsid w:val="008F3AB6"/>
    <w:rsid w:val="0092209E"/>
    <w:rsid w:val="0094460B"/>
    <w:rsid w:val="00957615"/>
    <w:rsid w:val="00963839"/>
    <w:rsid w:val="00A050BC"/>
    <w:rsid w:val="00A91D61"/>
    <w:rsid w:val="00AE77DE"/>
    <w:rsid w:val="00B25804"/>
    <w:rsid w:val="00B27EE5"/>
    <w:rsid w:val="00B608BD"/>
    <w:rsid w:val="00B81BC5"/>
    <w:rsid w:val="00B90E8A"/>
    <w:rsid w:val="00BE500B"/>
    <w:rsid w:val="00BF1AD7"/>
    <w:rsid w:val="00BF6370"/>
    <w:rsid w:val="00C02EE6"/>
    <w:rsid w:val="00C44CD0"/>
    <w:rsid w:val="00C83C5F"/>
    <w:rsid w:val="00CA68F3"/>
    <w:rsid w:val="00CF6BEB"/>
    <w:rsid w:val="00D14FA7"/>
    <w:rsid w:val="00D3024E"/>
    <w:rsid w:val="00D642B9"/>
    <w:rsid w:val="00DB6D2E"/>
    <w:rsid w:val="00E37600"/>
    <w:rsid w:val="00EA5E57"/>
    <w:rsid w:val="00EC0D86"/>
    <w:rsid w:val="00F177FD"/>
    <w:rsid w:val="00F57DC8"/>
    <w:rsid w:val="00F67E6B"/>
    <w:rsid w:val="00FF72BF"/>
    <w:rsid w:val="3A328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DDB3"/>
  <w15:chartTrackingRefBased/>
  <w15:docId w15:val="{47A89401-CA52-4906-AA17-72F3EF9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B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085BD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eastAsia="Calibri" w:cs="Calibri"/>
      <w:color w:val="000000"/>
      <w:u w:color="000000"/>
      <w:bdr w:val="nil"/>
      <w:lang w:val="en-US" w:eastAsia="en-GB"/>
    </w:rPr>
  </w:style>
  <w:style w:type="paragraph" w:styleId="CPCParagragh" w:customStyle="1">
    <w:name w:val="CPC Paragragh"/>
    <w:basedOn w:val="Normal"/>
    <w:link w:val="CPCParagraghChar"/>
    <w:qFormat/>
    <w:rsid w:val="00085BDA"/>
    <w:pPr>
      <w:ind w:left="1985" w:hanging="1985"/>
      <w:jc w:val="both"/>
      <w:outlineLvl w:val="0"/>
    </w:pPr>
    <w:rPr>
      <w:rFonts w:ascii="Arial" w:hAnsi="Arial" w:eastAsia="Arial Unicode MS" w:cs="Arial"/>
      <w:color w:val="000000"/>
      <w:sz w:val="22"/>
      <w:szCs w:val="22"/>
      <w:u w:color="000000"/>
    </w:rPr>
  </w:style>
  <w:style w:type="paragraph" w:styleId="CPCNumbering" w:customStyle="1">
    <w:name w:val="CPC Numbering"/>
    <w:basedOn w:val="Normal"/>
    <w:next w:val="Normal"/>
    <w:link w:val="CPCNumberingChar"/>
    <w:qFormat/>
    <w:rsid w:val="00085BDA"/>
    <w:pPr>
      <w:tabs>
        <w:tab w:val="left" w:pos="567"/>
      </w:tabs>
      <w:ind w:left="1985" w:hanging="1985"/>
      <w:jc w:val="both"/>
      <w:outlineLvl w:val="0"/>
    </w:pPr>
    <w:rPr>
      <w:rFonts w:ascii="Arial" w:hAnsi="Arial" w:eastAsia="Arial Unicode MS" w:cs="Arial"/>
      <w:color w:val="000000"/>
      <w:sz w:val="22"/>
      <w:szCs w:val="22"/>
      <w:u w:color="000000"/>
    </w:rPr>
  </w:style>
  <w:style w:type="character" w:styleId="CPCParagraghChar" w:customStyle="1">
    <w:name w:val="CPC Paragragh Char"/>
    <w:link w:val="CPCParagragh"/>
    <w:rsid w:val="00085BDA"/>
    <w:rPr>
      <w:rFonts w:ascii="Arial" w:hAnsi="Arial" w:eastAsia="Arial Unicode MS" w:cs="Arial"/>
      <w:color w:val="000000"/>
      <w:u w:color="000000"/>
    </w:rPr>
  </w:style>
  <w:style w:type="character" w:styleId="CPCNumberingChar" w:customStyle="1">
    <w:name w:val="CPC Numbering Char"/>
    <w:link w:val="CPCNumbering"/>
    <w:rsid w:val="00085BDA"/>
    <w:rPr>
      <w:rFonts w:ascii="Arial" w:hAnsi="Arial" w:eastAsia="Arial Unicode MS" w:cs="Arial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BD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BDA"/>
    <w:rPr>
      <w:rFonts w:ascii="Segoe UI" w:hAnsi="Segoe UI" w:eastAsia="Times New Roman" w:cs="Segoe UI"/>
      <w:sz w:val="18"/>
      <w:szCs w:val="18"/>
    </w:rPr>
  </w:style>
  <w:style w:type="table" w:styleId="TableGrid">
    <w:name w:val="Table Grid"/>
    <w:basedOn w:val="TableNormal"/>
    <w:uiPriority w:val="39"/>
    <w:rsid w:val="007544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6626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6626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26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6626A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69B03A5296B408DD7C2F662E01644" ma:contentTypeVersion="17" ma:contentTypeDescription="Create a new document." ma:contentTypeScope="" ma:versionID="12fc0e7c26c4b4845dc23e8ae786d7ae">
  <xsd:schema xmlns:xsd="http://www.w3.org/2001/XMLSchema" xmlns:xs="http://www.w3.org/2001/XMLSchema" xmlns:p="http://schemas.microsoft.com/office/2006/metadata/properties" xmlns:ns2="71b8e0cd-7bf8-42db-8217-cec5332469a4" xmlns:ns3="51849cf6-cf24-49d8-a27e-0a7a334c4d3f" targetNamespace="http://schemas.microsoft.com/office/2006/metadata/properties" ma:root="true" ma:fieldsID="51cf0a6c86b2e2a1830b16d11c27e319" ns2:_="" ns3:_="">
    <xsd:import namespace="71b8e0cd-7bf8-42db-8217-cec5332469a4"/>
    <xsd:import namespace="51849cf6-cf24-49d8-a27e-0a7a334c4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e0cd-7bf8-42db-8217-cec533246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9cf6-cf24-49d8-a27e-0a7a334c4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e8d4-16f3-4817-a438-bf0eafa319f2}" ma:internalName="TaxCatchAll" ma:showField="CatchAllData" ma:web="51849cf6-cf24-49d8-a27e-0a7a334c4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8e0cd-7bf8-42db-8217-cec5332469a4">
      <Terms xmlns="http://schemas.microsoft.com/office/infopath/2007/PartnerControls"/>
    </lcf76f155ced4ddcb4097134ff3c332f>
    <TaxCatchAll xmlns="51849cf6-cf24-49d8-a27e-0a7a334c4d3f" xsi:nil="true"/>
  </documentManagement>
</p:properties>
</file>

<file path=customXml/itemProps1.xml><?xml version="1.0" encoding="utf-8"?>
<ds:datastoreItem xmlns:ds="http://schemas.openxmlformats.org/officeDocument/2006/customXml" ds:itemID="{7DEA5FD7-160C-4F4F-BC0B-121595AED50F}"/>
</file>

<file path=customXml/itemProps2.xml><?xml version="1.0" encoding="utf-8"?>
<ds:datastoreItem xmlns:ds="http://schemas.openxmlformats.org/officeDocument/2006/customXml" ds:itemID="{91CC13F5-3A4C-4F15-91AF-12A0D84C3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02FD-E14B-4A7E-A5FD-A78323C535F7}">
  <ds:schemaRefs>
    <ds:schemaRef ds:uri="http://schemas.microsoft.com/office/2006/metadata/properties"/>
    <ds:schemaRef ds:uri="http://schemas.microsoft.com/office/infopath/2007/PartnerControls"/>
    <ds:schemaRef ds:uri="e7d335b5-231f-42f7-94bd-eccdce8ebc70"/>
    <ds:schemaRef ds:uri="c7d25eb6-4e3f-417c-9dbc-4628341d76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Cardiff Met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Britton, Elizabeth</dc:creator>
  <keywords/>
  <dc:description/>
  <lastModifiedBy>Jones, Gwenllian</lastModifiedBy>
  <revision>10</revision>
  <dcterms:created xsi:type="dcterms:W3CDTF">2019-06-14T21:59:00.0000000Z</dcterms:created>
  <dcterms:modified xsi:type="dcterms:W3CDTF">2024-01-25T15:19:29.1773362Z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0x010100CB569B03A5296B408DD7C2F662E01644</vt:lpwstr>
  </property>
  <property fmtid="{D5CDD505-2E9C-101B-9397-08002B2CF9AE}" pid="3" name="Order">
    <vt:r8>10783900</vt:r8>
  </property>
  <property fmtid="{D5CDD505-2E9C-101B-9397-08002B2CF9AE}" pid="4" name="MediaServiceImageTags">
    <vt:lpwstr/>
  </property>
</Properties>
</file>