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371573" w14:textId="77777777" w:rsidR="007022D6" w:rsidRPr="001375DC" w:rsidRDefault="008C01F1">
      <w:pPr>
        <w:rPr>
          <w:lang w:val="cy-GB"/>
        </w:rPr>
      </w:pPr>
      <w:r w:rsidRPr="001375DC">
        <w:rPr>
          <w:noProof/>
          <w:lang w:val="cy-GB" w:eastAsia="en-GB"/>
        </w:rPr>
        <w:drawing>
          <wp:inline distT="0" distB="0" distL="0" distR="0" wp14:anchorId="4BE3E34A" wp14:editId="00937177">
            <wp:extent cx="5731510" cy="1690320"/>
            <wp:effectExtent l="0" t="0" r="2540" b="5715"/>
            <wp:docPr id="3" name="Picture 3" descr="https://outlookuwicac.sharepoint.com/sites/InSite/SiteAssets/Default/Creative%20Services/Landscape%20Marque/Landscape_blue.jpg?web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utlookuwicac.sharepoint.com/sites/InSite/SiteAssets/Default/Creative%20Services/Landscape%20Marque/Landscape_blue.jpg?web=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9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E9AD2" w14:textId="77777777" w:rsidR="008C01F1" w:rsidRPr="001375DC" w:rsidRDefault="008C01F1" w:rsidP="008C01F1">
      <w:pPr>
        <w:jc w:val="center"/>
        <w:rPr>
          <w:rFonts w:ascii="Arial" w:hAnsi="Arial" w:cs="Arial"/>
          <w:sz w:val="48"/>
          <w:szCs w:val="48"/>
          <w:lang w:val="cy-GB"/>
        </w:rPr>
      </w:pPr>
    </w:p>
    <w:p w14:paraId="1DAB7A4C" w14:textId="307F9CE2" w:rsidR="004E359C" w:rsidRPr="001375DC" w:rsidRDefault="00826AC0" w:rsidP="004E359C">
      <w:pPr>
        <w:pStyle w:val="Title"/>
        <w:jc w:val="center"/>
        <w:rPr>
          <w:lang w:val="cy-GB"/>
        </w:rPr>
      </w:pPr>
      <w:bookmarkStart w:id="0" w:name="_Toc75950285"/>
      <w:bookmarkStart w:id="1" w:name="_Toc75950366"/>
      <w:bookmarkStart w:id="2" w:name="_Toc77936657"/>
      <w:r w:rsidRPr="001375DC">
        <w:rPr>
          <w:lang w:val="cy-GB"/>
        </w:rPr>
        <w:t>4</w:t>
      </w:r>
      <w:r w:rsidR="004E359C" w:rsidRPr="001375DC">
        <w:rPr>
          <w:lang w:val="cy-GB"/>
        </w:rPr>
        <w:t>.</w:t>
      </w:r>
      <w:r w:rsidRPr="001375DC">
        <w:rPr>
          <w:lang w:val="cy-GB"/>
        </w:rPr>
        <w:t>5</w:t>
      </w:r>
    </w:p>
    <w:p w14:paraId="5EF568D5" w14:textId="533768D8" w:rsidR="004E359C" w:rsidRPr="001375DC" w:rsidRDefault="000B5B22" w:rsidP="004E359C">
      <w:pPr>
        <w:pStyle w:val="Title"/>
        <w:jc w:val="center"/>
        <w:rPr>
          <w:lang w:val="cy-GB"/>
        </w:rPr>
      </w:pPr>
      <w:r w:rsidRPr="001375DC">
        <w:rPr>
          <w:lang w:val="cy-GB"/>
        </w:rPr>
        <w:t>TREFNIADAU ARHOLI</w:t>
      </w:r>
      <w:r w:rsidR="00AC1F52">
        <w:rPr>
          <w:lang w:val="cy-GB"/>
        </w:rPr>
        <w:t xml:space="preserve">AD </w:t>
      </w:r>
      <w:r w:rsidRPr="001375DC">
        <w:rPr>
          <w:lang w:val="cy-GB"/>
        </w:rPr>
        <w:t>ARBENNIG</w:t>
      </w:r>
    </w:p>
    <w:bookmarkEnd w:id="0"/>
    <w:bookmarkEnd w:id="1"/>
    <w:bookmarkEnd w:id="2"/>
    <w:p w14:paraId="4CB40176" w14:textId="60B2F8ED" w:rsidR="008C01F1" w:rsidRPr="001375DC" w:rsidRDefault="000B5B22" w:rsidP="000B5B22">
      <w:pPr>
        <w:pStyle w:val="Heading1"/>
        <w:numPr>
          <w:ilvl w:val="0"/>
          <w:numId w:val="0"/>
        </w:numPr>
        <w:ind w:left="432" w:hanging="432"/>
        <w:rPr>
          <w:lang w:val="cy-GB"/>
        </w:rPr>
      </w:pPr>
      <w:r w:rsidRPr="001375DC">
        <w:rPr>
          <w:lang w:val="cy-GB"/>
        </w:rPr>
        <w:t>Manylion Allweddol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01"/>
        <w:gridCol w:w="4449"/>
      </w:tblGrid>
      <w:tr w:rsidR="008C01F1" w:rsidRPr="001375DC" w14:paraId="2956C460" w14:textId="77777777" w:rsidTr="000B5B22">
        <w:tc>
          <w:tcPr>
            <w:tcW w:w="4508" w:type="dxa"/>
            <w:vAlign w:val="center"/>
          </w:tcPr>
          <w:p w14:paraId="30A8D9CB" w14:textId="42CDC016" w:rsidR="008C01F1" w:rsidRPr="001375DC" w:rsidRDefault="000B5B22" w:rsidP="000B5B22">
            <w:pPr>
              <w:rPr>
                <w:rStyle w:val="SubtleEmphasis"/>
                <w:b/>
                <w:bCs/>
                <w:lang w:val="cy-GB"/>
              </w:rPr>
            </w:pPr>
            <w:r w:rsidRPr="001375DC">
              <w:rPr>
                <w:rStyle w:val="SubtleEmphasis"/>
                <w:b/>
                <w:bCs/>
                <w:lang w:val="cy-GB"/>
              </w:rPr>
              <w:t>TE</w:t>
            </w:r>
            <w:bookmarkStart w:id="3" w:name="parentTblHere"/>
            <w:bookmarkEnd w:id="3"/>
            <w:r w:rsidRPr="001375DC">
              <w:rPr>
                <w:rStyle w:val="SubtleEmphasis"/>
                <w:b/>
                <w:bCs/>
                <w:lang w:val="cy-GB"/>
              </w:rPr>
              <w:t>ITL Y POLISI</w:t>
            </w:r>
          </w:p>
        </w:tc>
        <w:tc>
          <w:tcPr>
            <w:tcW w:w="4508" w:type="dxa"/>
            <w:vAlign w:val="center"/>
          </w:tcPr>
          <w:p w14:paraId="58B816FD" w14:textId="71803AC7" w:rsidR="008C01F1" w:rsidRPr="001375DC" w:rsidRDefault="000B5B22" w:rsidP="000B5B22">
            <w:pPr>
              <w:rPr>
                <w:rStyle w:val="SubtleEmphasis"/>
                <w:lang w:val="cy-GB"/>
              </w:rPr>
            </w:pPr>
            <w:r w:rsidRPr="001375DC">
              <w:rPr>
                <w:rStyle w:val="SubtleEmphasis"/>
                <w:lang w:val="cy-GB"/>
              </w:rPr>
              <w:t>Trefniadau Arholi Arbennig</w:t>
            </w:r>
          </w:p>
        </w:tc>
      </w:tr>
      <w:tr w:rsidR="008C01F1" w:rsidRPr="001375DC" w14:paraId="10EBFB74" w14:textId="77777777" w:rsidTr="000B5B22">
        <w:tc>
          <w:tcPr>
            <w:tcW w:w="4508" w:type="dxa"/>
            <w:vAlign w:val="center"/>
          </w:tcPr>
          <w:p w14:paraId="00B84FE6" w14:textId="633FCF1F" w:rsidR="008C01F1" w:rsidRPr="001375DC" w:rsidRDefault="000B5B22" w:rsidP="000B5B22">
            <w:pPr>
              <w:rPr>
                <w:rStyle w:val="SubtleEmphasis"/>
                <w:b/>
                <w:bCs/>
                <w:lang w:val="cy-GB"/>
              </w:rPr>
            </w:pPr>
            <w:r w:rsidRPr="001375DC">
              <w:rPr>
                <w:rStyle w:val="SubtleEmphasis"/>
                <w:b/>
                <w:bCs/>
                <w:lang w:val="cy-GB"/>
              </w:rPr>
              <w:t>DYDDIAD CYMERADWYO</w:t>
            </w:r>
          </w:p>
        </w:tc>
        <w:tc>
          <w:tcPr>
            <w:tcW w:w="4508" w:type="dxa"/>
            <w:vAlign w:val="center"/>
          </w:tcPr>
          <w:p w14:paraId="39DDE6CC" w14:textId="0506EC0A" w:rsidR="008C01F1" w:rsidRPr="001375DC" w:rsidRDefault="000B5B22" w:rsidP="000B5B22">
            <w:pPr>
              <w:rPr>
                <w:rStyle w:val="SubtleEmphasis"/>
                <w:lang w:val="cy-GB"/>
              </w:rPr>
            </w:pPr>
            <w:r w:rsidRPr="001375DC">
              <w:rPr>
                <w:rStyle w:val="SubtleEmphasis"/>
                <w:lang w:val="cy-GB"/>
              </w:rPr>
              <w:t>1 Medi 2008</w:t>
            </w:r>
          </w:p>
        </w:tc>
      </w:tr>
      <w:tr w:rsidR="008C01F1" w:rsidRPr="001375DC" w14:paraId="176382AD" w14:textId="77777777" w:rsidTr="000B5B22">
        <w:tc>
          <w:tcPr>
            <w:tcW w:w="4508" w:type="dxa"/>
            <w:vAlign w:val="center"/>
          </w:tcPr>
          <w:p w14:paraId="481A39D4" w14:textId="30371729" w:rsidR="008C01F1" w:rsidRPr="001375DC" w:rsidRDefault="000B5B22" w:rsidP="000B5B22">
            <w:pPr>
              <w:rPr>
                <w:rStyle w:val="SubtleEmphasis"/>
                <w:b/>
                <w:bCs/>
                <w:lang w:val="cy-GB"/>
              </w:rPr>
            </w:pPr>
            <w:r w:rsidRPr="001375DC">
              <w:rPr>
                <w:rStyle w:val="SubtleEmphasis"/>
                <w:b/>
                <w:bCs/>
                <w:lang w:val="cy-GB"/>
              </w:rPr>
              <w:t>CORFF CYMERADWYO</w:t>
            </w:r>
          </w:p>
        </w:tc>
        <w:tc>
          <w:tcPr>
            <w:tcW w:w="4508" w:type="dxa"/>
            <w:vAlign w:val="center"/>
          </w:tcPr>
          <w:p w14:paraId="312945B2" w14:textId="711C68B1" w:rsidR="008C01F1" w:rsidRPr="001375DC" w:rsidRDefault="000B5B22" w:rsidP="000B5B22">
            <w:pPr>
              <w:rPr>
                <w:rStyle w:val="SubtleEmphasis"/>
                <w:lang w:val="cy-GB"/>
              </w:rPr>
            </w:pPr>
            <w:r w:rsidRPr="001375DC">
              <w:rPr>
                <w:rStyle w:val="SubtleEmphasis"/>
                <w:lang w:val="cy-GB"/>
              </w:rPr>
              <w:t>Y Bwrdd Academaidd drwy AQSC</w:t>
            </w:r>
          </w:p>
        </w:tc>
      </w:tr>
      <w:tr w:rsidR="008C01F1" w:rsidRPr="001375DC" w14:paraId="6FEFE0BF" w14:textId="77777777" w:rsidTr="000B5B22">
        <w:tc>
          <w:tcPr>
            <w:tcW w:w="4508" w:type="dxa"/>
            <w:vAlign w:val="center"/>
          </w:tcPr>
          <w:p w14:paraId="5F98E57C" w14:textId="36A93A48" w:rsidR="008C01F1" w:rsidRPr="001375DC" w:rsidRDefault="000B5B22" w:rsidP="000B5B22">
            <w:pPr>
              <w:rPr>
                <w:rStyle w:val="SubtleEmphasis"/>
                <w:b/>
                <w:bCs/>
                <w:lang w:val="cy-GB"/>
              </w:rPr>
            </w:pPr>
            <w:r w:rsidRPr="001375DC">
              <w:rPr>
                <w:rStyle w:val="SubtleEmphasis"/>
                <w:b/>
                <w:bCs/>
                <w:lang w:val="cy-GB"/>
              </w:rPr>
              <w:t>FERSIWN</w:t>
            </w:r>
          </w:p>
        </w:tc>
        <w:tc>
          <w:tcPr>
            <w:tcW w:w="4508" w:type="dxa"/>
            <w:vAlign w:val="center"/>
          </w:tcPr>
          <w:p w14:paraId="07A8C08F" w14:textId="699E436B" w:rsidR="008C01F1" w:rsidRPr="001375DC" w:rsidRDefault="00F662C8" w:rsidP="0041561E">
            <w:pPr>
              <w:rPr>
                <w:rStyle w:val="SubtleEmphasis"/>
                <w:lang w:val="cy-GB"/>
              </w:rPr>
            </w:pPr>
            <w:r w:rsidRPr="001375DC">
              <w:rPr>
                <w:rStyle w:val="SubtleEmphasis"/>
                <w:lang w:val="cy-GB"/>
              </w:rPr>
              <w:t>2</w:t>
            </w:r>
          </w:p>
        </w:tc>
      </w:tr>
      <w:tr w:rsidR="008C01F1" w:rsidRPr="001375DC" w14:paraId="3924D8C7" w14:textId="77777777" w:rsidTr="000B5B22">
        <w:tc>
          <w:tcPr>
            <w:tcW w:w="4508" w:type="dxa"/>
            <w:vAlign w:val="center"/>
          </w:tcPr>
          <w:p w14:paraId="608E056F" w14:textId="37816508" w:rsidR="008C01F1" w:rsidRPr="001375DC" w:rsidRDefault="000B5B22" w:rsidP="000B5B22">
            <w:pPr>
              <w:rPr>
                <w:rStyle w:val="SubtleEmphasis"/>
                <w:b/>
                <w:bCs/>
                <w:lang w:val="cy-GB"/>
              </w:rPr>
            </w:pPr>
            <w:r w:rsidRPr="001375DC">
              <w:rPr>
                <w:rStyle w:val="SubtleEmphasis"/>
                <w:b/>
                <w:bCs/>
                <w:lang w:val="cy-GB"/>
              </w:rPr>
              <w:t>DYDDIADAU</w:t>
            </w:r>
            <w:r w:rsidR="00D92829">
              <w:rPr>
                <w:rStyle w:val="SubtleEmphasis"/>
                <w:b/>
                <w:bCs/>
                <w:lang w:val="cy-GB"/>
              </w:rPr>
              <w:t xml:space="preserve">’R </w:t>
            </w:r>
            <w:r w:rsidRPr="001375DC">
              <w:rPr>
                <w:rStyle w:val="SubtleEmphasis"/>
                <w:b/>
                <w:bCs/>
                <w:lang w:val="cy-GB"/>
              </w:rPr>
              <w:t>ADOLYG</w:t>
            </w:r>
            <w:r w:rsidR="00D92829">
              <w:rPr>
                <w:rStyle w:val="SubtleEmphasis"/>
                <w:b/>
                <w:bCs/>
                <w:lang w:val="cy-GB"/>
              </w:rPr>
              <w:t>IAD</w:t>
            </w:r>
            <w:r w:rsidRPr="001375DC">
              <w:rPr>
                <w:rStyle w:val="SubtleEmphasis"/>
                <w:b/>
                <w:bCs/>
                <w:lang w:val="cy-GB"/>
              </w:rPr>
              <w:t xml:space="preserve"> BLAENOROL</w:t>
            </w:r>
          </w:p>
        </w:tc>
        <w:tc>
          <w:tcPr>
            <w:tcW w:w="4508" w:type="dxa"/>
            <w:vAlign w:val="center"/>
          </w:tcPr>
          <w:p w14:paraId="43734B84" w14:textId="7A7FEA1D" w:rsidR="008C01F1" w:rsidRPr="001375DC" w:rsidRDefault="000B5B22" w:rsidP="000B5B22">
            <w:pPr>
              <w:rPr>
                <w:rStyle w:val="SubtleEmphasis"/>
                <w:lang w:val="cy-GB"/>
              </w:rPr>
            </w:pPr>
            <w:r w:rsidRPr="001375DC">
              <w:rPr>
                <w:rStyle w:val="SubtleEmphasis"/>
                <w:lang w:val="cy-GB"/>
              </w:rPr>
              <w:t>Gorffennaf 2019</w:t>
            </w:r>
          </w:p>
        </w:tc>
      </w:tr>
      <w:tr w:rsidR="008C01F1" w:rsidRPr="001375DC" w14:paraId="2DEFB1DF" w14:textId="77777777" w:rsidTr="000B5B22">
        <w:tc>
          <w:tcPr>
            <w:tcW w:w="4508" w:type="dxa"/>
            <w:vAlign w:val="center"/>
          </w:tcPr>
          <w:p w14:paraId="559D0B41" w14:textId="21B612EE" w:rsidR="008C01F1" w:rsidRPr="001375DC" w:rsidRDefault="000B5B22" w:rsidP="000B5B22">
            <w:pPr>
              <w:rPr>
                <w:rStyle w:val="SubtleEmphasis"/>
                <w:b/>
                <w:bCs/>
                <w:lang w:val="cy-GB"/>
              </w:rPr>
            </w:pPr>
            <w:r w:rsidRPr="001375DC">
              <w:rPr>
                <w:rStyle w:val="SubtleEmphasis"/>
                <w:b/>
                <w:bCs/>
                <w:lang w:val="cy-GB"/>
              </w:rPr>
              <w:t xml:space="preserve">DYDDIAD </w:t>
            </w:r>
            <w:r w:rsidR="00D92829">
              <w:rPr>
                <w:rStyle w:val="SubtleEmphasis"/>
                <w:b/>
                <w:bCs/>
                <w:lang w:val="cy-GB"/>
              </w:rPr>
              <w:t>Y R</w:t>
            </w:r>
            <w:r w:rsidRPr="001375DC">
              <w:rPr>
                <w:rStyle w:val="SubtleEmphasis"/>
                <w:b/>
                <w:bCs/>
                <w:lang w:val="cy-GB"/>
              </w:rPr>
              <w:t>ADOLYG</w:t>
            </w:r>
            <w:r w:rsidR="00D92829">
              <w:rPr>
                <w:rStyle w:val="SubtleEmphasis"/>
                <w:b/>
                <w:bCs/>
                <w:lang w:val="cy-GB"/>
              </w:rPr>
              <w:t>IAD</w:t>
            </w:r>
            <w:r w:rsidRPr="001375DC">
              <w:rPr>
                <w:rStyle w:val="SubtleEmphasis"/>
                <w:b/>
                <w:bCs/>
                <w:lang w:val="cy-GB"/>
              </w:rPr>
              <w:t xml:space="preserve"> NESAF</w:t>
            </w:r>
          </w:p>
        </w:tc>
        <w:tc>
          <w:tcPr>
            <w:tcW w:w="4508" w:type="dxa"/>
            <w:vAlign w:val="center"/>
          </w:tcPr>
          <w:p w14:paraId="04C5A8F7" w14:textId="0D04B060" w:rsidR="008C01F1" w:rsidRPr="001375DC" w:rsidRDefault="008C01F1" w:rsidP="0041561E">
            <w:pPr>
              <w:rPr>
                <w:rStyle w:val="SubtleEmphasis"/>
                <w:lang w:val="cy-GB"/>
              </w:rPr>
            </w:pPr>
          </w:p>
        </w:tc>
      </w:tr>
      <w:tr w:rsidR="008C01F1" w:rsidRPr="001375DC" w14:paraId="08AC1F78" w14:textId="77777777" w:rsidTr="000B5B22">
        <w:tc>
          <w:tcPr>
            <w:tcW w:w="4508" w:type="dxa"/>
            <w:vAlign w:val="center"/>
          </w:tcPr>
          <w:p w14:paraId="5F877CF2" w14:textId="02C28806" w:rsidR="008C01F1" w:rsidRPr="001375DC" w:rsidRDefault="000B5B22" w:rsidP="000B5B22">
            <w:pPr>
              <w:rPr>
                <w:rStyle w:val="SubtleEmphasis"/>
                <w:b/>
                <w:bCs/>
                <w:lang w:val="cy-GB"/>
              </w:rPr>
            </w:pPr>
            <w:r w:rsidRPr="001375DC">
              <w:rPr>
                <w:rStyle w:val="SubtleEmphasis"/>
                <w:b/>
                <w:bCs/>
                <w:lang w:val="cy-GB"/>
              </w:rPr>
              <w:t>CANLYNIAD YR ASESIAD EFFAITH AR GYDRADDOLDEB</w:t>
            </w:r>
          </w:p>
        </w:tc>
        <w:tc>
          <w:tcPr>
            <w:tcW w:w="4508" w:type="dxa"/>
            <w:vAlign w:val="center"/>
          </w:tcPr>
          <w:p w14:paraId="7447FC6F" w14:textId="0D3BE2B5" w:rsidR="008C01F1" w:rsidRPr="001375DC" w:rsidRDefault="008C01F1" w:rsidP="0041561E">
            <w:pPr>
              <w:rPr>
                <w:rStyle w:val="SubtleEmphasis"/>
                <w:lang w:val="cy-GB"/>
              </w:rPr>
            </w:pPr>
          </w:p>
        </w:tc>
      </w:tr>
      <w:tr w:rsidR="008C01F1" w:rsidRPr="001375DC" w14:paraId="78CA7742" w14:textId="77777777" w:rsidTr="000B5B22">
        <w:tc>
          <w:tcPr>
            <w:tcW w:w="4508" w:type="dxa"/>
            <w:vAlign w:val="center"/>
          </w:tcPr>
          <w:p w14:paraId="4E3FFCDC" w14:textId="34983FB7" w:rsidR="008C01F1" w:rsidRPr="001375DC" w:rsidRDefault="000B5B22" w:rsidP="000B5B22">
            <w:pPr>
              <w:rPr>
                <w:rStyle w:val="SubtleEmphasis"/>
                <w:b/>
                <w:bCs/>
                <w:lang w:val="cy-GB"/>
              </w:rPr>
            </w:pPr>
            <w:r w:rsidRPr="001375DC">
              <w:rPr>
                <w:rStyle w:val="SubtleEmphasis"/>
                <w:b/>
                <w:bCs/>
                <w:lang w:val="cy-GB"/>
              </w:rPr>
              <w:t>POLISÏAU / GWEITHDREFNAU / CANLLAWIAU CYSYLLTIEDIG</w:t>
            </w:r>
          </w:p>
        </w:tc>
        <w:tc>
          <w:tcPr>
            <w:tcW w:w="4508" w:type="dxa"/>
            <w:vAlign w:val="center"/>
          </w:tcPr>
          <w:p w14:paraId="07D45B97" w14:textId="25B245E5" w:rsidR="008C01F1" w:rsidRPr="001375DC" w:rsidRDefault="000B5B22" w:rsidP="000B5B22">
            <w:pPr>
              <w:rPr>
                <w:rStyle w:val="SubtleEmphasis"/>
                <w:rFonts w:cs="Arial"/>
                <w:i w:val="0"/>
                <w:lang w:val="cy-GB"/>
              </w:rPr>
            </w:pPr>
            <w:hyperlink r:id="rId11" w:history="1">
              <w:r w:rsidRPr="001375DC">
                <w:rPr>
                  <w:rStyle w:val="Hyperlink"/>
                  <w:rFonts w:ascii="Arial" w:hAnsi="Arial" w:cs="Arial"/>
                  <w:i/>
                  <w:sz w:val="24"/>
                  <w:lang w:val="cy-GB"/>
                </w:rPr>
                <w:t>Llawlyfr Academaidd Ah1_04 (cardiffmet.ac.uk)</w:t>
              </w:r>
            </w:hyperlink>
          </w:p>
        </w:tc>
      </w:tr>
      <w:tr w:rsidR="00917AE3" w:rsidRPr="001375DC" w14:paraId="1815EA33" w14:textId="77777777" w:rsidTr="000B5B22">
        <w:tc>
          <w:tcPr>
            <w:tcW w:w="4508" w:type="dxa"/>
            <w:vAlign w:val="center"/>
          </w:tcPr>
          <w:p w14:paraId="0A4E2327" w14:textId="299BF1B0" w:rsidR="00917AE3" w:rsidRPr="001375DC" w:rsidRDefault="000B5B22" w:rsidP="000B5B22">
            <w:pPr>
              <w:rPr>
                <w:rStyle w:val="SubtleEmphasis"/>
                <w:b/>
                <w:bCs/>
                <w:lang w:val="cy-GB"/>
              </w:rPr>
            </w:pPr>
            <w:r w:rsidRPr="001375DC">
              <w:rPr>
                <w:rStyle w:val="SubtleEmphasis"/>
                <w:b/>
                <w:bCs/>
                <w:lang w:val="cy-GB"/>
              </w:rPr>
              <w:t>DYDDIAD GWEITHREDU</w:t>
            </w:r>
          </w:p>
        </w:tc>
        <w:tc>
          <w:tcPr>
            <w:tcW w:w="4508" w:type="dxa"/>
            <w:vAlign w:val="center"/>
          </w:tcPr>
          <w:p w14:paraId="72A75287" w14:textId="634C73D9" w:rsidR="00917AE3" w:rsidRPr="001375DC" w:rsidRDefault="000B5B22" w:rsidP="000B5B22">
            <w:pPr>
              <w:rPr>
                <w:rStyle w:val="SubtleEmphasis"/>
                <w:lang w:val="cy-GB"/>
              </w:rPr>
            </w:pPr>
            <w:r w:rsidRPr="001375DC">
              <w:rPr>
                <w:rStyle w:val="SubtleEmphasis"/>
                <w:lang w:val="cy-GB"/>
              </w:rPr>
              <w:t>1 Medi 2008</w:t>
            </w:r>
          </w:p>
        </w:tc>
      </w:tr>
      <w:tr w:rsidR="008C01F1" w:rsidRPr="001375DC" w14:paraId="7F914869" w14:textId="77777777" w:rsidTr="000B5B22">
        <w:tc>
          <w:tcPr>
            <w:tcW w:w="4508" w:type="dxa"/>
            <w:vAlign w:val="center"/>
          </w:tcPr>
          <w:p w14:paraId="1BC66266" w14:textId="7FFD8181" w:rsidR="008C01F1" w:rsidRPr="001375DC" w:rsidRDefault="000B5B22" w:rsidP="000B5B22">
            <w:pPr>
              <w:rPr>
                <w:rStyle w:val="SubtleEmphasis"/>
                <w:b/>
                <w:bCs/>
                <w:lang w:val="cy-GB"/>
              </w:rPr>
            </w:pPr>
            <w:r w:rsidRPr="001375DC">
              <w:rPr>
                <w:rStyle w:val="SubtleEmphasis"/>
                <w:b/>
                <w:bCs/>
                <w:lang w:val="cy-GB"/>
              </w:rPr>
              <w:t xml:space="preserve">PERCHENNOG Y POLISI (TEITL </w:t>
            </w:r>
            <w:r w:rsidR="00DE7F61">
              <w:rPr>
                <w:rStyle w:val="SubtleEmphasis"/>
                <w:b/>
                <w:bCs/>
                <w:lang w:val="cy-GB"/>
              </w:rPr>
              <w:t>Y</w:t>
            </w:r>
            <w:r w:rsidR="00DE7F61">
              <w:rPr>
                <w:rStyle w:val="SubtleEmphasis"/>
                <w:b/>
                <w:bCs/>
              </w:rPr>
              <w:t xml:space="preserve"> </w:t>
            </w:r>
            <w:r w:rsidRPr="001375DC">
              <w:rPr>
                <w:rStyle w:val="SubtleEmphasis"/>
                <w:b/>
                <w:bCs/>
                <w:lang w:val="cy-GB"/>
              </w:rPr>
              <w:t>SWYDD)</w:t>
            </w:r>
          </w:p>
        </w:tc>
        <w:tc>
          <w:tcPr>
            <w:tcW w:w="4508" w:type="dxa"/>
            <w:vAlign w:val="center"/>
          </w:tcPr>
          <w:p w14:paraId="24B99B8D" w14:textId="6DD1769D" w:rsidR="008C01F1" w:rsidRPr="001375DC" w:rsidRDefault="00D92829" w:rsidP="000B5B22">
            <w:pPr>
              <w:rPr>
                <w:rStyle w:val="SubtleEmphasis"/>
                <w:lang w:val="cy-GB"/>
              </w:rPr>
            </w:pPr>
            <w:r>
              <w:rPr>
                <w:rStyle w:val="SubtleEmphasis"/>
                <w:lang w:val="cy-GB"/>
              </w:rPr>
              <w:t>Prif Swyddog Myfyrwyr</w:t>
            </w:r>
          </w:p>
        </w:tc>
      </w:tr>
      <w:tr w:rsidR="008C01F1" w:rsidRPr="001375DC" w14:paraId="58814973" w14:textId="77777777" w:rsidTr="000B5B22">
        <w:tc>
          <w:tcPr>
            <w:tcW w:w="4508" w:type="dxa"/>
            <w:vAlign w:val="center"/>
          </w:tcPr>
          <w:p w14:paraId="0393DC55" w14:textId="152254C5" w:rsidR="008C01F1" w:rsidRPr="001375DC" w:rsidRDefault="000B5B22" w:rsidP="000B5B22">
            <w:pPr>
              <w:rPr>
                <w:rStyle w:val="SubtleEmphasis"/>
                <w:b/>
                <w:bCs/>
                <w:lang w:val="cy-GB"/>
              </w:rPr>
            </w:pPr>
            <w:r w:rsidRPr="001375DC">
              <w:rPr>
                <w:rStyle w:val="SubtleEmphasis"/>
                <w:b/>
                <w:bCs/>
                <w:lang w:val="cy-GB"/>
              </w:rPr>
              <w:t>UNED / GWASANAETH</w:t>
            </w:r>
          </w:p>
        </w:tc>
        <w:tc>
          <w:tcPr>
            <w:tcW w:w="4508" w:type="dxa"/>
            <w:vAlign w:val="center"/>
          </w:tcPr>
          <w:p w14:paraId="5A7869D7" w14:textId="6CCC09D9" w:rsidR="008C01F1" w:rsidRPr="001375DC" w:rsidRDefault="000B5B22" w:rsidP="000B5B22">
            <w:pPr>
              <w:rPr>
                <w:rStyle w:val="SubtleEmphasis"/>
                <w:lang w:val="cy-GB"/>
              </w:rPr>
            </w:pPr>
            <w:r w:rsidRPr="001375DC">
              <w:rPr>
                <w:rStyle w:val="SubtleEmphasis"/>
                <w:lang w:val="cy-GB"/>
              </w:rPr>
              <w:t>Gwasanaethau</w:t>
            </w:r>
            <w:r w:rsidR="00D92829">
              <w:rPr>
                <w:rStyle w:val="SubtleEmphasis"/>
                <w:lang w:val="cy-GB"/>
              </w:rPr>
              <w:t>’r G</w:t>
            </w:r>
            <w:r w:rsidRPr="001375DC">
              <w:rPr>
                <w:rStyle w:val="SubtleEmphasis"/>
                <w:lang w:val="cy-GB"/>
              </w:rPr>
              <w:t>ofrestrfa</w:t>
            </w:r>
          </w:p>
        </w:tc>
      </w:tr>
      <w:tr w:rsidR="008C01F1" w:rsidRPr="001375DC" w14:paraId="53B7C069" w14:textId="77777777" w:rsidTr="000B5B22">
        <w:tc>
          <w:tcPr>
            <w:tcW w:w="4508" w:type="dxa"/>
            <w:vAlign w:val="center"/>
          </w:tcPr>
          <w:p w14:paraId="72EBB3A4" w14:textId="56DAEA24" w:rsidR="008C01F1" w:rsidRPr="001375DC" w:rsidRDefault="000B5B22" w:rsidP="000B5B22">
            <w:pPr>
              <w:rPr>
                <w:rStyle w:val="SubtleEmphasis"/>
                <w:b/>
                <w:bCs/>
                <w:lang w:val="cy-GB"/>
              </w:rPr>
            </w:pPr>
            <w:r w:rsidRPr="001375DC">
              <w:rPr>
                <w:rStyle w:val="SubtleEmphasis"/>
                <w:b/>
                <w:bCs/>
                <w:lang w:val="cy-GB"/>
              </w:rPr>
              <w:t>E-BOST CYSYLLTU</w:t>
            </w:r>
          </w:p>
        </w:tc>
        <w:tc>
          <w:tcPr>
            <w:tcW w:w="4508" w:type="dxa"/>
            <w:vAlign w:val="center"/>
          </w:tcPr>
          <w:p w14:paraId="575785E0" w14:textId="0F79C896" w:rsidR="008C01F1" w:rsidRPr="001375DC" w:rsidRDefault="000B5B22" w:rsidP="000B5B22">
            <w:pPr>
              <w:rPr>
                <w:rStyle w:val="SubtleEmphasis"/>
                <w:lang w:val="cy-GB"/>
              </w:rPr>
            </w:pPr>
            <w:r w:rsidRPr="001375DC">
              <w:rPr>
                <w:rStyle w:val="SubtleEmphasis"/>
                <w:lang w:val="cy-GB"/>
              </w:rPr>
              <w:t>regulations@cardiffmet.ac.uk</w:t>
            </w:r>
          </w:p>
        </w:tc>
      </w:tr>
    </w:tbl>
    <w:p w14:paraId="4B5D5469" w14:textId="77777777" w:rsidR="008C01F1" w:rsidRPr="001375DC" w:rsidRDefault="008C01F1" w:rsidP="008C01F1">
      <w:pPr>
        <w:rPr>
          <w:rStyle w:val="SubtleEmphasis"/>
          <w:lang w:val="cy-GB"/>
        </w:rPr>
      </w:pPr>
      <w:r w:rsidRPr="001375DC">
        <w:rPr>
          <w:rStyle w:val="SubtleEmphasis"/>
          <w:lang w:val="cy-GB"/>
        </w:rPr>
        <w:t xml:space="preserve"> </w:t>
      </w:r>
    </w:p>
    <w:p w14:paraId="567C18EF" w14:textId="7A0D9264" w:rsidR="008C01F1" w:rsidRPr="001375DC" w:rsidRDefault="000B5B22" w:rsidP="000B5B22">
      <w:pPr>
        <w:pStyle w:val="Heading1"/>
        <w:numPr>
          <w:ilvl w:val="0"/>
          <w:numId w:val="0"/>
        </w:numPr>
        <w:ind w:left="431" w:hanging="431"/>
        <w:rPr>
          <w:lang w:val="cy-GB"/>
        </w:rPr>
      </w:pPr>
      <w:r w:rsidRPr="001375DC">
        <w:rPr>
          <w:lang w:val="cy-GB"/>
        </w:rPr>
        <w:t>Rheol</w:t>
      </w:r>
      <w:r w:rsidR="00D92829">
        <w:rPr>
          <w:lang w:val="cy-GB"/>
        </w:rPr>
        <w:t>i Fersiynau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2126"/>
        <w:gridCol w:w="5052"/>
      </w:tblGrid>
      <w:tr w:rsidR="008C01F1" w:rsidRPr="001375DC" w14:paraId="2AD10223" w14:textId="77777777" w:rsidTr="000B5B22">
        <w:tc>
          <w:tcPr>
            <w:tcW w:w="1838" w:type="dxa"/>
          </w:tcPr>
          <w:p w14:paraId="71D56C07" w14:textId="735A75B4" w:rsidR="008C01F1" w:rsidRPr="001375DC" w:rsidRDefault="000B5B22" w:rsidP="000B5B22">
            <w:pPr>
              <w:rPr>
                <w:rStyle w:val="SubtleEmphasis"/>
                <w:b/>
                <w:bCs/>
                <w:lang w:val="cy-GB"/>
              </w:rPr>
            </w:pPr>
            <w:r w:rsidRPr="001375DC">
              <w:rPr>
                <w:rStyle w:val="SubtleEmphasis"/>
                <w:b/>
                <w:bCs/>
                <w:lang w:val="cy-GB"/>
              </w:rPr>
              <w:t>FERSIWN</w:t>
            </w:r>
          </w:p>
        </w:tc>
        <w:tc>
          <w:tcPr>
            <w:tcW w:w="2126" w:type="dxa"/>
          </w:tcPr>
          <w:p w14:paraId="239E3544" w14:textId="27D86CE7" w:rsidR="008C01F1" w:rsidRPr="001375DC" w:rsidRDefault="000B5B22" w:rsidP="000B5B22">
            <w:pPr>
              <w:rPr>
                <w:rStyle w:val="SubtleEmphasis"/>
                <w:b/>
                <w:bCs/>
                <w:lang w:val="cy-GB"/>
              </w:rPr>
            </w:pPr>
            <w:r w:rsidRPr="001375DC">
              <w:rPr>
                <w:rStyle w:val="SubtleEmphasis"/>
                <w:b/>
                <w:bCs/>
                <w:lang w:val="cy-GB"/>
              </w:rPr>
              <w:t>DYDDIAD</w:t>
            </w:r>
          </w:p>
        </w:tc>
        <w:tc>
          <w:tcPr>
            <w:tcW w:w="5052" w:type="dxa"/>
          </w:tcPr>
          <w:p w14:paraId="076E3AC3" w14:textId="62301056" w:rsidR="008C01F1" w:rsidRPr="001375DC" w:rsidRDefault="000B5B22" w:rsidP="000B5B22">
            <w:pPr>
              <w:rPr>
                <w:rStyle w:val="SubtleEmphasis"/>
                <w:b/>
                <w:bCs/>
                <w:lang w:val="cy-GB"/>
              </w:rPr>
            </w:pPr>
            <w:r w:rsidRPr="001375DC">
              <w:rPr>
                <w:rStyle w:val="SubtleEmphasis"/>
                <w:b/>
                <w:bCs/>
                <w:lang w:val="cy-GB"/>
              </w:rPr>
              <w:t>RHESWM AM Y NEWID</w:t>
            </w:r>
          </w:p>
        </w:tc>
      </w:tr>
      <w:tr w:rsidR="008C01F1" w:rsidRPr="001375DC" w14:paraId="07F16DA6" w14:textId="77777777" w:rsidTr="000B5B22">
        <w:tc>
          <w:tcPr>
            <w:tcW w:w="1838" w:type="dxa"/>
          </w:tcPr>
          <w:p w14:paraId="2F4BD481" w14:textId="6B6FFA47" w:rsidR="008C01F1" w:rsidRPr="001375DC" w:rsidRDefault="008C01F1" w:rsidP="0041561E">
            <w:pPr>
              <w:rPr>
                <w:rStyle w:val="SubtleEmphasis"/>
                <w:lang w:val="cy-GB"/>
              </w:rPr>
            </w:pPr>
          </w:p>
        </w:tc>
        <w:tc>
          <w:tcPr>
            <w:tcW w:w="2126" w:type="dxa"/>
          </w:tcPr>
          <w:p w14:paraId="0B241FE6" w14:textId="1667F594" w:rsidR="008C01F1" w:rsidRPr="001375DC" w:rsidRDefault="008C01F1" w:rsidP="0041561E">
            <w:pPr>
              <w:rPr>
                <w:rStyle w:val="SubtleEmphasis"/>
                <w:lang w:val="cy-GB"/>
              </w:rPr>
            </w:pPr>
          </w:p>
        </w:tc>
        <w:tc>
          <w:tcPr>
            <w:tcW w:w="5052" w:type="dxa"/>
          </w:tcPr>
          <w:p w14:paraId="03E87587" w14:textId="797C9F4F" w:rsidR="008C01F1" w:rsidRPr="001375DC" w:rsidRDefault="008C01F1" w:rsidP="0041561E">
            <w:pPr>
              <w:rPr>
                <w:rStyle w:val="SubtleEmphasis"/>
                <w:lang w:val="cy-GB"/>
              </w:rPr>
            </w:pPr>
          </w:p>
        </w:tc>
      </w:tr>
      <w:tr w:rsidR="008C01F1" w:rsidRPr="001375DC" w14:paraId="45B9D50E" w14:textId="77777777" w:rsidTr="000B5B22">
        <w:tc>
          <w:tcPr>
            <w:tcW w:w="1838" w:type="dxa"/>
          </w:tcPr>
          <w:p w14:paraId="54083638" w14:textId="07CD0703" w:rsidR="008C01F1" w:rsidRPr="001375DC" w:rsidRDefault="008C01F1" w:rsidP="0041561E">
            <w:pPr>
              <w:rPr>
                <w:rStyle w:val="SubtleEmphasis"/>
                <w:lang w:val="cy-GB"/>
              </w:rPr>
            </w:pPr>
          </w:p>
        </w:tc>
        <w:tc>
          <w:tcPr>
            <w:tcW w:w="2126" w:type="dxa"/>
          </w:tcPr>
          <w:p w14:paraId="5A14F608" w14:textId="5F7D08B4" w:rsidR="008C01F1" w:rsidRPr="001375DC" w:rsidRDefault="008C01F1" w:rsidP="0041561E">
            <w:pPr>
              <w:rPr>
                <w:rStyle w:val="SubtleEmphasis"/>
                <w:lang w:val="cy-GB"/>
              </w:rPr>
            </w:pPr>
          </w:p>
        </w:tc>
        <w:tc>
          <w:tcPr>
            <w:tcW w:w="5052" w:type="dxa"/>
          </w:tcPr>
          <w:p w14:paraId="712F7C20" w14:textId="2EEA435A" w:rsidR="008C01F1" w:rsidRPr="001375DC" w:rsidRDefault="008C01F1" w:rsidP="0041561E">
            <w:pPr>
              <w:rPr>
                <w:rStyle w:val="SubtleEmphasis"/>
                <w:lang w:val="cy-GB"/>
              </w:rPr>
            </w:pPr>
          </w:p>
        </w:tc>
      </w:tr>
    </w:tbl>
    <w:p w14:paraId="73EBB50C" w14:textId="77777777" w:rsidR="00891224" w:rsidRPr="001375DC" w:rsidRDefault="00891224" w:rsidP="00917AE3">
      <w:pPr>
        <w:pStyle w:val="Title"/>
        <w:rPr>
          <w:lang w:val="cy-GB"/>
        </w:rPr>
      </w:pPr>
    </w:p>
    <w:p w14:paraId="32800176" w14:textId="77777777" w:rsidR="00891224" w:rsidRPr="001375DC" w:rsidRDefault="00891224" w:rsidP="00891224">
      <w:pPr>
        <w:rPr>
          <w:rFonts w:ascii="Altis" w:eastAsiaTheme="majorEastAsia" w:hAnsi="Altis" w:cstheme="majorBidi"/>
          <w:color w:val="13335A"/>
          <w:spacing w:val="-10"/>
          <w:kern w:val="28"/>
          <w:sz w:val="48"/>
          <w:szCs w:val="56"/>
          <w:lang w:val="cy-GB"/>
        </w:rPr>
      </w:pPr>
      <w:r w:rsidRPr="001375DC">
        <w:rPr>
          <w:lang w:val="cy-GB"/>
        </w:rPr>
        <w:br w:type="page"/>
      </w:r>
    </w:p>
    <w:p w14:paraId="4C2F412B" w14:textId="1F737ED7" w:rsidR="008C01F1" w:rsidRPr="001375DC" w:rsidRDefault="000B5B22" w:rsidP="000B5B22">
      <w:pPr>
        <w:pStyle w:val="BodyText"/>
        <w:rPr>
          <w:rFonts w:ascii="Altis" w:eastAsiaTheme="majorEastAsia" w:hAnsi="Altis" w:cstheme="majorBidi"/>
          <w:iCs/>
          <w:color w:val="13335A"/>
          <w:spacing w:val="-10"/>
          <w:kern w:val="28"/>
          <w:sz w:val="48"/>
          <w:szCs w:val="56"/>
          <w:lang w:val="cy-GB"/>
        </w:rPr>
      </w:pPr>
      <w:r w:rsidRPr="001375DC">
        <w:rPr>
          <w:rFonts w:ascii="Altis" w:eastAsiaTheme="majorEastAsia" w:hAnsi="Altis" w:cstheme="majorBidi"/>
          <w:iCs/>
          <w:color w:val="13335A"/>
          <w:spacing w:val="-10"/>
          <w:kern w:val="28"/>
          <w:sz w:val="48"/>
          <w:szCs w:val="56"/>
          <w:lang w:val="cy-GB"/>
        </w:rPr>
        <w:lastRenderedPageBreak/>
        <w:t>Trefniadau Arholi</w:t>
      </w:r>
      <w:r w:rsidR="00AC1F52">
        <w:rPr>
          <w:rFonts w:ascii="Altis" w:eastAsiaTheme="majorEastAsia" w:hAnsi="Altis" w:cstheme="majorBidi"/>
          <w:iCs/>
          <w:color w:val="13335A"/>
          <w:spacing w:val="-10"/>
          <w:kern w:val="28"/>
          <w:sz w:val="48"/>
          <w:szCs w:val="56"/>
          <w:lang w:val="cy-GB"/>
        </w:rPr>
        <w:t xml:space="preserve">ad </w:t>
      </w:r>
      <w:r w:rsidRPr="001375DC">
        <w:rPr>
          <w:rFonts w:ascii="Altis" w:eastAsiaTheme="majorEastAsia" w:hAnsi="Altis" w:cstheme="majorBidi"/>
          <w:iCs/>
          <w:color w:val="13335A"/>
          <w:spacing w:val="-10"/>
          <w:kern w:val="28"/>
          <w:sz w:val="48"/>
          <w:szCs w:val="56"/>
          <w:lang w:val="cy-GB"/>
        </w:rPr>
        <w:t>Arbennig</w:t>
      </w:r>
    </w:p>
    <w:p w14:paraId="5679A284" w14:textId="77777777" w:rsidR="00F662C8" w:rsidRPr="001375DC" w:rsidRDefault="00F662C8" w:rsidP="00F662C8">
      <w:pPr>
        <w:pStyle w:val="BodyText"/>
        <w:spacing w:before="6"/>
        <w:rPr>
          <w:b/>
          <w:lang w:val="cy-GB"/>
        </w:rPr>
      </w:pPr>
    </w:p>
    <w:p w14:paraId="135C8AB5" w14:textId="48ADE547" w:rsidR="00F662C8" w:rsidRPr="001375DC" w:rsidRDefault="000B5B22" w:rsidP="000B5B22">
      <w:pPr>
        <w:pStyle w:val="ListParagraph"/>
        <w:numPr>
          <w:ilvl w:val="0"/>
          <w:numId w:val="8"/>
        </w:numPr>
        <w:tabs>
          <w:tab w:val="left" w:pos="821"/>
        </w:tabs>
        <w:ind w:right="117" w:hanging="720"/>
        <w:rPr>
          <w:sz w:val="24"/>
          <w:szCs w:val="24"/>
          <w:lang w:val="cy-GB"/>
        </w:rPr>
      </w:pPr>
      <w:r w:rsidRPr="001375DC">
        <w:rPr>
          <w:sz w:val="24"/>
          <w:szCs w:val="24"/>
          <w:lang w:val="cy-GB"/>
        </w:rPr>
        <w:t xml:space="preserve">Os yw ymgeisydd wedi cyflwyno tystysgrif feddygol i’r </w:t>
      </w:r>
      <w:r w:rsidR="00D92829">
        <w:rPr>
          <w:sz w:val="24"/>
          <w:szCs w:val="24"/>
          <w:lang w:val="cy-GB"/>
        </w:rPr>
        <w:t>Prif Swyddog Myfyrwyr</w:t>
      </w:r>
      <w:r w:rsidRPr="001375DC">
        <w:rPr>
          <w:sz w:val="24"/>
          <w:szCs w:val="24"/>
          <w:lang w:val="cy-GB"/>
        </w:rPr>
        <w:t xml:space="preserve"> </w:t>
      </w:r>
      <w:r w:rsidR="00D92829">
        <w:rPr>
          <w:sz w:val="24"/>
          <w:szCs w:val="24"/>
          <w:lang w:val="cy-GB"/>
        </w:rPr>
        <w:t>(neu enwebai)</w:t>
      </w:r>
      <w:r w:rsidRPr="001375DC">
        <w:rPr>
          <w:sz w:val="24"/>
          <w:szCs w:val="24"/>
          <w:lang w:val="cy-GB"/>
        </w:rPr>
        <w:t xml:space="preserve"> na fedrant, oherwydd salwch neu ddamwain, fod yn bresennol yn yr ystafell arholiad ond yn ffit i sefyll arholiad fel arall, gall yr ymgeisydd sefyll arholiad mewn ystafell arbennig os yw’r </w:t>
      </w:r>
      <w:r w:rsidR="00D92829">
        <w:rPr>
          <w:sz w:val="24"/>
          <w:szCs w:val="24"/>
          <w:lang w:val="cy-GB"/>
        </w:rPr>
        <w:t>Prif Swyddog Myfyrwyr</w:t>
      </w:r>
      <w:r w:rsidRPr="001375DC">
        <w:rPr>
          <w:sz w:val="24"/>
          <w:szCs w:val="24"/>
          <w:lang w:val="cy-GB"/>
        </w:rPr>
        <w:t>, ar y cyd â Deon yr Ysgol, yn gallu gwneud trefniadau boddhaol ar gyfer yr arholiad.</w:t>
      </w:r>
    </w:p>
    <w:p w14:paraId="6041F2AE" w14:textId="77777777" w:rsidR="00F662C8" w:rsidRPr="001375DC" w:rsidRDefault="00F662C8" w:rsidP="00F662C8">
      <w:pPr>
        <w:pStyle w:val="BodyText"/>
        <w:spacing w:before="11"/>
        <w:rPr>
          <w:lang w:val="cy-GB"/>
        </w:rPr>
      </w:pPr>
    </w:p>
    <w:p w14:paraId="5D07EE80" w14:textId="3D006C96" w:rsidR="00F662C8" w:rsidRPr="001375DC" w:rsidRDefault="000B5B22" w:rsidP="000B5B22">
      <w:pPr>
        <w:pStyle w:val="ListParagraph"/>
        <w:numPr>
          <w:ilvl w:val="0"/>
          <w:numId w:val="8"/>
        </w:numPr>
        <w:tabs>
          <w:tab w:val="left" w:pos="821"/>
        </w:tabs>
        <w:ind w:right="117" w:hanging="720"/>
        <w:rPr>
          <w:sz w:val="24"/>
          <w:szCs w:val="24"/>
          <w:lang w:val="cy-GB"/>
        </w:rPr>
      </w:pPr>
      <w:r w:rsidRPr="001375DC">
        <w:rPr>
          <w:sz w:val="24"/>
          <w:szCs w:val="24"/>
          <w:lang w:val="cy-GB"/>
        </w:rPr>
        <w:t xml:space="preserve">Mewn amgylchiadau eithriadol, gall ymgeisydd, os yw’r Is-Ganghellor yn cymeradwyo hynny, sefyll arholiad ysgrifenedig mewn sefydliad neu leoliad arall ar yr amod bod y </w:t>
      </w:r>
      <w:r w:rsidR="00D92829">
        <w:rPr>
          <w:sz w:val="24"/>
          <w:szCs w:val="24"/>
          <w:lang w:val="cy-GB"/>
        </w:rPr>
        <w:t>Prif Swyddog Myfyrwyr</w:t>
      </w:r>
      <w:r w:rsidRPr="001375DC">
        <w:rPr>
          <w:sz w:val="24"/>
          <w:szCs w:val="24"/>
          <w:lang w:val="cy-GB"/>
        </w:rPr>
        <w:t>’n gallu gwneud trefniadau boddhaol ar gyfer yr arholiad.</w:t>
      </w:r>
      <w:r w:rsidR="00F662C8" w:rsidRPr="001375DC">
        <w:rPr>
          <w:sz w:val="24"/>
          <w:szCs w:val="24"/>
          <w:lang w:val="cy-GB"/>
        </w:rPr>
        <w:t xml:space="preserve"> </w:t>
      </w:r>
      <w:r w:rsidRPr="001375DC">
        <w:rPr>
          <w:sz w:val="24"/>
          <w:szCs w:val="24"/>
          <w:lang w:val="cy-GB"/>
        </w:rPr>
        <w:t>Dylid sefyll yr arholiad ar yr un pryd â’r arholiad papur yn y Brifysgol.</w:t>
      </w:r>
      <w:r w:rsidR="00F662C8" w:rsidRPr="001375DC">
        <w:rPr>
          <w:sz w:val="24"/>
          <w:szCs w:val="24"/>
          <w:lang w:val="cy-GB"/>
        </w:rPr>
        <w:t xml:space="preserve"> </w:t>
      </w:r>
      <w:r w:rsidRPr="001375DC">
        <w:rPr>
          <w:sz w:val="24"/>
          <w:szCs w:val="24"/>
          <w:lang w:val="cy-GB"/>
        </w:rPr>
        <w:t>Bydd angen i’r ymgeisydd dalu am unrhyw gost o wneud hyn.</w:t>
      </w:r>
    </w:p>
    <w:p w14:paraId="145596EB" w14:textId="77777777" w:rsidR="00F662C8" w:rsidRPr="001375DC" w:rsidRDefault="00F662C8" w:rsidP="00F662C8">
      <w:pPr>
        <w:pStyle w:val="BodyText"/>
        <w:spacing w:before="11"/>
        <w:rPr>
          <w:lang w:val="cy-GB"/>
        </w:rPr>
      </w:pPr>
    </w:p>
    <w:p w14:paraId="328B76DC" w14:textId="1C567AC2" w:rsidR="00F662C8" w:rsidRPr="001375DC" w:rsidRDefault="000B5B22" w:rsidP="00CB435D">
      <w:pPr>
        <w:pStyle w:val="ListParagraph"/>
        <w:numPr>
          <w:ilvl w:val="0"/>
          <w:numId w:val="7"/>
        </w:numPr>
        <w:tabs>
          <w:tab w:val="left" w:pos="821"/>
        </w:tabs>
        <w:ind w:right="115" w:hanging="720"/>
        <w:jc w:val="left"/>
        <w:rPr>
          <w:sz w:val="24"/>
          <w:szCs w:val="24"/>
          <w:lang w:val="cy-GB"/>
        </w:rPr>
      </w:pPr>
      <w:r w:rsidRPr="001375DC">
        <w:rPr>
          <w:sz w:val="24"/>
          <w:szCs w:val="24"/>
          <w:lang w:val="cy-GB"/>
        </w:rPr>
        <w:t>Pwrpas amrywio’r trefniadau asesu yw fel bod gan bob myfyriwr yr un cyfle i ddangos eu bod yn gallu cyflawni canlyniadau dysgu penodol.</w:t>
      </w:r>
      <w:r w:rsidR="00F662C8" w:rsidRPr="001375DC">
        <w:rPr>
          <w:sz w:val="24"/>
          <w:szCs w:val="24"/>
          <w:lang w:val="cy-GB"/>
        </w:rPr>
        <w:t xml:space="preserve"> </w:t>
      </w:r>
      <w:r w:rsidRPr="001375DC">
        <w:rPr>
          <w:sz w:val="24"/>
          <w:szCs w:val="24"/>
          <w:lang w:val="cy-GB"/>
        </w:rPr>
        <w:t xml:space="preserve">Ni ddylai addasiadau rhesymol roi safonau academaidd yn y fantol nac </w:t>
      </w:r>
      <w:r w:rsidR="00CB435D" w:rsidRPr="001375DC">
        <w:rPr>
          <w:sz w:val="24"/>
          <w:szCs w:val="24"/>
          <w:lang w:val="cy-GB"/>
        </w:rPr>
        <w:t xml:space="preserve">ychwaith </w:t>
      </w:r>
      <w:r w:rsidRPr="001375DC">
        <w:rPr>
          <w:sz w:val="24"/>
          <w:szCs w:val="24"/>
          <w:lang w:val="cy-GB"/>
        </w:rPr>
        <w:t>effeithio ar safonau rhagnodedig cyrff proffesiynol a dylent ystyried canllawiau Cod Ansawdd y</w:t>
      </w:r>
      <w:r w:rsidR="00D92829">
        <w:rPr>
          <w:sz w:val="24"/>
          <w:szCs w:val="24"/>
          <w:lang w:val="cy-GB"/>
        </w:rPr>
        <w:t>r ASAAU</w:t>
      </w:r>
      <w:r w:rsidRPr="001375DC">
        <w:rPr>
          <w:sz w:val="24"/>
          <w:szCs w:val="24"/>
          <w:lang w:val="cy-GB"/>
        </w:rPr>
        <w:t xml:space="preserve"> ar gyfer sicrhau ansawdd a </w:t>
      </w:r>
      <w:r w:rsidR="00CB435D" w:rsidRPr="001375DC">
        <w:rPr>
          <w:sz w:val="24"/>
          <w:szCs w:val="24"/>
          <w:lang w:val="cy-GB"/>
        </w:rPr>
        <w:t>s</w:t>
      </w:r>
      <w:r w:rsidRPr="001375DC">
        <w:rPr>
          <w:sz w:val="24"/>
          <w:szCs w:val="24"/>
          <w:lang w:val="cy-GB"/>
        </w:rPr>
        <w:t>afonau academaidd mewn addysg uwch, Cyngor a Chanllawiau: Asesu (2018).</w:t>
      </w:r>
    </w:p>
    <w:p w14:paraId="2B5BA652" w14:textId="77777777" w:rsidR="00F662C8" w:rsidRPr="001375DC" w:rsidRDefault="00F662C8" w:rsidP="00F662C8">
      <w:pPr>
        <w:pStyle w:val="BodyText"/>
        <w:spacing w:before="9"/>
        <w:rPr>
          <w:lang w:val="cy-GB"/>
        </w:rPr>
      </w:pPr>
    </w:p>
    <w:p w14:paraId="76086DCE" w14:textId="3747F3D3" w:rsidR="00F662C8" w:rsidRPr="001375DC" w:rsidRDefault="00CB435D" w:rsidP="00CB435D">
      <w:pPr>
        <w:pStyle w:val="ListParagraph"/>
        <w:numPr>
          <w:ilvl w:val="0"/>
          <w:numId w:val="7"/>
        </w:numPr>
        <w:tabs>
          <w:tab w:val="left" w:pos="821"/>
        </w:tabs>
        <w:ind w:right="118" w:hanging="720"/>
        <w:jc w:val="left"/>
        <w:rPr>
          <w:sz w:val="24"/>
          <w:szCs w:val="24"/>
          <w:lang w:val="cy-GB"/>
        </w:rPr>
      </w:pPr>
      <w:r w:rsidRPr="001375DC">
        <w:rPr>
          <w:sz w:val="24"/>
          <w:szCs w:val="24"/>
          <w:lang w:val="cy-GB"/>
        </w:rPr>
        <w:t>Ar yr un pryd, mae ffyrdd mwy cynhwysol yn cael eu hannog drwy, er enghraifft, ddefnyddio dulliau eraill o asesu.</w:t>
      </w:r>
    </w:p>
    <w:p w14:paraId="3C6965C2" w14:textId="77777777" w:rsidR="00F662C8" w:rsidRPr="001375DC" w:rsidRDefault="00F662C8" w:rsidP="00F662C8">
      <w:pPr>
        <w:pStyle w:val="BodyText"/>
        <w:spacing w:before="10"/>
        <w:rPr>
          <w:lang w:val="cy-GB"/>
        </w:rPr>
      </w:pPr>
    </w:p>
    <w:p w14:paraId="327188F0" w14:textId="7AE2E7CD" w:rsidR="00F662C8" w:rsidRPr="001375DC" w:rsidRDefault="00CB435D" w:rsidP="00CB435D">
      <w:pPr>
        <w:pStyle w:val="ListParagraph"/>
        <w:numPr>
          <w:ilvl w:val="0"/>
          <w:numId w:val="7"/>
        </w:numPr>
        <w:tabs>
          <w:tab w:val="left" w:pos="821"/>
        </w:tabs>
        <w:spacing w:before="1"/>
        <w:ind w:right="119" w:hanging="720"/>
        <w:jc w:val="left"/>
        <w:rPr>
          <w:sz w:val="24"/>
          <w:szCs w:val="24"/>
          <w:lang w:val="cy-GB"/>
        </w:rPr>
      </w:pPr>
      <w:r w:rsidRPr="001375DC">
        <w:rPr>
          <w:sz w:val="24"/>
          <w:szCs w:val="24"/>
          <w:lang w:val="cy-GB"/>
        </w:rPr>
        <w:t xml:space="preserve">Gall y </w:t>
      </w:r>
      <w:r w:rsidR="00D92829">
        <w:rPr>
          <w:sz w:val="24"/>
          <w:szCs w:val="24"/>
          <w:lang w:val="cy-GB"/>
        </w:rPr>
        <w:t>Prif Swyddog Myfyrwyr</w:t>
      </w:r>
      <w:r w:rsidRPr="001375DC">
        <w:rPr>
          <w:sz w:val="24"/>
          <w:szCs w:val="24"/>
          <w:lang w:val="cy-GB"/>
        </w:rPr>
        <w:t xml:space="preserve"> ganiatáu addasiadau rhesymol i’r trefniadau ar gyfer cynnal arholiadau i fyfyrwyr anabl.</w:t>
      </w:r>
    </w:p>
    <w:p w14:paraId="489F2146" w14:textId="77777777" w:rsidR="00F662C8" w:rsidRPr="001375DC" w:rsidRDefault="00F662C8" w:rsidP="00F662C8">
      <w:pPr>
        <w:pStyle w:val="BodyText"/>
        <w:rPr>
          <w:lang w:val="cy-GB"/>
        </w:rPr>
      </w:pPr>
    </w:p>
    <w:p w14:paraId="1BCC5C37" w14:textId="6A1CB066" w:rsidR="00F662C8" w:rsidRPr="001375DC" w:rsidRDefault="00CB435D" w:rsidP="00CB435D">
      <w:pPr>
        <w:pStyle w:val="ListParagraph"/>
        <w:numPr>
          <w:ilvl w:val="0"/>
          <w:numId w:val="7"/>
        </w:numPr>
        <w:tabs>
          <w:tab w:val="left" w:pos="821"/>
        </w:tabs>
        <w:ind w:right="116" w:hanging="720"/>
        <w:jc w:val="left"/>
        <w:rPr>
          <w:sz w:val="24"/>
          <w:szCs w:val="24"/>
          <w:lang w:val="cy-GB"/>
        </w:rPr>
      </w:pPr>
      <w:r w:rsidRPr="001375DC">
        <w:rPr>
          <w:sz w:val="24"/>
          <w:szCs w:val="24"/>
          <w:lang w:val="cy-GB"/>
        </w:rPr>
        <w:t>Mae’r Brifysgol yn gyfrifol am gymryd pob cam rhesymol i adnabod anghenion cymorth myfyrwyr anabl a dylai gyhoeddi gwybodaeth glir am y weithdrefn a’r terfynau amser ar gyfer gofyn am addasiadau rhesymol.</w:t>
      </w:r>
      <w:r w:rsidR="00F662C8" w:rsidRPr="001375DC">
        <w:rPr>
          <w:sz w:val="24"/>
          <w:szCs w:val="24"/>
          <w:lang w:val="cy-GB"/>
        </w:rPr>
        <w:t xml:space="preserve"> </w:t>
      </w:r>
      <w:r w:rsidRPr="001375DC">
        <w:rPr>
          <w:sz w:val="24"/>
          <w:szCs w:val="24"/>
          <w:lang w:val="cy-GB"/>
        </w:rPr>
        <w:t>Cyfrifoldeb y myfyriwr yw rhoi gwybod i’r Brifysgol os ydynt yn disgwyl y bydd ganddynt anghenion penodol ychwanegol.</w:t>
      </w:r>
    </w:p>
    <w:p w14:paraId="09FA5F09" w14:textId="77777777" w:rsidR="00F662C8" w:rsidRPr="001375DC" w:rsidRDefault="00F662C8" w:rsidP="00F662C8">
      <w:pPr>
        <w:pStyle w:val="BodyText"/>
        <w:rPr>
          <w:lang w:val="cy-GB"/>
        </w:rPr>
      </w:pPr>
    </w:p>
    <w:p w14:paraId="651C8075" w14:textId="5B984F11" w:rsidR="00F662C8" w:rsidRPr="001375DC" w:rsidRDefault="00CB435D" w:rsidP="00CB435D">
      <w:pPr>
        <w:pStyle w:val="ListParagraph"/>
        <w:numPr>
          <w:ilvl w:val="0"/>
          <w:numId w:val="7"/>
        </w:numPr>
        <w:tabs>
          <w:tab w:val="left" w:pos="821"/>
        </w:tabs>
        <w:ind w:right="120" w:hanging="720"/>
        <w:jc w:val="left"/>
        <w:rPr>
          <w:sz w:val="24"/>
          <w:szCs w:val="24"/>
          <w:lang w:val="cy-GB"/>
        </w:rPr>
      </w:pPr>
      <w:r w:rsidRPr="001375DC">
        <w:rPr>
          <w:sz w:val="24"/>
          <w:szCs w:val="24"/>
          <w:lang w:val="cy-GB"/>
        </w:rPr>
        <w:t>Rhaid i gais am addasiadau rhesymol gynnwys tystiolaeth ddogfennol briodol.</w:t>
      </w:r>
      <w:r w:rsidR="00F662C8" w:rsidRPr="001375DC">
        <w:rPr>
          <w:sz w:val="24"/>
          <w:szCs w:val="24"/>
          <w:lang w:val="cy-GB"/>
        </w:rPr>
        <w:t xml:space="preserve"> </w:t>
      </w:r>
      <w:r w:rsidRPr="001375DC">
        <w:rPr>
          <w:sz w:val="24"/>
          <w:szCs w:val="24"/>
          <w:lang w:val="cy-GB"/>
        </w:rPr>
        <w:t>Gall yr anabledd aros yr un fath ond gall y math o addasiad amrywio dros amser.</w:t>
      </w:r>
      <w:r w:rsidR="00F662C8" w:rsidRPr="001375DC">
        <w:rPr>
          <w:sz w:val="24"/>
          <w:szCs w:val="24"/>
          <w:lang w:val="cy-GB"/>
        </w:rPr>
        <w:t xml:space="preserve"> </w:t>
      </w:r>
      <w:r w:rsidRPr="001375DC">
        <w:rPr>
          <w:sz w:val="24"/>
          <w:szCs w:val="24"/>
          <w:lang w:val="cy-GB"/>
        </w:rPr>
        <w:t xml:space="preserve">Bydd ceisiadau fel arfer yn </w:t>
      </w:r>
    </w:p>
    <w:p w14:paraId="1178FE72" w14:textId="77777777" w:rsidR="00F662C8" w:rsidRPr="001375DC" w:rsidRDefault="00F662C8" w:rsidP="00F662C8">
      <w:pPr>
        <w:rPr>
          <w:rFonts w:ascii="Arial" w:hAnsi="Arial" w:cs="Arial"/>
          <w:sz w:val="24"/>
          <w:szCs w:val="24"/>
          <w:lang w:val="cy-GB"/>
        </w:rPr>
        <w:sectPr w:rsidR="00F662C8" w:rsidRPr="001375DC">
          <w:pgSz w:w="12240" w:h="15840"/>
          <w:pgMar w:top="1360" w:right="1680" w:bottom="1260" w:left="1700" w:header="0" w:footer="1078" w:gutter="0"/>
          <w:cols w:space="720"/>
        </w:sectPr>
      </w:pPr>
    </w:p>
    <w:p w14:paraId="69C60B24" w14:textId="099AFEA2" w:rsidR="00F662C8" w:rsidRPr="001375DC" w:rsidRDefault="001375DC" w:rsidP="001375DC">
      <w:pPr>
        <w:pStyle w:val="BodyText"/>
        <w:spacing w:before="78"/>
        <w:ind w:left="820" w:right="117"/>
        <w:rPr>
          <w:lang w:val="cy-GB"/>
        </w:rPr>
      </w:pPr>
      <w:r>
        <w:rPr>
          <w:lang w:val="cy-GB"/>
        </w:rPr>
        <w:lastRenderedPageBreak/>
        <w:t>cael eu diystyru os nad oes tystiolaeth ddogfen briodol i’w cefnogi</w:t>
      </w:r>
      <w:r w:rsidR="00F662C8" w:rsidRPr="001375DC">
        <w:rPr>
          <w:lang w:val="cy-GB"/>
        </w:rPr>
        <w:t xml:space="preserve">. </w:t>
      </w:r>
      <w:r w:rsidRPr="001375DC">
        <w:rPr>
          <w:lang w:val="cy-GB"/>
        </w:rPr>
        <w:t>Yn achos myfyrwyr gyda dyslecsia, rhaid cael adroddiad gan seicolegydd cymwysedig sy’n brofiadol mewn gweithio gydag oedolion dyslecsig neu rywun gyda chymhwyster o gwrs hyfforddiant proffesiynol yn delio ag asesu oedolion gyda dyslecsia.</w:t>
      </w:r>
    </w:p>
    <w:p w14:paraId="6DA658F7" w14:textId="77777777" w:rsidR="00F662C8" w:rsidRPr="001375DC" w:rsidRDefault="00F662C8" w:rsidP="00F662C8">
      <w:pPr>
        <w:pStyle w:val="BodyText"/>
        <w:spacing w:before="11"/>
        <w:rPr>
          <w:lang w:val="cy-GB"/>
        </w:rPr>
      </w:pPr>
    </w:p>
    <w:p w14:paraId="21AFE35C" w14:textId="52838494" w:rsidR="00F662C8" w:rsidRPr="001375DC" w:rsidRDefault="001375DC" w:rsidP="001375DC">
      <w:pPr>
        <w:pStyle w:val="ListParagraph"/>
        <w:numPr>
          <w:ilvl w:val="0"/>
          <w:numId w:val="7"/>
        </w:numPr>
        <w:tabs>
          <w:tab w:val="left" w:pos="821"/>
        </w:tabs>
        <w:ind w:right="116" w:hanging="720"/>
        <w:jc w:val="left"/>
        <w:rPr>
          <w:sz w:val="24"/>
          <w:szCs w:val="24"/>
          <w:lang w:val="cy-GB"/>
        </w:rPr>
      </w:pPr>
      <w:r w:rsidRPr="001375DC">
        <w:rPr>
          <w:sz w:val="24"/>
          <w:szCs w:val="24"/>
          <w:lang w:val="cy-GB"/>
        </w:rPr>
        <w:t xml:space="preserve">Os yw Deon yr Ysgol yn argymell bod myfyriwr yn derbyn darpariaeth arbennig, bydd yn anfon y cais ymlaen wedi’i gefnogi gan gopïau o’r dystiolaeth ddogfennol, at y </w:t>
      </w:r>
      <w:r w:rsidR="00D92829">
        <w:rPr>
          <w:sz w:val="24"/>
          <w:szCs w:val="24"/>
          <w:lang w:val="cy-GB"/>
        </w:rPr>
        <w:t>Prif Swyddog Myfyrwyr</w:t>
      </w:r>
      <w:r w:rsidRPr="001375DC">
        <w:rPr>
          <w:sz w:val="24"/>
          <w:szCs w:val="24"/>
          <w:lang w:val="cy-GB"/>
        </w:rPr>
        <w:t xml:space="preserve">, fel arfer o fewn deufis i ddechrau rhaglen neu gyn gynted â phosib os yw sefyllfa </w:t>
      </w:r>
      <w:r w:rsidR="00973700">
        <w:rPr>
          <w:sz w:val="24"/>
          <w:szCs w:val="24"/>
          <w:lang w:val="cy-GB"/>
        </w:rPr>
        <w:t>o argyfwng</w:t>
      </w:r>
      <w:r w:rsidRPr="001375DC">
        <w:rPr>
          <w:sz w:val="24"/>
          <w:szCs w:val="24"/>
          <w:lang w:val="cy-GB"/>
        </w:rPr>
        <w:t xml:space="preserve"> yn codi.</w:t>
      </w:r>
      <w:r w:rsidR="00F662C8" w:rsidRPr="001375DC">
        <w:rPr>
          <w:sz w:val="24"/>
          <w:szCs w:val="24"/>
          <w:lang w:val="cy-GB"/>
        </w:rPr>
        <w:t xml:space="preserve"> </w:t>
      </w:r>
      <w:r w:rsidRPr="001375DC">
        <w:rPr>
          <w:sz w:val="24"/>
          <w:szCs w:val="24"/>
          <w:lang w:val="cy-GB"/>
        </w:rPr>
        <w:t>Dylid hysbysu’r myfyriwr na fydd efallai’n bosib prosesu’r cais y tu allan i’r terfyn amser penodedig mewn pryd ar gyfer yr arholiad, fydd wedi cael ei amserlennu’n barod.</w:t>
      </w:r>
      <w:r w:rsidR="00F662C8" w:rsidRPr="001375DC">
        <w:rPr>
          <w:sz w:val="24"/>
          <w:szCs w:val="24"/>
          <w:lang w:val="cy-GB"/>
        </w:rPr>
        <w:t xml:space="preserve"> </w:t>
      </w:r>
      <w:r w:rsidRPr="001375DC">
        <w:rPr>
          <w:sz w:val="24"/>
          <w:szCs w:val="24"/>
          <w:lang w:val="cy-GB"/>
        </w:rPr>
        <w:t>Bydd y weithdrefn yn cyfeirio’r myfyriwr at y pwynt cyswllt cyntaf.</w:t>
      </w:r>
      <w:r w:rsidR="00F662C8" w:rsidRPr="001375DC">
        <w:rPr>
          <w:sz w:val="24"/>
          <w:szCs w:val="24"/>
          <w:lang w:val="cy-GB"/>
        </w:rPr>
        <w:t xml:space="preserve"> </w:t>
      </w:r>
      <w:r w:rsidRPr="001375DC">
        <w:rPr>
          <w:sz w:val="24"/>
          <w:szCs w:val="24"/>
          <w:lang w:val="cy-GB"/>
        </w:rPr>
        <w:t>Os yw’n hysbys bod amgylchiadau’r myfyriwr yn hirbarhaus neu’n barhaol, efallai y bydd adnabod anghenion penodol yn cael ei ddechrau cyn i’r sesiwn gychwyn.</w:t>
      </w:r>
    </w:p>
    <w:p w14:paraId="73B1FBFD" w14:textId="77777777" w:rsidR="00F662C8" w:rsidRPr="001375DC" w:rsidRDefault="00F662C8" w:rsidP="00F662C8">
      <w:pPr>
        <w:pStyle w:val="BodyText"/>
        <w:spacing w:before="11"/>
        <w:rPr>
          <w:lang w:val="cy-GB"/>
        </w:rPr>
      </w:pPr>
    </w:p>
    <w:p w14:paraId="0E1D0243" w14:textId="5006CE31" w:rsidR="00F662C8" w:rsidRPr="001375DC" w:rsidRDefault="001375DC" w:rsidP="001375DC">
      <w:pPr>
        <w:pStyle w:val="ListParagraph"/>
        <w:numPr>
          <w:ilvl w:val="0"/>
          <w:numId w:val="7"/>
        </w:numPr>
        <w:tabs>
          <w:tab w:val="left" w:pos="821"/>
        </w:tabs>
        <w:ind w:right="117" w:hanging="720"/>
        <w:jc w:val="left"/>
        <w:rPr>
          <w:sz w:val="24"/>
          <w:szCs w:val="24"/>
          <w:lang w:val="cy-GB"/>
        </w:rPr>
      </w:pPr>
      <w:r w:rsidRPr="001375DC">
        <w:rPr>
          <w:sz w:val="24"/>
          <w:szCs w:val="24"/>
          <w:lang w:val="cy-GB"/>
        </w:rPr>
        <w:t>Yn ôl disgresiwn y Brifysgol, gellir ystyried ystod o addasiadau rhesymol.</w:t>
      </w:r>
      <w:r w:rsidR="00F662C8" w:rsidRPr="001375DC">
        <w:rPr>
          <w:sz w:val="24"/>
          <w:szCs w:val="24"/>
          <w:lang w:val="cy-GB"/>
        </w:rPr>
        <w:t xml:space="preserve"> </w:t>
      </w:r>
      <w:r w:rsidRPr="001375DC">
        <w:rPr>
          <w:sz w:val="24"/>
          <w:szCs w:val="24"/>
          <w:lang w:val="cy-GB"/>
        </w:rPr>
        <w:t>Gall y rhain fod yn dechnegol, er enghraifft defnyddio cyfrifiadur, neu drwy newid lleoliad yr arholiad, neu wedi’i hwyluso drwy ddefnyddio Gweithiwr Cymorth priodol (wedi eu dyrannu gan y Brifysgol).</w:t>
      </w:r>
      <w:r w:rsidR="00F662C8" w:rsidRPr="001375DC">
        <w:rPr>
          <w:sz w:val="24"/>
          <w:szCs w:val="24"/>
          <w:lang w:val="cy-GB"/>
        </w:rPr>
        <w:t xml:space="preserve"> </w:t>
      </w:r>
      <w:r w:rsidRPr="001375DC">
        <w:rPr>
          <w:sz w:val="24"/>
          <w:szCs w:val="24"/>
          <w:lang w:val="cy-GB"/>
        </w:rPr>
        <w:t>Efallai y bydd angen mwy nag un addasiad.</w:t>
      </w:r>
      <w:r w:rsidR="00F662C8" w:rsidRPr="001375DC">
        <w:rPr>
          <w:sz w:val="24"/>
          <w:szCs w:val="24"/>
          <w:lang w:val="cy-GB"/>
        </w:rPr>
        <w:t xml:space="preserve"> </w:t>
      </w:r>
      <w:r w:rsidRPr="001375DC">
        <w:rPr>
          <w:sz w:val="24"/>
          <w:szCs w:val="24"/>
          <w:lang w:val="cy-GB"/>
        </w:rPr>
        <w:t>Mewn rhai achosion, gallai addasiad rhesymol priodol gynnwys newid y dull asesu fel bo’r myfyriwr yn gallu dangos eu gallu; bydd angen i hyn gael ei gytuno â’r staff academaidd perthnasol i sicrhau bod y dull yn gymharol.</w:t>
      </w:r>
    </w:p>
    <w:p w14:paraId="09EC86CE" w14:textId="77777777" w:rsidR="00F662C8" w:rsidRPr="001375DC" w:rsidRDefault="00F662C8" w:rsidP="00F662C8">
      <w:pPr>
        <w:pStyle w:val="BodyText"/>
        <w:spacing w:before="11"/>
        <w:rPr>
          <w:lang w:val="cy-GB"/>
        </w:rPr>
      </w:pPr>
    </w:p>
    <w:p w14:paraId="51FC44BB" w14:textId="1CF98A68" w:rsidR="00F662C8" w:rsidRPr="001375DC" w:rsidRDefault="008420D9" w:rsidP="001375DC">
      <w:pPr>
        <w:pStyle w:val="BodyText"/>
        <w:ind w:left="820" w:right="143"/>
        <w:rPr>
          <w:lang w:val="cy-GB"/>
        </w:rPr>
      </w:pPr>
      <w:r w:rsidRPr="008420D9">
        <w:rPr>
          <w:lang w:val="cy-GB"/>
        </w:rPr>
        <w:t>* Gall myfyrwyr israddedig presennol y Brifysgol weithredu, a dylid eu hannog i weithredu, fel Gweithwyr Cymorth (e.e. ysgrifennydd a / neu ddarllenydd) i fyfyrwyr yn yr un Ysgol. Fodd bynnag, gall myfyrwyr israddedig presennol y Brifysgol ond bod yn ysgrifennydd / darllenydd i ymgeiswyr ar raglenni eraill yn yr un Ysgol neu mewn Ysgol wahanol os oes ganddynt ddigon o wybodaeth am y pwnc perthnasol a’r derminoleg ac yn gallu cwrdd â meini prawf eraill y Brifysgol.</w:t>
      </w:r>
    </w:p>
    <w:p w14:paraId="55E5A71A" w14:textId="77777777" w:rsidR="00F662C8" w:rsidRPr="001375DC" w:rsidRDefault="00F662C8" w:rsidP="00F662C8">
      <w:pPr>
        <w:pStyle w:val="BodyText"/>
        <w:spacing w:before="4"/>
        <w:rPr>
          <w:lang w:val="cy-GB"/>
        </w:rPr>
      </w:pPr>
    </w:p>
    <w:p w14:paraId="6648833C" w14:textId="7F7C51BB" w:rsidR="00F662C8" w:rsidRPr="001375DC" w:rsidRDefault="001375DC" w:rsidP="001375DC">
      <w:pPr>
        <w:pStyle w:val="ListParagraph"/>
        <w:numPr>
          <w:ilvl w:val="0"/>
          <w:numId w:val="7"/>
        </w:numPr>
        <w:tabs>
          <w:tab w:val="left" w:pos="821"/>
        </w:tabs>
        <w:ind w:right="119" w:hanging="720"/>
        <w:jc w:val="left"/>
        <w:rPr>
          <w:sz w:val="24"/>
          <w:szCs w:val="24"/>
          <w:lang w:val="cy-GB"/>
        </w:rPr>
      </w:pPr>
      <w:r w:rsidRPr="001375DC">
        <w:rPr>
          <w:sz w:val="24"/>
          <w:szCs w:val="24"/>
          <w:lang w:val="cy-GB"/>
        </w:rPr>
        <w:t>Bydd yr addasiad yn dibynnu ar natur yr anabledd a bydd yn ystyried cyngor y Gwasanaethau Myfyrwyr ac arbenigwyr perthnasol, beth sydd orau gan y myfyriwr, a natur yr asesiad.</w:t>
      </w:r>
      <w:r w:rsidR="00F662C8" w:rsidRPr="001375DC">
        <w:rPr>
          <w:sz w:val="24"/>
          <w:szCs w:val="24"/>
          <w:lang w:val="cy-GB"/>
        </w:rPr>
        <w:t xml:space="preserve"> </w:t>
      </w:r>
      <w:r w:rsidRPr="001375DC">
        <w:rPr>
          <w:sz w:val="24"/>
          <w:szCs w:val="24"/>
          <w:lang w:val="cy-GB"/>
        </w:rPr>
        <w:t>Os oes achrediad gan gorff proffesiynol, bydd angen i’r addasiadau hyn ddigwydd drwy ymgynghori â’r corff hwnnw.</w:t>
      </w:r>
    </w:p>
    <w:p w14:paraId="06DF7921" w14:textId="77777777" w:rsidR="00F662C8" w:rsidRPr="001375DC" w:rsidRDefault="00F662C8" w:rsidP="00F662C8">
      <w:pPr>
        <w:pStyle w:val="BodyText"/>
        <w:spacing w:before="10"/>
        <w:rPr>
          <w:lang w:val="cy-GB"/>
        </w:rPr>
      </w:pPr>
    </w:p>
    <w:p w14:paraId="4636A2C8" w14:textId="607969B2" w:rsidR="00F662C8" w:rsidRPr="001375DC" w:rsidRDefault="001375DC" w:rsidP="001375DC">
      <w:pPr>
        <w:pStyle w:val="ListParagraph"/>
        <w:numPr>
          <w:ilvl w:val="0"/>
          <w:numId w:val="7"/>
        </w:numPr>
        <w:tabs>
          <w:tab w:val="left" w:pos="821"/>
        </w:tabs>
        <w:spacing w:before="1"/>
        <w:ind w:right="121" w:hanging="720"/>
        <w:jc w:val="left"/>
        <w:rPr>
          <w:sz w:val="24"/>
          <w:szCs w:val="24"/>
          <w:lang w:val="cy-GB"/>
        </w:rPr>
      </w:pPr>
      <w:r w:rsidRPr="001375DC">
        <w:rPr>
          <w:sz w:val="24"/>
          <w:szCs w:val="24"/>
          <w:lang w:val="cy-GB"/>
        </w:rPr>
        <w:t>Gallai’r dewis o addasiad fod wedi’i gyfyngu gan yr adnoddau technegol, ffisegol a dynol sydd ar gael.</w:t>
      </w:r>
    </w:p>
    <w:p w14:paraId="390FAA8C" w14:textId="77777777" w:rsidR="00F662C8" w:rsidRPr="001375DC" w:rsidRDefault="00F662C8" w:rsidP="00F662C8">
      <w:pPr>
        <w:rPr>
          <w:rFonts w:ascii="Arial" w:hAnsi="Arial" w:cs="Arial"/>
          <w:sz w:val="24"/>
          <w:szCs w:val="24"/>
          <w:lang w:val="cy-GB"/>
        </w:rPr>
        <w:sectPr w:rsidR="00F662C8" w:rsidRPr="001375DC">
          <w:pgSz w:w="12240" w:h="15840"/>
          <w:pgMar w:top="1360" w:right="1680" w:bottom="1260" w:left="1700" w:header="0" w:footer="1078" w:gutter="0"/>
          <w:cols w:space="720"/>
        </w:sectPr>
      </w:pPr>
    </w:p>
    <w:p w14:paraId="290E992C" w14:textId="14262CC4" w:rsidR="00F662C8" w:rsidRPr="001375DC" w:rsidRDefault="001375DC" w:rsidP="001375DC">
      <w:pPr>
        <w:pStyle w:val="ListParagraph"/>
        <w:numPr>
          <w:ilvl w:val="0"/>
          <w:numId w:val="7"/>
        </w:numPr>
        <w:tabs>
          <w:tab w:val="left" w:pos="821"/>
        </w:tabs>
        <w:spacing w:before="78"/>
        <w:ind w:right="119" w:hanging="585"/>
        <w:jc w:val="left"/>
        <w:rPr>
          <w:sz w:val="24"/>
          <w:szCs w:val="24"/>
          <w:lang w:val="cy-GB"/>
        </w:rPr>
      </w:pPr>
      <w:r w:rsidRPr="001375DC">
        <w:rPr>
          <w:sz w:val="24"/>
          <w:szCs w:val="24"/>
          <w:lang w:val="cy-GB"/>
        </w:rPr>
        <w:lastRenderedPageBreak/>
        <w:t>Rhaid i’r addasiad gydymffurfio â gofynion goruchwylio arholiadau a diogelwch i sicrhau bod yr arholiad yn cael ei gynnal yn effeithiol.</w:t>
      </w:r>
    </w:p>
    <w:p w14:paraId="3016FE6F" w14:textId="77777777" w:rsidR="00F662C8" w:rsidRPr="001375DC" w:rsidRDefault="00F662C8" w:rsidP="00F662C8">
      <w:pPr>
        <w:pStyle w:val="BodyText"/>
        <w:spacing w:before="11"/>
        <w:rPr>
          <w:lang w:val="cy-GB"/>
        </w:rPr>
      </w:pPr>
    </w:p>
    <w:p w14:paraId="7D2BACCE" w14:textId="0184151E" w:rsidR="00F662C8" w:rsidRPr="001375DC" w:rsidRDefault="001375DC" w:rsidP="001375DC">
      <w:pPr>
        <w:pStyle w:val="ListParagraph"/>
        <w:numPr>
          <w:ilvl w:val="0"/>
          <w:numId w:val="7"/>
        </w:numPr>
        <w:tabs>
          <w:tab w:val="left" w:pos="821"/>
        </w:tabs>
        <w:ind w:right="117" w:hanging="585"/>
        <w:jc w:val="left"/>
        <w:rPr>
          <w:sz w:val="24"/>
          <w:szCs w:val="24"/>
          <w:lang w:val="cy-GB"/>
        </w:rPr>
      </w:pPr>
      <w:r w:rsidRPr="001375DC">
        <w:rPr>
          <w:sz w:val="24"/>
          <w:szCs w:val="24"/>
          <w:lang w:val="cy-GB"/>
        </w:rPr>
        <w:t xml:space="preserve">Bydd y </w:t>
      </w:r>
      <w:r w:rsidR="00D92829">
        <w:rPr>
          <w:sz w:val="24"/>
          <w:szCs w:val="24"/>
          <w:lang w:val="cy-GB"/>
        </w:rPr>
        <w:t>Prif Swyddog Myfyrwyr</w:t>
      </w:r>
      <w:r w:rsidRPr="001375DC">
        <w:rPr>
          <w:sz w:val="24"/>
          <w:szCs w:val="24"/>
          <w:lang w:val="cy-GB"/>
        </w:rPr>
        <w:t>, ar ôl derbyn yr argymhelliad i wneud addasiad rhesymol, yn penderfynu a ddylid cymeradwyo’r cais a pha ddarpariaeth fydd yn cael ei wneud ar gyfer y myfyriwr.</w:t>
      </w:r>
      <w:r w:rsidR="00F662C8" w:rsidRPr="001375DC">
        <w:rPr>
          <w:sz w:val="24"/>
          <w:szCs w:val="24"/>
          <w:lang w:val="cy-GB"/>
        </w:rPr>
        <w:t xml:space="preserve"> </w:t>
      </w:r>
      <w:r w:rsidRPr="001375DC">
        <w:rPr>
          <w:sz w:val="24"/>
          <w:szCs w:val="24"/>
          <w:lang w:val="cy-GB"/>
        </w:rPr>
        <w:t xml:space="preserve">Bydd penderfyniad y </w:t>
      </w:r>
      <w:r w:rsidR="00D92829">
        <w:rPr>
          <w:sz w:val="24"/>
          <w:szCs w:val="24"/>
          <w:lang w:val="cy-GB"/>
        </w:rPr>
        <w:t>Prif Swyddog Myfyrwyr</w:t>
      </w:r>
      <w:r w:rsidRPr="001375DC">
        <w:rPr>
          <w:sz w:val="24"/>
          <w:szCs w:val="24"/>
          <w:lang w:val="cy-GB"/>
        </w:rPr>
        <w:t>’n derfynol.</w:t>
      </w:r>
    </w:p>
    <w:p w14:paraId="0F915BCA" w14:textId="77777777" w:rsidR="00F662C8" w:rsidRPr="001375DC" w:rsidRDefault="00F662C8" w:rsidP="00F662C8">
      <w:pPr>
        <w:pStyle w:val="BodyText"/>
        <w:spacing w:before="11"/>
        <w:rPr>
          <w:lang w:val="cy-GB"/>
        </w:rPr>
      </w:pPr>
    </w:p>
    <w:p w14:paraId="567B1F16" w14:textId="6FF54F5E" w:rsidR="00F662C8" w:rsidRPr="001375DC" w:rsidRDefault="001375DC" w:rsidP="001375DC">
      <w:pPr>
        <w:pStyle w:val="ListParagraph"/>
        <w:numPr>
          <w:ilvl w:val="0"/>
          <w:numId w:val="7"/>
        </w:numPr>
        <w:tabs>
          <w:tab w:val="left" w:pos="821"/>
        </w:tabs>
        <w:ind w:right="119" w:hanging="585"/>
        <w:jc w:val="left"/>
        <w:rPr>
          <w:sz w:val="24"/>
          <w:szCs w:val="24"/>
          <w:lang w:val="cy-GB"/>
        </w:rPr>
      </w:pPr>
      <w:r w:rsidRPr="001375DC">
        <w:rPr>
          <w:sz w:val="24"/>
          <w:szCs w:val="24"/>
          <w:lang w:val="cy-GB"/>
        </w:rPr>
        <w:t>Bydd y Brifysgol yn nodi sut a phwy fydd yn hysbysu’r myfyriwr bod addasiad wedi cael ei gymeradwyo.</w:t>
      </w:r>
      <w:r w:rsidR="00F662C8" w:rsidRPr="001375DC">
        <w:rPr>
          <w:sz w:val="24"/>
          <w:szCs w:val="24"/>
          <w:lang w:val="cy-GB"/>
        </w:rPr>
        <w:t xml:space="preserve"> </w:t>
      </w:r>
      <w:r w:rsidRPr="001375DC">
        <w:rPr>
          <w:sz w:val="24"/>
          <w:szCs w:val="24"/>
          <w:lang w:val="cy-GB"/>
        </w:rPr>
        <w:t>Gellir amrywio’r addasiadau wedyn os oes angen gwneud hynny i gwrdd ag anghenion newydd gan y myfyriwr.</w:t>
      </w:r>
    </w:p>
    <w:p w14:paraId="4C646C81" w14:textId="77777777" w:rsidR="00F662C8" w:rsidRPr="001375DC" w:rsidRDefault="00F662C8" w:rsidP="00F662C8">
      <w:pPr>
        <w:pStyle w:val="BodyText"/>
        <w:spacing w:before="11"/>
        <w:rPr>
          <w:lang w:val="cy-GB"/>
        </w:rPr>
      </w:pPr>
    </w:p>
    <w:p w14:paraId="43A35EB7" w14:textId="6A773238" w:rsidR="00F662C8" w:rsidRPr="001375DC" w:rsidRDefault="001375DC" w:rsidP="001375DC">
      <w:pPr>
        <w:pStyle w:val="ListParagraph"/>
        <w:numPr>
          <w:ilvl w:val="0"/>
          <w:numId w:val="7"/>
        </w:numPr>
        <w:tabs>
          <w:tab w:val="left" w:pos="821"/>
        </w:tabs>
        <w:ind w:right="121" w:hanging="585"/>
        <w:jc w:val="left"/>
        <w:rPr>
          <w:sz w:val="24"/>
          <w:szCs w:val="24"/>
          <w:lang w:val="cy-GB"/>
        </w:rPr>
      </w:pPr>
      <w:r w:rsidRPr="001375DC">
        <w:rPr>
          <w:sz w:val="24"/>
          <w:szCs w:val="24"/>
          <w:lang w:val="cy-GB"/>
        </w:rPr>
        <w:t>Gan ddibynnu ar yr addasiad fydd yn cael ei wneud, cynghorir myfyrwyr i ddod yn gyfarwydd â defnyddio’r addasiad cyn yr arholiad.</w:t>
      </w:r>
    </w:p>
    <w:p w14:paraId="6D7561C1" w14:textId="77777777" w:rsidR="00F662C8" w:rsidRPr="001375DC" w:rsidRDefault="00F662C8" w:rsidP="00F662C8">
      <w:pPr>
        <w:pStyle w:val="BodyText"/>
        <w:spacing w:before="11"/>
        <w:rPr>
          <w:lang w:val="cy-GB"/>
        </w:rPr>
      </w:pPr>
    </w:p>
    <w:p w14:paraId="4B3409B2" w14:textId="1C0A9280" w:rsidR="00F662C8" w:rsidRPr="001375DC" w:rsidRDefault="001375DC" w:rsidP="001375DC">
      <w:pPr>
        <w:pStyle w:val="ListParagraph"/>
        <w:numPr>
          <w:ilvl w:val="0"/>
          <w:numId w:val="7"/>
        </w:numPr>
        <w:tabs>
          <w:tab w:val="left" w:pos="821"/>
        </w:tabs>
        <w:ind w:right="119" w:hanging="585"/>
        <w:jc w:val="left"/>
        <w:rPr>
          <w:sz w:val="24"/>
          <w:szCs w:val="24"/>
          <w:lang w:val="cy-GB"/>
        </w:rPr>
      </w:pPr>
      <w:r w:rsidRPr="001375DC">
        <w:rPr>
          <w:sz w:val="24"/>
          <w:szCs w:val="24"/>
          <w:lang w:val="cy-GB"/>
        </w:rPr>
        <w:t>Rhaid i fyfyrwyr roi gwybod i’r Uwch-arolygydd Arholiadau (y Rheolwr Gweithrediadau</w:t>
      </w:r>
      <w:r w:rsidR="00D92829">
        <w:rPr>
          <w:sz w:val="24"/>
          <w:szCs w:val="24"/>
          <w:lang w:val="cy-GB"/>
        </w:rPr>
        <w:t>’r G</w:t>
      </w:r>
      <w:r w:rsidRPr="001375DC">
        <w:rPr>
          <w:sz w:val="24"/>
          <w:szCs w:val="24"/>
          <w:lang w:val="cy-GB"/>
        </w:rPr>
        <w:t>ofrestrfa (Ases</w:t>
      </w:r>
      <w:r w:rsidR="00D92829">
        <w:rPr>
          <w:sz w:val="24"/>
          <w:szCs w:val="24"/>
          <w:lang w:val="cy-GB"/>
        </w:rPr>
        <w:t>u</w:t>
      </w:r>
      <w:r w:rsidRPr="001375DC">
        <w:rPr>
          <w:sz w:val="24"/>
          <w:szCs w:val="24"/>
          <w:lang w:val="cy-GB"/>
        </w:rPr>
        <w:t xml:space="preserve"> a Dyfarnu) mewn da bryd os oes angen newid yr addasiad neu os nad oes ei angen mwyach.</w:t>
      </w:r>
    </w:p>
    <w:p w14:paraId="2664D0C0" w14:textId="77777777" w:rsidR="00F662C8" w:rsidRPr="001375DC" w:rsidRDefault="00F662C8" w:rsidP="00F662C8">
      <w:pPr>
        <w:pStyle w:val="BodyText"/>
        <w:spacing w:before="11"/>
        <w:rPr>
          <w:lang w:val="cy-GB"/>
        </w:rPr>
      </w:pPr>
    </w:p>
    <w:p w14:paraId="04A91C7C" w14:textId="1A3E3CBF" w:rsidR="00F662C8" w:rsidRPr="001375DC" w:rsidRDefault="001375DC" w:rsidP="001375DC">
      <w:pPr>
        <w:pStyle w:val="ListParagraph"/>
        <w:numPr>
          <w:ilvl w:val="0"/>
          <w:numId w:val="7"/>
        </w:numPr>
        <w:tabs>
          <w:tab w:val="left" w:pos="821"/>
        </w:tabs>
        <w:ind w:right="118" w:hanging="585"/>
        <w:jc w:val="left"/>
        <w:rPr>
          <w:sz w:val="24"/>
          <w:szCs w:val="24"/>
          <w:lang w:val="cy-GB"/>
        </w:rPr>
      </w:pPr>
      <w:r w:rsidRPr="001375DC">
        <w:rPr>
          <w:sz w:val="24"/>
          <w:szCs w:val="24"/>
          <w:lang w:val="cy-GB"/>
        </w:rPr>
        <w:t>Rhaid hysbysu’r Ysgol o’r addasiad sydd wedi’i gymeradwyo.</w:t>
      </w:r>
      <w:r w:rsidR="00F662C8" w:rsidRPr="001375DC">
        <w:rPr>
          <w:sz w:val="24"/>
          <w:szCs w:val="24"/>
          <w:lang w:val="cy-GB"/>
        </w:rPr>
        <w:t xml:space="preserve"> </w:t>
      </w:r>
      <w:r w:rsidRPr="001375DC">
        <w:rPr>
          <w:sz w:val="24"/>
          <w:szCs w:val="24"/>
          <w:lang w:val="cy-GB"/>
        </w:rPr>
        <w:t>Ni fydd y Bwrdd Arholi’n caniatáu unrhyw beth arall wrth ddod i benderfyniad ar berfformiad y myfyriwr yn yr arholiad.</w:t>
      </w:r>
    </w:p>
    <w:p w14:paraId="66B68681" w14:textId="77777777" w:rsidR="00F662C8" w:rsidRPr="001375DC" w:rsidRDefault="00F662C8" w:rsidP="00F662C8">
      <w:pPr>
        <w:pStyle w:val="BodyText"/>
        <w:spacing w:before="11"/>
        <w:rPr>
          <w:lang w:val="cy-GB"/>
        </w:rPr>
      </w:pPr>
    </w:p>
    <w:p w14:paraId="0352EB51" w14:textId="5A0ABD6E" w:rsidR="00F662C8" w:rsidRPr="001375DC" w:rsidRDefault="001375DC" w:rsidP="001375DC">
      <w:pPr>
        <w:pStyle w:val="ListParagraph"/>
        <w:numPr>
          <w:ilvl w:val="0"/>
          <w:numId w:val="7"/>
        </w:numPr>
        <w:tabs>
          <w:tab w:val="left" w:pos="821"/>
        </w:tabs>
        <w:ind w:right="117" w:hanging="540"/>
        <w:jc w:val="left"/>
        <w:rPr>
          <w:sz w:val="24"/>
          <w:szCs w:val="24"/>
          <w:lang w:val="cy-GB"/>
        </w:rPr>
      </w:pPr>
      <w:r w:rsidRPr="001375DC">
        <w:rPr>
          <w:sz w:val="24"/>
          <w:szCs w:val="24"/>
          <w:lang w:val="cy-GB"/>
        </w:rPr>
        <w:t>Gall y myfyriwr ofyn am adolygu’r achos os ydynt yn teimlo nad yw’r addasiad a gytunwyd yn cwrdd â’r anghenion sydd ganddynt.</w:t>
      </w:r>
      <w:r w:rsidR="00F662C8" w:rsidRPr="001375DC">
        <w:rPr>
          <w:sz w:val="24"/>
          <w:szCs w:val="24"/>
          <w:lang w:val="cy-GB"/>
        </w:rPr>
        <w:t xml:space="preserve"> </w:t>
      </w:r>
      <w:r w:rsidRPr="001375DC">
        <w:rPr>
          <w:sz w:val="24"/>
          <w:szCs w:val="24"/>
          <w:lang w:val="cy-GB"/>
        </w:rPr>
        <w:t xml:space="preserve">Rhaid i’r myfyriwr gyflwyno eu cais yn ysgrifenedig i’r </w:t>
      </w:r>
      <w:r w:rsidR="00D92829">
        <w:rPr>
          <w:sz w:val="24"/>
          <w:szCs w:val="24"/>
          <w:lang w:val="cy-GB"/>
        </w:rPr>
        <w:t>Prif Swyddog Myfyrwyr</w:t>
      </w:r>
      <w:r w:rsidRPr="001375DC">
        <w:rPr>
          <w:sz w:val="24"/>
          <w:szCs w:val="24"/>
          <w:lang w:val="cy-GB"/>
        </w:rPr>
        <w:t>.</w:t>
      </w:r>
    </w:p>
    <w:p w14:paraId="1F1A3DD9" w14:textId="77777777" w:rsidR="00F662C8" w:rsidRPr="001375DC" w:rsidRDefault="00F662C8" w:rsidP="00F662C8">
      <w:pPr>
        <w:pStyle w:val="BodyText"/>
        <w:spacing w:before="11"/>
        <w:rPr>
          <w:lang w:val="cy-GB"/>
        </w:rPr>
      </w:pPr>
    </w:p>
    <w:p w14:paraId="4CC362E2" w14:textId="6A6F9A6A" w:rsidR="00F662C8" w:rsidRPr="001375DC" w:rsidRDefault="001375DC" w:rsidP="001375DC">
      <w:pPr>
        <w:pStyle w:val="ListParagraph"/>
        <w:numPr>
          <w:ilvl w:val="0"/>
          <w:numId w:val="7"/>
        </w:numPr>
        <w:tabs>
          <w:tab w:val="left" w:pos="821"/>
        </w:tabs>
        <w:ind w:right="116" w:hanging="540"/>
        <w:jc w:val="left"/>
        <w:rPr>
          <w:sz w:val="24"/>
          <w:szCs w:val="24"/>
          <w:lang w:val="cy-GB"/>
        </w:rPr>
      </w:pPr>
      <w:r w:rsidRPr="001375DC">
        <w:rPr>
          <w:sz w:val="24"/>
          <w:szCs w:val="24"/>
          <w:lang w:val="cy-GB"/>
        </w:rPr>
        <w:t xml:space="preserve">Rhaid i’r myfyriwr roi gwybod i’r </w:t>
      </w:r>
      <w:r w:rsidR="00D92829">
        <w:rPr>
          <w:sz w:val="24"/>
          <w:szCs w:val="24"/>
          <w:lang w:val="cy-GB"/>
        </w:rPr>
        <w:t>Prif Swyddog Myfyrwyr</w:t>
      </w:r>
      <w:r w:rsidRPr="001375DC">
        <w:rPr>
          <w:sz w:val="24"/>
          <w:szCs w:val="24"/>
          <w:lang w:val="cy-GB"/>
        </w:rPr>
        <w:t xml:space="preserve"> yn ystod mis cyntaf y sesiwn academaidd os nad ydynt yn gallu, ar sail grefyddol, sefyll arholiad ar rai diwrnodau.</w:t>
      </w:r>
      <w:r w:rsidR="00F662C8" w:rsidRPr="001375DC">
        <w:rPr>
          <w:sz w:val="24"/>
          <w:szCs w:val="24"/>
          <w:lang w:val="cy-GB"/>
        </w:rPr>
        <w:t xml:space="preserve"> </w:t>
      </w:r>
      <w:r w:rsidRPr="001375DC">
        <w:rPr>
          <w:sz w:val="24"/>
          <w:szCs w:val="24"/>
          <w:lang w:val="cy-GB"/>
        </w:rPr>
        <w:t xml:space="preserve">Rhaid i’r </w:t>
      </w:r>
      <w:r w:rsidR="00D92829">
        <w:rPr>
          <w:sz w:val="24"/>
          <w:szCs w:val="24"/>
          <w:lang w:val="cy-GB"/>
        </w:rPr>
        <w:t>Prif Swyddog Myfyrwyr</w:t>
      </w:r>
      <w:r w:rsidRPr="001375DC">
        <w:rPr>
          <w:sz w:val="24"/>
          <w:szCs w:val="24"/>
          <w:lang w:val="cy-GB"/>
        </w:rPr>
        <w:t>, cyn gynted â phosib, ystyried y cais hwn wrth baratoi’r amserlen arholiadau.</w:t>
      </w:r>
    </w:p>
    <w:p w14:paraId="7EB559A8" w14:textId="77777777" w:rsidR="00F662C8" w:rsidRPr="001375DC" w:rsidRDefault="00F662C8" w:rsidP="00F662C8">
      <w:pPr>
        <w:pStyle w:val="BodyText"/>
        <w:spacing w:before="1"/>
        <w:rPr>
          <w:lang w:val="cy-GB"/>
        </w:rPr>
      </w:pPr>
    </w:p>
    <w:p w14:paraId="0E3D6EE8" w14:textId="4176E185" w:rsidR="00F662C8" w:rsidRPr="001375DC" w:rsidRDefault="001375DC" w:rsidP="001375DC">
      <w:pPr>
        <w:pStyle w:val="Heading2"/>
        <w:numPr>
          <w:ilvl w:val="0"/>
          <w:numId w:val="0"/>
        </w:numPr>
        <w:spacing w:before="0"/>
        <w:ind w:left="578"/>
        <w:rPr>
          <w:rFonts w:cs="Arial"/>
          <w:szCs w:val="24"/>
          <w:lang w:val="cy-GB"/>
        </w:rPr>
      </w:pPr>
      <w:r w:rsidRPr="001375DC">
        <w:rPr>
          <w:rFonts w:cs="Arial"/>
          <w:szCs w:val="24"/>
          <w:lang w:val="cy-GB"/>
        </w:rPr>
        <w:t>SALWCH NEU ANABLEDD DROS DRO</w:t>
      </w:r>
    </w:p>
    <w:p w14:paraId="65D46AE8" w14:textId="77777777" w:rsidR="00F662C8" w:rsidRPr="001375DC" w:rsidRDefault="00F662C8" w:rsidP="00F662C8">
      <w:pPr>
        <w:pStyle w:val="BodyText"/>
        <w:spacing w:before="8"/>
        <w:rPr>
          <w:b/>
          <w:lang w:val="cy-GB"/>
        </w:rPr>
      </w:pPr>
    </w:p>
    <w:p w14:paraId="21164211" w14:textId="7062C059" w:rsidR="00F662C8" w:rsidRPr="001375DC" w:rsidRDefault="001375DC" w:rsidP="001375DC">
      <w:pPr>
        <w:pStyle w:val="ListParagraph"/>
        <w:numPr>
          <w:ilvl w:val="0"/>
          <w:numId w:val="7"/>
        </w:numPr>
        <w:tabs>
          <w:tab w:val="left" w:pos="821"/>
        </w:tabs>
        <w:ind w:right="117" w:hanging="540"/>
        <w:jc w:val="left"/>
        <w:rPr>
          <w:sz w:val="24"/>
          <w:szCs w:val="24"/>
          <w:lang w:val="cy-GB"/>
        </w:rPr>
      </w:pPr>
      <w:r w:rsidRPr="001375DC">
        <w:rPr>
          <w:sz w:val="24"/>
          <w:szCs w:val="24"/>
          <w:lang w:val="cy-GB"/>
        </w:rPr>
        <w:t>Os yw ymgeisydd wedi cyflwyno tystysgrif feddygol i’r Uwch-arolygydd Arholiadau na fedrant, oherwydd salwch neu ddamwain, fod yn bresennol yn yr ystafell arholiad ond yn ffit i sefyll arholiad fel arall, gall yr ymgeisydd sefyll arholiad mewn ystafell arbennig os yw’r Uwch-arolygydd yn gallu gwneud trefniadau boddhaol ar gyfer yr arholiad a gyda chymorth yr Ysgol.</w:t>
      </w:r>
      <w:r w:rsidR="00F662C8" w:rsidRPr="001375DC">
        <w:rPr>
          <w:sz w:val="24"/>
          <w:szCs w:val="24"/>
          <w:lang w:val="cy-GB"/>
        </w:rPr>
        <w:t xml:space="preserve"> </w:t>
      </w:r>
      <w:r w:rsidRPr="001375DC">
        <w:rPr>
          <w:sz w:val="24"/>
          <w:szCs w:val="24"/>
          <w:lang w:val="cy-GB"/>
        </w:rPr>
        <w:t>Gellir gwneud addasiadau eraill yn ôl disgresiwn yr Uwch-arolygydd.</w:t>
      </w:r>
    </w:p>
    <w:p w14:paraId="6DF13C59" w14:textId="77777777" w:rsidR="00F662C8" w:rsidRPr="001375DC" w:rsidRDefault="00F662C8" w:rsidP="00F662C8">
      <w:pPr>
        <w:rPr>
          <w:rFonts w:ascii="Arial" w:hAnsi="Arial" w:cs="Arial"/>
          <w:sz w:val="24"/>
          <w:szCs w:val="24"/>
          <w:lang w:val="cy-GB"/>
        </w:rPr>
        <w:sectPr w:rsidR="00F662C8" w:rsidRPr="001375DC">
          <w:pgSz w:w="12240" w:h="15840"/>
          <w:pgMar w:top="1360" w:right="1680" w:bottom="1260" w:left="1700" w:header="0" w:footer="1078" w:gutter="0"/>
          <w:cols w:space="720"/>
        </w:sectPr>
      </w:pPr>
    </w:p>
    <w:p w14:paraId="5AA508AF" w14:textId="3E6F5D98" w:rsidR="00F662C8" w:rsidRPr="001375DC" w:rsidRDefault="001375DC" w:rsidP="001375DC">
      <w:pPr>
        <w:pStyle w:val="Heading2"/>
        <w:numPr>
          <w:ilvl w:val="0"/>
          <w:numId w:val="0"/>
        </w:numPr>
        <w:ind w:left="578"/>
        <w:rPr>
          <w:rFonts w:cs="Arial"/>
          <w:szCs w:val="24"/>
          <w:lang w:val="cy-GB"/>
        </w:rPr>
      </w:pPr>
      <w:r w:rsidRPr="001375DC">
        <w:rPr>
          <w:rFonts w:cs="Arial"/>
          <w:szCs w:val="24"/>
          <w:lang w:val="cy-GB"/>
        </w:rPr>
        <w:lastRenderedPageBreak/>
        <w:t>MYFYRWYR SY’N SIARAD IAITH GYNTAF HEBLAW SAESNEG NEU GYMRAEG</w:t>
      </w:r>
    </w:p>
    <w:p w14:paraId="084B0036" w14:textId="77777777" w:rsidR="00F662C8" w:rsidRPr="001375DC" w:rsidRDefault="00F662C8" w:rsidP="00F662C8">
      <w:pPr>
        <w:pStyle w:val="BodyText"/>
        <w:spacing w:before="8"/>
        <w:rPr>
          <w:b/>
          <w:lang w:val="cy-GB"/>
        </w:rPr>
      </w:pPr>
    </w:p>
    <w:p w14:paraId="4053DAE7" w14:textId="2355C2FB" w:rsidR="00F662C8" w:rsidRPr="001375DC" w:rsidRDefault="001375DC" w:rsidP="001375DC">
      <w:pPr>
        <w:pStyle w:val="ListParagraph"/>
        <w:numPr>
          <w:ilvl w:val="0"/>
          <w:numId w:val="7"/>
        </w:numPr>
        <w:tabs>
          <w:tab w:val="left" w:pos="641"/>
        </w:tabs>
        <w:ind w:left="640" w:right="102" w:hanging="540"/>
        <w:jc w:val="left"/>
        <w:rPr>
          <w:sz w:val="24"/>
          <w:szCs w:val="24"/>
          <w:lang w:val="cy-GB"/>
        </w:rPr>
      </w:pPr>
      <w:r w:rsidRPr="001375DC">
        <w:rPr>
          <w:sz w:val="24"/>
          <w:szCs w:val="24"/>
          <w:lang w:val="cy-GB"/>
        </w:rPr>
        <w:t xml:space="preserve">Gall ymgeiswyr ddefnyddio geiriaduron cyfieithu </w:t>
      </w:r>
      <w:r w:rsidR="008420D9">
        <w:rPr>
          <w:sz w:val="24"/>
          <w:szCs w:val="24"/>
          <w:lang w:val="cy-GB"/>
        </w:rPr>
        <w:t>dwyieithog</w:t>
      </w:r>
      <w:r w:rsidRPr="001375DC">
        <w:rPr>
          <w:sz w:val="24"/>
          <w:szCs w:val="24"/>
          <w:lang w:val="cy-GB"/>
        </w:rPr>
        <w:t xml:space="preserve"> ar yr amodau canlynol:</w:t>
      </w:r>
    </w:p>
    <w:p w14:paraId="6C01AE1A" w14:textId="77777777" w:rsidR="00F662C8" w:rsidRPr="001375DC" w:rsidRDefault="00F662C8" w:rsidP="00F662C8">
      <w:pPr>
        <w:pStyle w:val="BodyText"/>
        <w:spacing w:before="11"/>
        <w:rPr>
          <w:lang w:val="cy-GB"/>
        </w:rPr>
      </w:pPr>
    </w:p>
    <w:p w14:paraId="178101A6" w14:textId="6E36546F" w:rsidR="00F662C8" w:rsidRPr="001375DC" w:rsidRDefault="001375DC" w:rsidP="001375DC">
      <w:pPr>
        <w:pStyle w:val="ListParagraph"/>
        <w:numPr>
          <w:ilvl w:val="1"/>
          <w:numId w:val="7"/>
        </w:numPr>
        <w:tabs>
          <w:tab w:val="left" w:pos="1540"/>
          <w:tab w:val="left" w:pos="1541"/>
        </w:tabs>
        <w:rPr>
          <w:sz w:val="24"/>
          <w:szCs w:val="24"/>
          <w:lang w:val="cy-GB"/>
        </w:rPr>
      </w:pPr>
      <w:r w:rsidRPr="001375DC">
        <w:rPr>
          <w:sz w:val="24"/>
          <w:szCs w:val="24"/>
          <w:lang w:val="cy-GB"/>
        </w:rPr>
        <w:t>rhaid i un o’r ieithoedd yn y geiriadur fod yn Saesneg neu’n Gymraeg;</w:t>
      </w:r>
    </w:p>
    <w:p w14:paraId="4B290DDA" w14:textId="2A58097B" w:rsidR="00F662C8" w:rsidRPr="001375DC" w:rsidRDefault="001375DC" w:rsidP="001375DC">
      <w:pPr>
        <w:pStyle w:val="ListParagraph"/>
        <w:numPr>
          <w:ilvl w:val="1"/>
          <w:numId w:val="7"/>
        </w:numPr>
        <w:tabs>
          <w:tab w:val="left" w:pos="1540"/>
          <w:tab w:val="left" w:pos="1541"/>
        </w:tabs>
        <w:ind w:right="533"/>
        <w:rPr>
          <w:sz w:val="24"/>
          <w:szCs w:val="24"/>
          <w:lang w:val="cy-GB"/>
        </w:rPr>
      </w:pPr>
      <w:r w:rsidRPr="001375DC">
        <w:rPr>
          <w:sz w:val="24"/>
          <w:szCs w:val="24"/>
          <w:lang w:val="cy-GB"/>
        </w:rPr>
        <w:t>ni ddylai’r arholiad fod yn asesu un o’r ieithoedd yn y geiriadur;</w:t>
      </w:r>
    </w:p>
    <w:p w14:paraId="01054827" w14:textId="0C03E11C" w:rsidR="00F662C8" w:rsidRPr="001375DC" w:rsidRDefault="001375DC" w:rsidP="001375DC">
      <w:pPr>
        <w:pStyle w:val="ListParagraph"/>
        <w:numPr>
          <w:ilvl w:val="1"/>
          <w:numId w:val="7"/>
        </w:numPr>
        <w:tabs>
          <w:tab w:val="left" w:pos="1540"/>
          <w:tab w:val="left" w:pos="1541"/>
        </w:tabs>
        <w:ind w:right="189"/>
        <w:rPr>
          <w:sz w:val="24"/>
          <w:szCs w:val="24"/>
          <w:lang w:val="cy-GB"/>
        </w:rPr>
      </w:pPr>
      <w:r w:rsidRPr="001375DC">
        <w:rPr>
          <w:sz w:val="24"/>
          <w:szCs w:val="24"/>
          <w:lang w:val="cy-GB"/>
        </w:rPr>
        <w:t>ni ddylid defnyddio geiriaduron electronig, cyfieithwyr, rhestri geiriau na geirfaoedd.</w:t>
      </w:r>
    </w:p>
    <w:p w14:paraId="42ADBF7C" w14:textId="77777777" w:rsidR="00F662C8" w:rsidRPr="001375DC" w:rsidRDefault="00F662C8" w:rsidP="00F662C8">
      <w:pPr>
        <w:pStyle w:val="BodyText"/>
        <w:spacing w:before="11"/>
        <w:rPr>
          <w:lang w:val="cy-GB"/>
        </w:rPr>
      </w:pPr>
    </w:p>
    <w:p w14:paraId="1E97BE2F" w14:textId="0BDFA3A0" w:rsidR="00F662C8" w:rsidRPr="001375DC" w:rsidRDefault="001375DC" w:rsidP="001375DC">
      <w:pPr>
        <w:pStyle w:val="ListParagraph"/>
        <w:numPr>
          <w:ilvl w:val="0"/>
          <w:numId w:val="7"/>
        </w:numPr>
        <w:tabs>
          <w:tab w:val="left" w:pos="641"/>
        </w:tabs>
        <w:ind w:left="640" w:right="99" w:hanging="540"/>
        <w:jc w:val="left"/>
        <w:rPr>
          <w:sz w:val="24"/>
          <w:szCs w:val="24"/>
          <w:lang w:val="cy-GB"/>
        </w:rPr>
      </w:pPr>
      <w:r w:rsidRPr="001375DC">
        <w:rPr>
          <w:sz w:val="24"/>
          <w:szCs w:val="24"/>
          <w:lang w:val="cy-GB"/>
        </w:rPr>
        <w:t xml:space="preserve">Rhaid gwneud trefniadau i ddefnyddio cyfieithydd Iaith Arwyddion Prydain </w:t>
      </w:r>
      <w:bookmarkStart w:id="4" w:name="WfCopyCase"/>
      <w:r w:rsidRPr="001375DC">
        <w:rPr>
          <w:sz w:val="24"/>
          <w:szCs w:val="24"/>
          <w:lang w:val="cy-GB"/>
        </w:rPr>
        <w:t>(BSL</w:t>
      </w:r>
      <w:bookmarkEnd w:id="4"/>
      <w:r w:rsidRPr="001375DC">
        <w:rPr>
          <w:sz w:val="24"/>
          <w:szCs w:val="24"/>
          <w:lang w:val="cy-GB"/>
        </w:rPr>
        <w:t>) ac addasiadau eraill drwy ymgynghori â staff y Gwasanaeth Anableddau neu staff arbenigol eraill.</w:t>
      </w:r>
    </w:p>
    <w:p w14:paraId="4F059AE4" w14:textId="77777777" w:rsidR="00F662C8" w:rsidRPr="001375DC" w:rsidRDefault="00F662C8" w:rsidP="00F662C8">
      <w:pPr>
        <w:pStyle w:val="BodyText"/>
        <w:rPr>
          <w:b/>
          <w:sz w:val="26"/>
          <w:lang w:val="cy-GB"/>
        </w:rPr>
      </w:pPr>
    </w:p>
    <w:sectPr w:rsidR="00F662C8" w:rsidRPr="001375DC" w:rsidSect="008D48A9">
      <w:footerReference w:type="default" r:id="rId12"/>
      <w:pgSz w:w="11910" w:h="16840"/>
      <w:pgMar w:top="1320" w:right="1320" w:bottom="1340" w:left="1340" w:header="0" w:footer="11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21D26E" w14:textId="77777777" w:rsidR="001F40E2" w:rsidRDefault="001F40E2" w:rsidP="007D4A31">
      <w:pPr>
        <w:spacing w:after="0" w:line="240" w:lineRule="auto"/>
      </w:pPr>
      <w:r>
        <w:separator/>
      </w:r>
    </w:p>
  </w:endnote>
  <w:endnote w:type="continuationSeparator" w:id="0">
    <w:p w14:paraId="51077255" w14:textId="77777777" w:rsidR="001F40E2" w:rsidRDefault="001F40E2" w:rsidP="007D4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tis Book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  <w:font w:name="Altis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3498670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A73D11" w14:textId="10A4B07C" w:rsidR="007D4A31" w:rsidRDefault="007D4A3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62C8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1BF0C567" w14:textId="77777777" w:rsidR="007D4A31" w:rsidRDefault="007D4A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087E02" w14:textId="77777777" w:rsidR="001F40E2" w:rsidRDefault="001F40E2" w:rsidP="007D4A31">
      <w:pPr>
        <w:spacing w:after="0" w:line="240" w:lineRule="auto"/>
      </w:pPr>
      <w:r>
        <w:separator/>
      </w:r>
    </w:p>
  </w:footnote>
  <w:footnote w:type="continuationSeparator" w:id="0">
    <w:p w14:paraId="6D20DBAC" w14:textId="77777777" w:rsidR="001F40E2" w:rsidRDefault="001F40E2" w:rsidP="007D4A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20D86F4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322A08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7E47C3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E7E66F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9BE919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682952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17EB6C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361B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1C600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60E1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AEC73A0"/>
    <w:multiLevelType w:val="hybridMultilevel"/>
    <w:tmpl w:val="0DE42460"/>
    <w:lvl w:ilvl="0" w:tplc="F644292E">
      <w:start w:val="1"/>
      <w:numFmt w:val="decimal"/>
      <w:lvlText w:val="%1"/>
      <w:lvlJc w:val="left"/>
      <w:pPr>
        <w:ind w:left="820" w:hanging="721"/>
        <w:jc w:val="left"/>
      </w:pPr>
      <w:rPr>
        <w:rFonts w:ascii="Arial" w:eastAsia="Arial" w:hAnsi="Arial" w:cs="Arial" w:hint="default"/>
        <w:w w:val="99"/>
        <w:sz w:val="24"/>
        <w:szCs w:val="24"/>
      </w:rPr>
    </w:lvl>
    <w:lvl w:ilvl="1" w:tplc="1FDCC1E8">
      <w:numFmt w:val="bullet"/>
      <w:lvlText w:val="•"/>
      <w:lvlJc w:val="left"/>
      <w:pPr>
        <w:ind w:left="1624" w:hanging="721"/>
      </w:pPr>
      <w:rPr>
        <w:rFonts w:hint="default"/>
      </w:rPr>
    </w:lvl>
    <w:lvl w:ilvl="2" w:tplc="64E875D8">
      <w:numFmt w:val="bullet"/>
      <w:lvlText w:val="•"/>
      <w:lvlJc w:val="left"/>
      <w:pPr>
        <w:ind w:left="2428" w:hanging="721"/>
      </w:pPr>
      <w:rPr>
        <w:rFonts w:hint="default"/>
      </w:rPr>
    </w:lvl>
    <w:lvl w:ilvl="3" w:tplc="493E57F2">
      <w:numFmt w:val="bullet"/>
      <w:lvlText w:val="•"/>
      <w:lvlJc w:val="left"/>
      <w:pPr>
        <w:ind w:left="3232" w:hanging="721"/>
      </w:pPr>
      <w:rPr>
        <w:rFonts w:hint="default"/>
      </w:rPr>
    </w:lvl>
    <w:lvl w:ilvl="4" w:tplc="50B232A4">
      <w:numFmt w:val="bullet"/>
      <w:lvlText w:val="•"/>
      <w:lvlJc w:val="left"/>
      <w:pPr>
        <w:ind w:left="4036" w:hanging="721"/>
      </w:pPr>
      <w:rPr>
        <w:rFonts w:hint="default"/>
      </w:rPr>
    </w:lvl>
    <w:lvl w:ilvl="5" w:tplc="30E0674E">
      <w:numFmt w:val="bullet"/>
      <w:lvlText w:val="•"/>
      <w:lvlJc w:val="left"/>
      <w:pPr>
        <w:ind w:left="4840" w:hanging="721"/>
      </w:pPr>
      <w:rPr>
        <w:rFonts w:hint="default"/>
      </w:rPr>
    </w:lvl>
    <w:lvl w:ilvl="6" w:tplc="A32EA6A0">
      <w:numFmt w:val="bullet"/>
      <w:lvlText w:val="•"/>
      <w:lvlJc w:val="left"/>
      <w:pPr>
        <w:ind w:left="5644" w:hanging="721"/>
      </w:pPr>
      <w:rPr>
        <w:rFonts w:hint="default"/>
      </w:rPr>
    </w:lvl>
    <w:lvl w:ilvl="7" w:tplc="FA3089A2">
      <w:numFmt w:val="bullet"/>
      <w:lvlText w:val="•"/>
      <w:lvlJc w:val="left"/>
      <w:pPr>
        <w:ind w:left="6448" w:hanging="721"/>
      </w:pPr>
      <w:rPr>
        <w:rFonts w:hint="default"/>
      </w:rPr>
    </w:lvl>
    <w:lvl w:ilvl="8" w:tplc="9D80BC30">
      <w:numFmt w:val="bullet"/>
      <w:lvlText w:val="•"/>
      <w:lvlJc w:val="left"/>
      <w:pPr>
        <w:ind w:left="7252" w:hanging="721"/>
      </w:pPr>
      <w:rPr>
        <w:rFonts w:hint="default"/>
      </w:rPr>
    </w:lvl>
  </w:abstractNum>
  <w:abstractNum w:abstractNumId="11" w15:restartNumberingAfterBreak="0">
    <w:nsid w:val="1D9C2018"/>
    <w:multiLevelType w:val="hybridMultilevel"/>
    <w:tmpl w:val="D2BC2686"/>
    <w:lvl w:ilvl="0" w:tplc="3C4223E8">
      <w:start w:val="1"/>
      <w:numFmt w:val="decimal"/>
      <w:lvlText w:val="%1."/>
      <w:lvlJc w:val="left"/>
      <w:pPr>
        <w:ind w:left="840" w:hanging="721"/>
      </w:pPr>
      <w:rPr>
        <w:rFonts w:ascii="Arial" w:eastAsia="Arial" w:hAnsi="Arial" w:cs="Arial" w:hint="default"/>
        <w:w w:val="98"/>
        <w:sz w:val="24"/>
        <w:szCs w:val="24"/>
      </w:rPr>
    </w:lvl>
    <w:lvl w:ilvl="1" w:tplc="F2C28822">
      <w:start w:val="1"/>
      <w:numFmt w:val="decimal"/>
      <w:lvlText w:val=".%2"/>
      <w:lvlJc w:val="left"/>
      <w:pPr>
        <w:ind w:left="1560" w:hanging="720"/>
      </w:pPr>
      <w:rPr>
        <w:rFonts w:ascii="Arial" w:eastAsia="Arial" w:hAnsi="Arial" w:cs="Arial" w:hint="default"/>
        <w:spacing w:val="-4"/>
        <w:w w:val="98"/>
        <w:sz w:val="24"/>
        <w:szCs w:val="24"/>
      </w:rPr>
    </w:lvl>
    <w:lvl w:ilvl="2" w:tplc="EAF42D0A">
      <w:numFmt w:val="bullet"/>
      <w:lvlText w:val="•"/>
      <w:lvlJc w:val="left"/>
      <w:pPr>
        <w:ind w:left="2336" w:hanging="720"/>
      </w:pPr>
      <w:rPr>
        <w:rFonts w:hint="default"/>
      </w:rPr>
    </w:lvl>
    <w:lvl w:ilvl="3" w:tplc="2ECE12F0">
      <w:numFmt w:val="bullet"/>
      <w:lvlText w:val="•"/>
      <w:lvlJc w:val="left"/>
      <w:pPr>
        <w:ind w:left="3113" w:hanging="720"/>
      </w:pPr>
      <w:rPr>
        <w:rFonts w:hint="default"/>
      </w:rPr>
    </w:lvl>
    <w:lvl w:ilvl="4" w:tplc="CCF20762">
      <w:numFmt w:val="bullet"/>
      <w:lvlText w:val="•"/>
      <w:lvlJc w:val="left"/>
      <w:pPr>
        <w:ind w:left="3890" w:hanging="720"/>
      </w:pPr>
      <w:rPr>
        <w:rFonts w:hint="default"/>
      </w:rPr>
    </w:lvl>
    <w:lvl w:ilvl="5" w:tplc="B22E18F6">
      <w:numFmt w:val="bullet"/>
      <w:lvlText w:val="•"/>
      <w:lvlJc w:val="left"/>
      <w:pPr>
        <w:ind w:left="4666" w:hanging="720"/>
      </w:pPr>
      <w:rPr>
        <w:rFonts w:hint="default"/>
      </w:rPr>
    </w:lvl>
    <w:lvl w:ilvl="6" w:tplc="D736CAC4">
      <w:numFmt w:val="bullet"/>
      <w:lvlText w:val="•"/>
      <w:lvlJc w:val="left"/>
      <w:pPr>
        <w:ind w:left="5443" w:hanging="720"/>
      </w:pPr>
      <w:rPr>
        <w:rFonts w:hint="default"/>
      </w:rPr>
    </w:lvl>
    <w:lvl w:ilvl="7" w:tplc="42F65D9C">
      <w:numFmt w:val="bullet"/>
      <w:lvlText w:val="•"/>
      <w:lvlJc w:val="left"/>
      <w:pPr>
        <w:ind w:left="6220" w:hanging="720"/>
      </w:pPr>
      <w:rPr>
        <w:rFonts w:hint="default"/>
      </w:rPr>
    </w:lvl>
    <w:lvl w:ilvl="8" w:tplc="9AF2C3FC">
      <w:numFmt w:val="bullet"/>
      <w:lvlText w:val="•"/>
      <w:lvlJc w:val="left"/>
      <w:pPr>
        <w:ind w:left="6996" w:hanging="720"/>
      </w:pPr>
      <w:rPr>
        <w:rFonts w:hint="default"/>
      </w:rPr>
    </w:lvl>
  </w:abstractNum>
  <w:abstractNum w:abstractNumId="12" w15:restartNumberingAfterBreak="0">
    <w:nsid w:val="593B7E73"/>
    <w:multiLevelType w:val="hybridMultilevel"/>
    <w:tmpl w:val="A6D6F9B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855F4E"/>
    <w:multiLevelType w:val="hybridMultilevel"/>
    <w:tmpl w:val="DF34575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284787"/>
    <w:multiLevelType w:val="hybridMultilevel"/>
    <w:tmpl w:val="97CE1E1E"/>
    <w:lvl w:ilvl="0" w:tplc="AF6E820A">
      <w:start w:val="1"/>
      <w:numFmt w:val="decimal"/>
      <w:lvlText w:val="%1."/>
      <w:lvlJc w:val="left"/>
      <w:pPr>
        <w:ind w:left="820" w:hanging="721"/>
      </w:pPr>
      <w:rPr>
        <w:rFonts w:hint="default"/>
        <w:spacing w:val="-1"/>
        <w:w w:val="99"/>
      </w:rPr>
    </w:lvl>
    <w:lvl w:ilvl="1" w:tplc="5A3E5E9E">
      <w:start w:val="1"/>
      <w:numFmt w:val="lowerRoman"/>
      <w:lvlText w:val="(%2)"/>
      <w:lvlJc w:val="left"/>
      <w:pPr>
        <w:ind w:left="1540" w:hanging="720"/>
      </w:pPr>
      <w:rPr>
        <w:rFonts w:ascii="Arial" w:eastAsia="Arial" w:hAnsi="Arial" w:cs="Arial" w:hint="default"/>
        <w:spacing w:val="-3"/>
        <w:w w:val="99"/>
        <w:sz w:val="22"/>
        <w:szCs w:val="22"/>
      </w:rPr>
    </w:lvl>
    <w:lvl w:ilvl="2" w:tplc="302A4A9C">
      <w:numFmt w:val="bullet"/>
      <w:lvlText w:val="•"/>
      <w:lvlJc w:val="left"/>
      <w:pPr>
        <w:ind w:left="2396" w:hanging="720"/>
      </w:pPr>
      <w:rPr>
        <w:rFonts w:hint="default"/>
      </w:rPr>
    </w:lvl>
    <w:lvl w:ilvl="3" w:tplc="B48E1B08">
      <w:numFmt w:val="bullet"/>
      <w:lvlText w:val="•"/>
      <w:lvlJc w:val="left"/>
      <w:pPr>
        <w:ind w:left="3253" w:hanging="720"/>
      </w:pPr>
      <w:rPr>
        <w:rFonts w:hint="default"/>
      </w:rPr>
    </w:lvl>
    <w:lvl w:ilvl="4" w:tplc="7BA4DB50">
      <w:numFmt w:val="bullet"/>
      <w:lvlText w:val="•"/>
      <w:lvlJc w:val="left"/>
      <w:pPr>
        <w:ind w:left="4110" w:hanging="720"/>
      </w:pPr>
      <w:rPr>
        <w:rFonts w:hint="default"/>
      </w:rPr>
    </w:lvl>
    <w:lvl w:ilvl="5" w:tplc="14D47D70">
      <w:numFmt w:val="bullet"/>
      <w:lvlText w:val="•"/>
      <w:lvlJc w:val="left"/>
      <w:pPr>
        <w:ind w:left="4966" w:hanging="720"/>
      </w:pPr>
      <w:rPr>
        <w:rFonts w:hint="default"/>
      </w:rPr>
    </w:lvl>
    <w:lvl w:ilvl="6" w:tplc="A76A304E">
      <w:numFmt w:val="bullet"/>
      <w:lvlText w:val="•"/>
      <w:lvlJc w:val="left"/>
      <w:pPr>
        <w:ind w:left="5823" w:hanging="720"/>
      </w:pPr>
      <w:rPr>
        <w:rFonts w:hint="default"/>
      </w:rPr>
    </w:lvl>
    <w:lvl w:ilvl="7" w:tplc="92CC0A62">
      <w:numFmt w:val="bullet"/>
      <w:lvlText w:val="•"/>
      <w:lvlJc w:val="left"/>
      <w:pPr>
        <w:ind w:left="6680" w:hanging="720"/>
      </w:pPr>
      <w:rPr>
        <w:rFonts w:hint="default"/>
      </w:rPr>
    </w:lvl>
    <w:lvl w:ilvl="8" w:tplc="95D82014">
      <w:numFmt w:val="bullet"/>
      <w:lvlText w:val="•"/>
      <w:lvlJc w:val="left"/>
      <w:pPr>
        <w:ind w:left="7536" w:hanging="720"/>
      </w:pPr>
      <w:rPr>
        <w:rFonts w:hint="default"/>
      </w:rPr>
    </w:lvl>
  </w:abstractNum>
  <w:abstractNum w:abstractNumId="15" w15:restartNumberingAfterBreak="0">
    <w:nsid w:val="67910468"/>
    <w:multiLevelType w:val="hybridMultilevel"/>
    <w:tmpl w:val="58D2C72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C41FEE"/>
    <w:multiLevelType w:val="multilevel"/>
    <w:tmpl w:val="8418F03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Theme="majorHAnsi" w:eastAsiaTheme="majorEastAsia" w:hAnsiTheme="majorHAnsi" w:cstheme="majorBidi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 w:val="0"/>
        <w:bCs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7D3C3598"/>
    <w:multiLevelType w:val="hybridMultilevel"/>
    <w:tmpl w:val="7E3EA4A0"/>
    <w:lvl w:ilvl="0" w:tplc="1C929598">
      <w:start w:val="3"/>
      <w:numFmt w:val="decimal"/>
      <w:lvlText w:val="%1."/>
      <w:lvlJc w:val="left"/>
      <w:pPr>
        <w:ind w:left="820" w:hanging="721"/>
        <w:jc w:val="right"/>
      </w:pPr>
      <w:rPr>
        <w:rFonts w:ascii="Arial" w:eastAsia="Arial" w:hAnsi="Arial" w:cs="Arial" w:hint="default"/>
        <w:spacing w:val="-27"/>
        <w:w w:val="99"/>
        <w:sz w:val="24"/>
        <w:szCs w:val="24"/>
      </w:rPr>
    </w:lvl>
    <w:lvl w:ilvl="1" w:tplc="676C2B88">
      <w:start w:val="1"/>
      <w:numFmt w:val="lowerRoman"/>
      <w:lvlText w:val="(%2)"/>
      <w:lvlJc w:val="left"/>
      <w:pPr>
        <w:ind w:left="1540" w:hanging="900"/>
        <w:jc w:val="left"/>
      </w:pPr>
      <w:rPr>
        <w:rFonts w:ascii="Arial" w:eastAsia="Arial" w:hAnsi="Arial" w:cs="Arial" w:hint="default"/>
        <w:w w:val="99"/>
        <w:sz w:val="24"/>
        <w:szCs w:val="24"/>
      </w:rPr>
    </w:lvl>
    <w:lvl w:ilvl="2" w:tplc="7D5463C0">
      <w:numFmt w:val="bullet"/>
      <w:lvlText w:val="•"/>
      <w:lvlJc w:val="left"/>
      <w:pPr>
        <w:ind w:left="2351" w:hanging="900"/>
      </w:pPr>
      <w:rPr>
        <w:rFonts w:hint="default"/>
      </w:rPr>
    </w:lvl>
    <w:lvl w:ilvl="3" w:tplc="26D4E160">
      <w:numFmt w:val="bullet"/>
      <w:lvlText w:val="•"/>
      <w:lvlJc w:val="left"/>
      <w:pPr>
        <w:ind w:left="3162" w:hanging="900"/>
      </w:pPr>
      <w:rPr>
        <w:rFonts w:hint="default"/>
      </w:rPr>
    </w:lvl>
    <w:lvl w:ilvl="4" w:tplc="A43E756A">
      <w:numFmt w:val="bullet"/>
      <w:lvlText w:val="•"/>
      <w:lvlJc w:val="left"/>
      <w:pPr>
        <w:ind w:left="3973" w:hanging="900"/>
      </w:pPr>
      <w:rPr>
        <w:rFonts w:hint="default"/>
      </w:rPr>
    </w:lvl>
    <w:lvl w:ilvl="5" w:tplc="F2F42396">
      <w:numFmt w:val="bullet"/>
      <w:lvlText w:val="•"/>
      <w:lvlJc w:val="left"/>
      <w:pPr>
        <w:ind w:left="4784" w:hanging="900"/>
      </w:pPr>
      <w:rPr>
        <w:rFonts w:hint="default"/>
      </w:rPr>
    </w:lvl>
    <w:lvl w:ilvl="6" w:tplc="87F6584C">
      <w:numFmt w:val="bullet"/>
      <w:lvlText w:val="•"/>
      <w:lvlJc w:val="left"/>
      <w:pPr>
        <w:ind w:left="5595" w:hanging="900"/>
      </w:pPr>
      <w:rPr>
        <w:rFonts w:hint="default"/>
      </w:rPr>
    </w:lvl>
    <w:lvl w:ilvl="7" w:tplc="DF72A868">
      <w:numFmt w:val="bullet"/>
      <w:lvlText w:val="•"/>
      <w:lvlJc w:val="left"/>
      <w:pPr>
        <w:ind w:left="6406" w:hanging="900"/>
      </w:pPr>
      <w:rPr>
        <w:rFonts w:hint="default"/>
      </w:rPr>
    </w:lvl>
    <w:lvl w:ilvl="8" w:tplc="2EF620AE">
      <w:numFmt w:val="bullet"/>
      <w:lvlText w:val="•"/>
      <w:lvlJc w:val="left"/>
      <w:pPr>
        <w:ind w:left="7217" w:hanging="900"/>
      </w:pPr>
      <w:rPr>
        <w:rFonts w:hint="default"/>
      </w:rPr>
    </w:lvl>
  </w:abstractNum>
  <w:num w:numId="1" w16cid:durableId="1967806394">
    <w:abstractNumId w:val="16"/>
  </w:num>
  <w:num w:numId="2" w16cid:durableId="1388072228">
    <w:abstractNumId w:val="11"/>
  </w:num>
  <w:num w:numId="3" w16cid:durableId="1642999677">
    <w:abstractNumId w:val="13"/>
  </w:num>
  <w:num w:numId="4" w16cid:durableId="2012708572">
    <w:abstractNumId w:val="15"/>
  </w:num>
  <w:num w:numId="5" w16cid:durableId="1302615211">
    <w:abstractNumId w:val="12"/>
  </w:num>
  <w:num w:numId="6" w16cid:durableId="1304962533">
    <w:abstractNumId w:val="14"/>
  </w:num>
  <w:num w:numId="7" w16cid:durableId="1511064794">
    <w:abstractNumId w:val="17"/>
  </w:num>
  <w:num w:numId="8" w16cid:durableId="904603330">
    <w:abstractNumId w:val="10"/>
  </w:num>
  <w:num w:numId="9" w16cid:durableId="1490172888">
    <w:abstractNumId w:val="9"/>
  </w:num>
  <w:num w:numId="10" w16cid:durableId="1544750199">
    <w:abstractNumId w:val="7"/>
  </w:num>
  <w:num w:numId="11" w16cid:durableId="887496056">
    <w:abstractNumId w:val="6"/>
  </w:num>
  <w:num w:numId="12" w16cid:durableId="911965180">
    <w:abstractNumId w:val="5"/>
  </w:num>
  <w:num w:numId="13" w16cid:durableId="1179155209">
    <w:abstractNumId w:val="4"/>
  </w:num>
  <w:num w:numId="14" w16cid:durableId="901333346">
    <w:abstractNumId w:val="8"/>
  </w:num>
  <w:num w:numId="15" w16cid:durableId="1061369772">
    <w:abstractNumId w:val="3"/>
  </w:num>
  <w:num w:numId="16" w16cid:durableId="788864235">
    <w:abstractNumId w:val="2"/>
  </w:num>
  <w:num w:numId="17" w16cid:durableId="1227717937">
    <w:abstractNumId w:val="1"/>
  </w:num>
  <w:num w:numId="18" w16cid:durableId="202389581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WfClassic" w:val="Selection=16525;Styles=375;Untranslatable=0"/>
  </w:docVars>
  <w:rsids>
    <w:rsidRoot w:val="008C01F1"/>
    <w:rsid w:val="00050BC1"/>
    <w:rsid w:val="000B5B22"/>
    <w:rsid w:val="001375DC"/>
    <w:rsid w:val="00176606"/>
    <w:rsid w:val="001F40E2"/>
    <w:rsid w:val="004E359C"/>
    <w:rsid w:val="005E4141"/>
    <w:rsid w:val="00657195"/>
    <w:rsid w:val="006E5DBF"/>
    <w:rsid w:val="007022D6"/>
    <w:rsid w:val="00744300"/>
    <w:rsid w:val="007A71AA"/>
    <w:rsid w:val="007B244E"/>
    <w:rsid w:val="007C0212"/>
    <w:rsid w:val="007D4A31"/>
    <w:rsid w:val="00826AC0"/>
    <w:rsid w:val="008420D9"/>
    <w:rsid w:val="00891224"/>
    <w:rsid w:val="008C01F1"/>
    <w:rsid w:val="008D48A9"/>
    <w:rsid w:val="00917AE3"/>
    <w:rsid w:val="00973700"/>
    <w:rsid w:val="009F6391"/>
    <w:rsid w:val="00A2513D"/>
    <w:rsid w:val="00AC1F52"/>
    <w:rsid w:val="00BA387B"/>
    <w:rsid w:val="00CA2FB5"/>
    <w:rsid w:val="00CB435D"/>
    <w:rsid w:val="00CC59FB"/>
    <w:rsid w:val="00D92829"/>
    <w:rsid w:val="00DE7F61"/>
    <w:rsid w:val="00E220AF"/>
    <w:rsid w:val="00F66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964A6"/>
  <w15:chartTrackingRefBased/>
  <w15:docId w15:val="{99F63226-38BF-4238-AA64-45B6FDE6B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 1 (CMU Minutes)"/>
    <w:basedOn w:val="Normal"/>
    <w:next w:val="Heading2"/>
    <w:link w:val="Heading1Char"/>
    <w:uiPriority w:val="9"/>
    <w:qFormat/>
    <w:rsid w:val="008C01F1"/>
    <w:pPr>
      <w:numPr>
        <w:numId w:val="1"/>
      </w:numPr>
      <w:spacing w:before="240" w:after="0"/>
      <w:ind w:left="431" w:hanging="431"/>
      <w:outlineLvl w:val="0"/>
    </w:pPr>
    <w:rPr>
      <w:rFonts w:ascii="Altis Book" w:eastAsiaTheme="majorEastAsia" w:hAnsi="Altis Book" w:cstheme="majorBidi"/>
      <w:color w:val="415464"/>
      <w:sz w:val="28"/>
      <w:szCs w:val="32"/>
    </w:rPr>
  </w:style>
  <w:style w:type="paragraph" w:styleId="Heading2">
    <w:name w:val="heading 2"/>
    <w:aliases w:val="Heading 2 (CMU Minutes)"/>
    <w:basedOn w:val="Normal"/>
    <w:link w:val="Heading2Char"/>
    <w:uiPriority w:val="9"/>
    <w:unhideWhenUsed/>
    <w:qFormat/>
    <w:rsid w:val="008C01F1"/>
    <w:pPr>
      <w:numPr>
        <w:ilvl w:val="1"/>
        <w:numId w:val="1"/>
      </w:numPr>
      <w:spacing w:before="160" w:after="120"/>
      <w:ind w:left="578" w:hanging="578"/>
      <w:outlineLvl w:val="1"/>
    </w:pPr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paragraph" w:styleId="Heading3">
    <w:name w:val="heading 3"/>
    <w:aliases w:val="Heading 3 (CMU Minutes)"/>
    <w:basedOn w:val="Normal"/>
    <w:link w:val="Heading3Char"/>
    <w:uiPriority w:val="9"/>
    <w:unhideWhenUsed/>
    <w:qFormat/>
    <w:rsid w:val="008C01F1"/>
    <w:pPr>
      <w:numPr>
        <w:ilvl w:val="2"/>
        <w:numId w:val="1"/>
      </w:numPr>
      <w:spacing w:before="40" w:after="0"/>
      <w:outlineLvl w:val="2"/>
    </w:pPr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paragraph" w:styleId="Heading4">
    <w:name w:val="heading 4"/>
    <w:aliases w:val="Heading 4 (CMU Minutes)"/>
    <w:basedOn w:val="Normal"/>
    <w:next w:val="Normal"/>
    <w:link w:val="Heading4Char"/>
    <w:uiPriority w:val="9"/>
    <w:unhideWhenUsed/>
    <w:qFormat/>
    <w:rsid w:val="008C01F1"/>
    <w:pPr>
      <w:keepNext/>
      <w:keepLines/>
      <w:numPr>
        <w:ilvl w:val="3"/>
        <w:numId w:val="1"/>
      </w:numPr>
      <w:spacing w:before="40" w:after="0"/>
      <w:outlineLvl w:val="3"/>
    </w:pPr>
    <w:rPr>
      <w:rFonts w:ascii="Arial" w:eastAsiaTheme="majorEastAsia" w:hAnsi="Arial" w:cstheme="majorBidi"/>
      <w:iCs/>
      <w:color w:val="222A35" w:themeColor="text2" w:themeShade="8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C01F1"/>
    <w:pPr>
      <w:keepNext/>
      <w:keepLines/>
      <w:numPr>
        <w:ilvl w:val="4"/>
        <w:numId w:val="1"/>
      </w:numPr>
      <w:spacing w:before="40" w:after="0"/>
      <w:outlineLvl w:val="4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1F1"/>
    <w:pPr>
      <w:keepNext/>
      <w:keepLines/>
      <w:numPr>
        <w:ilvl w:val="5"/>
        <w:numId w:val="1"/>
      </w:numPr>
      <w:spacing w:before="40" w:after="0"/>
      <w:outlineLvl w:val="5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1F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1F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1F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(CMU Minutes) Char"/>
    <w:basedOn w:val="DefaultParagraphFont"/>
    <w:link w:val="Heading1"/>
    <w:uiPriority w:val="9"/>
    <w:rsid w:val="008C01F1"/>
    <w:rPr>
      <w:rFonts w:ascii="Altis Book" w:eastAsiaTheme="majorEastAsia" w:hAnsi="Altis Book" w:cstheme="majorBidi"/>
      <w:color w:val="415464"/>
      <w:sz w:val="28"/>
      <w:szCs w:val="32"/>
    </w:rPr>
  </w:style>
  <w:style w:type="character" w:customStyle="1" w:styleId="Heading2Char">
    <w:name w:val="Heading 2 Char"/>
    <w:aliases w:val="Heading 2 (CMU Minutes) Char"/>
    <w:basedOn w:val="DefaultParagraphFont"/>
    <w:link w:val="Heading2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character" w:customStyle="1" w:styleId="Heading3Char">
    <w:name w:val="Heading 3 Char"/>
    <w:aliases w:val="Heading 3 (CMU Minutes) Char"/>
    <w:basedOn w:val="DefaultParagraphFont"/>
    <w:link w:val="Heading3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character" w:customStyle="1" w:styleId="Heading4Char">
    <w:name w:val="Heading 4 Char"/>
    <w:aliases w:val="Heading 4 (CMU Minutes) Char"/>
    <w:basedOn w:val="DefaultParagraphFont"/>
    <w:link w:val="Heading4"/>
    <w:uiPriority w:val="9"/>
    <w:rsid w:val="008C01F1"/>
    <w:rPr>
      <w:rFonts w:ascii="Arial" w:eastAsiaTheme="majorEastAsia" w:hAnsi="Arial" w:cstheme="majorBidi"/>
      <w:iCs/>
      <w:color w:val="222A35" w:themeColor="text2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1F1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1F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1F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1F1"/>
    <w:pPr>
      <w:numPr>
        <w:ilvl w:val="1"/>
      </w:numPr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C01F1"/>
    <w:rPr>
      <w:rFonts w:ascii="Arial" w:eastAsiaTheme="minorEastAsia" w:hAnsi="Arial"/>
      <w:color w:val="5A5A5A" w:themeColor="text1" w:themeTint="A5"/>
      <w:spacing w:val="15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01F1"/>
    <w:pPr>
      <w:spacing w:line="240" w:lineRule="auto"/>
    </w:pPr>
    <w:rPr>
      <w:rFonts w:ascii="Arial" w:hAnsi="Arial"/>
      <w:color w:val="222A35" w:themeColor="text2" w:themeShade="8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01F1"/>
    <w:rPr>
      <w:rFonts w:ascii="Arial" w:hAnsi="Arial"/>
      <w:color w:val="222A35" w:themeColor="text2" w:themeShade="80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8C01F1"/>
    <w:rPr>
      <w:rFonts w:ascii="Arial" w:hAnsi="Arial"/>
      <w:i/>
      <w:iCs/>
      <w:color w:val="404040" w:themeColor="text1" w:themeTint="BF"/>
      <w:sz w:val="24"/>
    </w:rPr>
  </w:style>
  <w:style w:type="table" w:styleId="TableGrid">
    <w:name w:val="Table Grid"/>
    <w:basedOn w:val="TableNormal"/>
    <w:uiPriority w:val="39"/>
    <w:rsid w:val="008C0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E359C"/>
    <w:pPr>
      <w:keepNext/>
      <w:spacing w:after="0" w:line="240" w:lineRule="auto"/>
      <w:contextualSpacing/>
    </w:pPr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59C"/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paragraph" w:styleId="Header">
    <w:name w:val="header"/>
    <w:basedOn w:val="Normal"/>
    <w:link w:val="Head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A31"/>
  </w:style>
  <w:style w:type="paragraph" w:styleId="Footer">
    <w:name w:val="footer"/>
    <w:basedOn w:val="Normal"/>
    <w:link w:val="Foot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A31"/>
  </w:style>
  <w:style w:type="paragraph" w:styleId="BodyText">
    <w:name w:val="Body Text"/>
    <w:basedOn w:val="Normal"/>
    <w:link w:val="BodyTextChar"/>
    <w:uiPriority w:val="1"/>
    <w:qFormat/>
    <w:rsid w:val="00917AE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17AE3"/>
    <w:rPr>
      <w:rFonts w:ascii="Arial" w:eastAsia="Arial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917AE3"/>
    <w:pPr>
      <w:widowControl w:val="0"/>
      <w:autoSpaceDE w:val="0"/>
      <w:autoSpaceDN w:val="0"/>
      <w:spacing w:after="0" w:line="240" w:lineRule="auto"/>
      <w:ind w:left="840" w:hanging="720"/>
      <w:jc w:val="both"/>
    </w:pPr>
    <w:rPr>
      <w:rFonts w:ascii="Arial" w:eastAsia="Arial" w:hAnsi="Arial" w:cs="Arial"/>
      <w:lang w:val="en-US"/>
    </w:rPr>
  </w:style>
  <w:style w:type="character" w:styleId="Hyperlink">
    <w:name w:val="Hyperlink"/>
    <w:basedOn w:val="DefaultParagraphFont"/>
    <w:uiPriority w:val="99"/>
    <w:unhideWhenUsed/>
    <w:rsid w:val="00891224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891224"/>
    <w:pPr>
      <w:widowControl w:val="0"/>
      <w:autoSpaceDE w:val="0"/>
      <w:autoSpaceDN w:val="0"/>
      <w:spacing w:after="0" w:line="240" w:lineRule="auto"/>
      <w:ind w:left="102"/>
    </w:pPr>
    <w:rPr>
      <w:rFonts w:ascii="Arial" w:eastAsia="Arial" w:hAnsi="Arial" w:cs="Aria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5B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5B22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B5B22"/>
  </w:style>
  <w:style w:type="paragraph" w:styleId="BlockText">
    <w:name w:val="Block Text"/>
    <w:basedOn w:val="Normal"/>
    <w:uiPriority w:val="99"/>
    <w:semiHidden/>
    <w:unhideWhenUsed/>
    <w:rsid w:val="000B5B22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eastAsiaTheme="minorEastAsia"/>
      <w:i/>
      <w:iCs/>
      <w:color w:val="5B9BD5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B5B2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B5B22"/>
  </w:style>
  <w:style w:type="paragraph" w:styleId="BodyText3">
    <w:name w:val="Body Text 3"/>
    <w:basedOn w:val="Normal"/>
    <w:link w:val="BodyText3Char"/>
    <w:uiPriority w:val="99"/>
    <w:semiHidden/>
    <w:unhideWhenUsed/>
    <w:rsid w:val="000B5B2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B5B22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0B5B22"/>
    <w:pPr>
      <w:widowControl/>
      <w:autoSpaceDE/>
      <w:autoSpaceDN/>
      <w:spacing w:after="160" w:line="259" w:lineRule="auto"/>
      <w:ind w:firstLine="360"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0B5B22"/>
    <w:rPr>
      <w:rFonts w:ascii="Arial" w:eastAsia="Arial" w:hAnsi="Arial" w:cs="Arial"/>
      <w:sz w:val="24"/>
      <w:szCs w:val="24"/>
      <w:lang w:val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B5B2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B5B22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0B5B22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0B5B22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B5B2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B5B22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B5B2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B5B22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B5B2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0B5B22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0B5B2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5B22"/>
    <w:rPr>
      <w:rFonts w:asciiTheme="minorHAnsi" w:hAnsiTheme="minorHAnsi"/>
      <w:b/>
      <w:bCs/>
      <w:color w:val="auto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5B22"/>
    <w:rPr>
      <w:rFonts w:ascii="Arial" w:hAnsi="Arial"/>
      <w:b/>
      <w:bCs/>
      <w:color w:val="222A35" w:themeColor="text2" w:themeShade="80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B5B22"/>
  </w:style>
  <w:style w:type="character" w:customStyle="1" w:styleId="DateChar">
    <w:name w:val="Date Char"/>
    <w:basedOn w:val="DefaultParagraphFont"/>
    <w:link w:val="Date"/>
    <w:uiPriority w:val="99"/>
    <w:semiHidden/>
    <w:rsid w:val="000B5B22"/>
  </w:style>
  <w:style w:type="paragraph" w:styleId="DocumentMap">
    <w:name w:val="Document Map"/>
    <w:basedOn w:val="Normal"/>
    <w:link w:val="DocumentMapChar"/>
    <w:uiPriority w:val="99"/>
    <w:semiHidden/>
    <w:unhideWhenUsed/>
    <w:rsid w:val="000B5B22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B5B22"/>
    <w:rPr>
      <w:rFonts w:ascii="Segoe UI" w:hAnsi="Segoe UI" w:cs="Segoe UI"/>
      <w:sz w:val="16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0B5B22"/>
    <w:pPr>
      <w:spacing w:after="0" w:line="240" w:lineRule="auto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0B5B22"/>
  </w:style>
  <w:style w:type="paragraph" w:styleId="EndnoteText">
    <w:name w:val="endnote text"/>
    <w:basedOn w:val="Normal"/>
    <w:link w:val="EndnoteTextChar"/>
    <w:uiPriority w:val="99"/>
    <w:semiHidden/>
    <w:unhideWhenUsed/>
    <w:rsid w:val="000B5B2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B5B22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0B5B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0B5B22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B5B2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B5B22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0B5B22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0B5B22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B5B2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B5B22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uiPriority w:val="99"/>
    <w:semiHidden/>
    <w:unhideWhenUsed/>
    <w:rsid w:val="000B5B22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rsid w:val="000B5B22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rsid w:val="000B5B22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rsid w:val="000B5B22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rsid w:val="000B5B22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rsid w:val="000B5B22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rsid w:val="000B5B22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rsid w:val="000B5B22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rsid w:val="000B5B22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0B5B22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B2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B22"/>
    <w:rPr>
      <w:i/>
      <w:iCs/>
      <w:color w:val="5B9BD5" w:themeColor="accent1"/>
    </w:rPr>
  </w:style>
  <w:style w:type="paragraph" w:styleId="List">
    <w:name w:val="List"/>
    <w:basedOn w:val="Normal"/>
    <w:uiPriority w:val="99"/>
    <w:semiHidden/>
    <w:unhideWhenUsed/>
    <w:rsid w:val="000B5B2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0B5B2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0B5B2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0B5B2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0B5B22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0B5B22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0B5B22"/>
    <w:pPr>
      <w:numPr>
        <w:numId w:val="10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0B5B22"/>
    <w:pPr>
      <w:numPr>
        <w:numId w:val="11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0B5B22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0B5B22"/>
    <w:pPr>
      <w:numPr>
        <w:numId w:val="13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0B5B2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0B5B2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0B5B2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0B5B2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0B5B22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0B5B22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0B5B22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0B5B22"/>
    <w:pPr>
      <w:numPr>
        <w:numId w:val="1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0B5B22"/>
    <w:pPr>
      <w:numPr>
        <w:numId w:val="1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0B5B22"/>
    <w:pPr>
      <w:numPr>
        <w:numId w:val="18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0B5B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B5B22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0B5B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0B5B22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B5B22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0B5B22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0B5B2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0B5B22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0B5B22"/>
  </w:style>
  <w:style w:type="paragraph" w:styleId="PlainText">
    <w:name w:val="Plain Text"/>
    <w:basedOn w:val="Normal"/>
    <w:link w:val="PlainTextChar"/>
    <w:uiPriority w:val="99"/>
    <w:semiHidden/>
    <w:unhideWhenUsed/>
    <w:rsid w:val="000B5B2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B5B22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B5B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5B22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0B5B2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B5B22"/>
  </w:style>
  <w:style w:type="paragraph" w:styleId="Signature">
    <w:name w:val="Signature"/>
    <w:basedOn w:val="Normal"/>
    <w:link w:val="SignatureChar"/>
    <w:uiPriority w:val="99"/>
    <w:semiHidden/>
    <w:unhideWhenUsed/>
    <w:rsid w:val="000B5B22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0B5B22"/>
  </w:style>
  <w:style w:type="paragraph" w:styleId="TableofAuthorities">
    <w:name w:val="table of authorities"/>
    <w:basedOn w:val="Normal"/>
    <w:next w:val="Normal"/>
    <w:uiPriority w:val="99"/>
    <w:semiHidden/>
    <w:unhideWhenUsed/>
    <w:rsid w:val="000B5B22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0B5B22"/>
    <w:pPr>
      <w:spacing w:after="0"/>
    </w:pPr>
  </w:style>
  <w:style w:type="paragraph" w:styleId="TOAHeading">
    <w:name w:val="toa heading"/>
    <w:basedOn w:val="Normal"/>
    <w:next w:val="Normal"/>
    <w:uiPriority w:val="99"/>
    <w:semiHidden/>
    <w:unhideWhenUsed/>
    <w:rsid w:val="000B5B2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uiPriority w:val="39"/>
    <w:semiHidden/>
    <w:unhideWhenUsed/>
    <w:rsid w:val="000B5B22"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rsid w:val="000B5B22"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rsid w:val="000B5B22"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rsid w:val="000B5B22"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rsid w:val="000B5B22"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rsid w:val="000B5B22"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rsid w:val="000B5B22"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rsid w:val="000B5B22"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rsid w:val="000B5B22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B5B22"/>
    <w:pPr>
      <w:keepNext/>
      <w:keepLines/>
      <w:numPr>
        <w:numId w:val="0"/>
      </w:numPr>
      <w:outlineLvl w:val="9"/>
    </w:pPr>
    <w:rPr>
      <w:rFonts w:asciiTheme="majorHAnsi" w:hAnsiTheme="majorHAnsi"/>
      <w:color w:val="2E74B5" w:themeColor="accent1" w:themeShade="BF"/>
      <w:sz w:val="32"/>
    </w:rPr>
  </w:style>
  <w:style w:type="character" w:customStyle="1" w:styleId="tw4winMark">
    <w:name w:val="tw4winMark"/>
    <w:basedOn w:val="DefaultParagraphFont"/>
    <w:rsid w:val="000B5B22"/>
    <w:rPr>
      <w:rFonts w:ascii="Courier New" w:hAnsi="Courier New" w:cs="Courier New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noProof/>
      <w:vanish/>
      <w:color w:val="800080"/>
      <w:spacing w:val="0"/>
      <w:sz w:val="18"/>
      <w:u w:val="none"/>
      <w:effect w:val="none"/>
      <w:vertAlign w:val="sub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rdiffmet.ac.uk/registry/academichandbook/Pages/Ah1_04.aspx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18DCDA721FB2499ED0B22A51AC8E7C" ma:contentTypeVersion="1" ma:contentTypeDescription="Create a new document." ma:contentTypeScope="" ma:versionID="6dbc1b517f0677fccb154c8beb02b1a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66abc2e75104a1e2665fbc11a6ee98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CB6B94-DC01-4F70-90E6-38475C5F971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1AE7791-66DA-4B22-B383-779B3419DF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87ECE3-3095-4472-8498-507EA52925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1148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7683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Abigail</dc:creator>
  <cp:keywords/>
  <dc:description/>
  <cp:lastModifiedBy>Hughes-Williams, Dafydd</cp:lastModifiedBy>
  <cp:revision>3</cp:revision>
  <dcterms:created xsi:type="dcterms:W3CDTF">2026-10-21T15:22:00Z</dcterms:created>
  <dcterms:modified xsi:type="dcterms:W3CDTF">2026-10-25T22:23:00Z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0x0101009F18DCDA721FB2499ED0B22A51AC8E7C</vt:lpwstr>
  </property>
  <property fmtid="{D5CDD505-2E9C-101B-9397-08002B2CF9AE}" pid="3" name="Order">
    <vt:r8>57200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SharedWithUsers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TemplateUrl">
    <vt:lpwstr/>
  </property>
</Properties>
</file>