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AFFF5" w14:textId="77777777" w:rsidR="00D83C79" w:rsidRDefault="00000000">
      <w:pPr>
        <w:spacing w:after="10" w:line="259" w:lineRule="auto"/>
        <w:ind w:left="0" w:firstLine="0"/>
        <w:jc w:val="left"/>
      </w:pPr>
      <w:r>
        <w:rPr>
          <w:lang w:bidi="cy-GB"/>
        </w:rPr>
        <w:t xml:space="preserve"> </w:t>
      </w:r>
      <w:r>
        <w:rPr>
          <w:lang w:bidi="cy-GB"/>
        </w:rPr>
        <w:tab/>
        <w:t xml:space="preserve"> </w:t>
      </w:r>
    </w:p>
    <w:p w14:paraId="55BA39C3" w14:textId="77777777" w:rsidR="00D83C79" w:rsidRDefault="00000000">
      <w:pPr>
        <w:spacing w:after="403" w:line="259" w:lineRule="auto"/>
        <w:ind w:left="7" w:firstLine="0"/>
        <w:jc w:val="left"/>
      </w:pPr>
      <w:r>
        <w:rPr>
          <w:lang w:bidi="cy-GB"/>
        </w:rPr>
        <w:t xml:space="preserve"> </w:t>
      </w:r>
    </w:p>
    <w:p w14:paraId="6446CCEC" w14:textId="77777777" w:rsidR="00D83C79" w:rsidRDefault="00000000">
      <w:pPr>
        <w:spacing w:after="178" w:line="259" w:lineRule="auto"/>
        <w:ind w:left="7" w:firstLine="0"/>
        <w:jc w:val="left"/>
      </w:pPr>
      <w:r>
        <w:rPr>
          <w:lang w:bidi="cy-GB"/>
        </w:rPr>
        <w:t xml:space="preserve"> </w:t>
      </w:r>
    </w:p>
    <w:p w14:paraId="0B3066D5" w14:textId="77777777" w:rsidR="00D83C79" w:rsidRDefault="00000000">
      <w:pPr>
        <w:spacing w:after="390" w:line="259" w:lineRule="auto"/>
        <w:ind w:left="7" w:firstLine="0"/>
        <w:jc w:val="left"/>
      </w:pPr>
      <w:r>
        <w:rPr>
          <w:lang w:bidi="cy-GB"/>
        </w:rPr>
        <w:t xml:space="preserve"> </w:t>
      </w:r>
    </w:p>
    <w:p w14:paraId="5AE5BED6" w14:textId="77777777" w:rsidR="00D83C79" w:rsidRDefault="00000000">
      <w:pPr>
        <w:spacing w:after="0" w:line="259" w:lineRule="auto"/>
        <w:ind w:left="2179" w:firstLine="0"/>
        <w:jc w:val="left"/>
      </w:pPr>
      <w:r>
        <w:rPr>
          <w:noProof/>
          <w:lang w:bidi="cy-GB"/>
        </w:rPr>
        <w:drawing>
          <wp:inline distT="0" distB="0" distL="0" distR="0" wp14:anchorId="6547CFD4" wp14:editId="0EFCDDD9">
            <wp:extent cx="3167380" cy="929005"/>
            <wp:effectExtent l="0" t="0" r="0" b="0"/>
            <wp:docPr id="1846" name="Picture 1846" descr="C:\Users\Standalone\AppData\Local\Microsoft\Windows\INetCache\Content.MSO\E299102D.tmp"/>
            <wp:cNvGraphicFramePr/>
            <a:graphic xmlns:a="http://schemas.openxmlformats.org/drawingml/2006/main">
              <a:graphicData uri="http://schemas.openxmlformats.org/drawingml/2006/picture">
                <pic:pic xmlns:pic="http://schemas.openxmlformats.org/drawingml/2006/picture">
                  <pic:nvPicPr>
                    <pic:cNvPr id="1846" name="Picture 1846"/>
                    <pic:cNvPicPr/>
                  </pic:nvPicPr>
                  <pic:blipFill>
                    <a:blip r:embed="rId7"/>
                    <a:stretch>
                      <a:fillRect/>
                    </a:stretch>
                  </pic:blipFill>
                  <pic:spPr>
                    <a:xfrm>
                      <a:off x="0" y="0"/>
                      <a:ext cx="3167380" cy="929005"/>
                    </a:xfrm>
                    <a:prstGeom prst="rect">
                      <a:avLst/>
                    </a:prstGeom>
                  </pic:spPr>
                </pic:pic>
              </a:graphicData>
            </a:graphic>
          </wp:inline>
        </w:drawing>
      </w:r>
      <w:r>
        <w:rPr>
          <w:sz w:val="56"/>
          <w:lang w:bidi="cy-GB"/>
        </w:rPr>
        <w:t xml:space="preserve"> </w:t>
      </w:r>
    </w:p>
    <w:p w14:paraId="3AD70031" w14:textId="77777777" w:rsidR="00D83C79" w:rsidRDefault="00000000">
      <w:pPr>
        <w:spacing w:after="408" w:line="259" w:lineRule="auto"/>
        <w:ind w:left="7" w:firstLine="0"/>
        <w:jc w:val="left"/>
      </w:pPr>
      <w:r>
        <w:rPr>
          <w:lang w:bidi="cy-GB"/>
        </w:rPr>
        <w:t xml:space="preserve"> </w:t>
      </w:r>
    </w:p>
    <w:p w14:paraId="652F3995" w14:textId="29FBE799" w:rsidR="00D83C79" w:rsidRDefault="00000000">
      <w:pPr>
        <w:spacing w:after="0" w:line="259" w:lineRule="auto"/>
        <w:ind w:left="0" w:right="697" w:firstLine="0"/>
        <w:jc w:val="right"/>
      </w:pPr>
      <w:r>
        <w:rPr>
          <w:sz w:val="48"/>
          <w:lang w:bidi="cy-GB"/>
        </w:rPr>
        <w:t>11.1C RHEOLIADAU GRADD</w:t>
      </w:r>
      <w:r w:rsidR="004D276B">
        <w:rPr>
          <w:sz w:val="48"/>
          <w:lang w:bidi="cy-GB"/>
        </w:rPr>
        <w:t>AU</w:t>
      </w:r>
      <w:r>
        <w:rPr>
          <w:sz w:val="48"/>
          <w:lang w:bidi="cy-GB"/>
        </w:rPr>
        <w:t xml:space="preserve"> DOETHUROL </w:t>
      </w:r>
    </w:p>
    <w:p w14:paraId="5FC0E48A" w14:textId="77777777" w:rsidR="00D83C79" w:rsidRDefault="00000000">
      <w:pPr>
        <w:spacing w:after="160" w:line="259" w:lineRule="auto"/>
        <w:ind w:left="7" w:firstLine="0"/>
        <w:jc w:val="left"/>
      </w:pPr>
      <w:r>
        <w:rPr>
          <w:lang w:bidi="cy-GB"/>
        </w:rPr>
        <w:t xml:space="preserve"> </w:t>
      </w:r>
    </w:p>
    <w:p w14:paraId="060C730E" w14:textId="0E7CEA91" w:rsidR="00D83C79" w:rsidRDefault="00000000">
      <w:pPr>
        <w:pStyle w:val="Heading1"/>
        <w:spacing w:after="336" w:line="259" w:lineRule="auto"/>
        <w:ind w:left="4" w:firstLine="0"/>
        <w:jc w:val="center"/>
      </w:pPr>
      <w:r>
        <w:rPr>
          <w:b w:val="0"/>
          <w:color w:val="5A5A5A"/>
          <w:sz w:val="22"/>
          <w:lang w:bidi="cy-GB"/>
        </w:rPr>
        <w:t xml:space="preserve">TAFLEN </w:t>
      </w:r>
      <w:r w:rsidR="004D276B">
        <w:rPr>
          <w:b w:val="0"/>
          <w:color w:val="5A5A5A"/>
          <w:sz w:val="22"/>
          <w:lang w:bidi="cy-GB"/>
        </w:rPr>
        <w:t>G</w:t>
      </w:r>
      <w:r>
        <w:rPr>
          <w:b w:val="0"/>
          <w:color w:val="5A5A5A"/>
          <w:sz w:val="22"/>
          <w:lang w:bidi="cy-GB"/>
        </w:rPr>
        <w:t xml:space="preserve">LAWR </w:t>
      </w:r>
      <w:r w:rsidR="004D276B">
        <w:rPr>
          <w:b w:val="0"/>
          <w:color w:val="5A5A5A"/>
          <w:sz w:val="22"/>
          <w:lang w:bidi="cy-GB"/>
        </w:rPr>
        <w:t xml:space="preserve">Y </w:t>
      </w:r>
      <w:r>
        <w:rPr>
          <w:b w:val="0"/>
          <w:color w:val="5A5A5A"/>
          <w:sz w:val="22"/>
          <w:lang w:bidi="cy-GB"/>
        </w:rPr>
        <w:t xml:space="preserve">POLISI </w:t>
      </w:r>
    </w:p>
    <w:p w14:paraId="26A6894C" w14:textId="77777777" w:rsidR="00D83C79" w:rsidRDefault="00000000">
      <w:pPr>
        <w:spacing w:after="0" w:line="259" w:lineRule="auto"/>
        <w:ind w:left="2" w:hanging="10"/>
        <w:jc w:val="left"/>
      </w:pPr>
      <w:r>
        <w:rPr>
          <w:color w:val="2E74B5"/>
          <w:sz w:val="32"/>
          <w:lang w:bidi="cy-GB"/>
        </w:rPr>
        <w:t xml:space="preserve">Manylion Allweddol </w:t>
      </w:r>
    </w:p>
    <w:tbl>
      <w:tblPr>
        <w:tblStyle w:val="TableGrid"/>
        <w:tblW w:w="9017" w:type="dxa"/>
        <w:tblInd w:w="12" w:type="dxa"/>
        <w:tblCellMar>
          <w:top w:w="56" w:type="dxa"/>
          <w:left w:w="108" w:type="dxa"/>
          <w:right w:w="115" w:type="dxa"/>
        </w:tblCellMar>
        <w:tblLook w:val="04A0" w:firstRow="1" w:lastRow="0" w:firstColumn="1" w:lastColumn="0" w:noHBand="0" w:noVBand="1"/>
      </w:tblPr>
      <w:tblGrid>
        <w:gridCol w:w="4508"/>
        <w:gridCol w:w="4509"/>
      </w:tblGrid>
      <w:tr w:rsidR="00D83C79" w14:paraId="568FB1A2" w14:textId="77777777">
        <w:trPr>
          <w:trHeight w:val="349"/>
        </w:trPr>
        <w:tc>
          <w:tcPr>
            <w:tcW w:w="4508" w:type="dxa"/>
            <w:tcBorders>
              <w:top w:val="single" w:sz="4" w:space="0" w:color="000000"/>
              <w:left w:val="single" w:sz="4" w:space="0" w:color="000000"/>
              <w:bottom w:val="single" w:sz="4" w:space="0" w:color="000000"/>
              <w:right w:val="single" w:sz="4" w:space="0" w:color="000000"/>
            </w:tcBorders>
          </w:tcPr>
          <w:p w14:paraId="5DEDFEB3" w14:textId="3FD2CFF4" w:rsidR="00D83C79" w:rsidRDefault="00000000">
            <w:pPr>
              <w:spacing w:after="0" w:line="259" w:lineRule="auto"/>
              <w:ind w:left="0" w:firstLine="0"/>
              <w:jc w:val="left"/>
            </w:pPr>
            <w:r>
              <w:rPr>
                <w:rFonts w:ascii="Arial" w:eastAsia="Arial" w:hAnsi="Arial" w:cs="Arial"/>
                <w:b/>
                <w:i/>
                <w:color w:val="404040"/>
                <w:sz w:val="24"/>
                <w:lang w:bidi="cy-GB"/>
              </w:rPr>
              <w:t xml:space="preserve">TEITL </w:t>
            </w:r>
            <w:r w:rsidR="004D276B">
              <w:rPr>
                <w:rFonts w:ascii="Arial" w:eastAsia="Arial" w:hAnsi="Arial" w:cs="Arial"/>
                <w:b/>
                <w:i/>
                <w:color w:val="404040"/>
                <w:sz w:val="24"/>
                <w:lang w:bidi="cy-GB"/>
              </w:rPr>
              <w:t xml:space="preserve">Y </w:t>
            </w:r>
            <w:r>
              <w:rPr>
                <w:rFonts w:ascii="Arial" w:eastAsia="Arial" w:hAnsi="Arial" w:cs="Arial"/>
                <w:b/>
                <w:i/>
                <w:color w:val="404040"/>
                <w:sz w:val="24"/>
                <w:lang w:bidi="cy-GB"/>
              </w:rPr>
              <w:t xml:space="preserve">POLISI </w:t>
            </w:r>
          </w:p>
        </w:tc>
        <w:tc>
          <w:tcPr>
            <w:tcW w:w="4508" w:type="dxa"/>
            <w:tcBorders>
              <w:top w:val="single" w:sz="4" w:space="0" w:color="000000"/>
              <w:left w:val="single" w:sz="4" w:space="0" w:color="000000"/>
              <w:bottom w:val="single" w:sz="4" w:space="0" w:color="000000"/>
              <w:right w:val="single" w:sz="4" w:space="0" w:color="000000"/>
            </w:tcBorders>
          </w:tcPr>
          <w:p w14:paraId="0E510DEB" w14:textId="043451B1" w:rsidR="00D83C79" w:rsidRDefault="00000000">
            <w:pPr>
              <w:spacing w:after="0" w:line="259" w:lineRule="auto"/>
              <w:ind w:left="0" w:firstLine="0"/>
              <w:jc w:val="left"/>
            </w:pPr>
            <w:r>
              <w:rPr>
                <w:rFonts w:ascii="Arial" w:eastAsia="Arial" w:hAnsi="Arial" w:cs="Arial"/>
                <w:i/>
                <w:color w:val="404040"/>
                <w:sz w:val="24"/>
                <w:lang w:bidi="cy-GB"/>
              </w:rPr>
              <w:t>Rheoliadau Gradd</w:t>
            </w:r>
            <w:r w:rsidR="004D276B">
              <w:rPr>
                <w:rFonts w:ascii="Arial" w:eastAsia="Arial" w:hAnsi="Arial" w:cs="Arial"/>
                <w:i/>
                <w:color w:val="404040"/>
                <w:sz w:val="24"/>
                <w:lang w:bidi="cy-GB"/>
              </w:rPr>
              <w:t>au</w:t>
            </w:r>
            <w:r>
              <w:rPr>
                <w:rFonts w:ascii="Arial" w:eastAsia="Arial" w:hAnsi="Arial" w:cs="Arial"/>
                <w:i/>
                <w:color w:val="404040"/>
                <w:sz w:val="24"/>
                <w:lang w:bidi="cy-GB"/>
              </w:rPr>
              <w:t xml:space="preserve"> Doethurol </w:t>
            </w:r>
          </w:p>
        </w:tc>
      </w:tr>
      <w:tr w:rsidR="00D83C79" w14:paraId="55B19C25" w14:textId="77777777">
        <w:trPr>
          <w:trHeight w:val="350"/>
        </w:trPr>
        <w:tc>
          <w:tcPr>
            <w:tcW w:w="4508" w:type="dxa"/>
            <w:tcBorders>
              <w:top w:val="single" w:sz="4" w:space="0" w:color="000000"/>
              <w:left w:val="single" w:sz="4" w:space="0" w:color="000000"/>
              <w:bottom w:val="single" w:sz="4" w:space="0" w:color="000000"/>
              <w:right w:val="single" w:sz="4" w:space="0" w:color="000000"/>
            </w:tcBorders>
          </w:tcPr>
          <w:p w14:paraId="619E75B5"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DYDDIAD CYMERADWYO </w:t>
            </w:r>
          </w:p>
        </w:tc>
        <w:tc>
          <w:tcPr>
            <w:tcW w:w="4508" w:type="dxa"/>
            <w:tcBorders>
              <w:top w:val="single" w:sz="4" w:space="0" w:color="000000"/>
              <w:left w:val="single" w:sz="4" w:space="0" w:color="000000"/>
              <w:bottom w:val="single" w:sz="4" w:space="0" w:color="000000"/>
              <w:right w:val="single" w:sz="4" w:space="0" w:color="000000"/>
            </w:tcBorders>
          </w:tcPr>
          <w:p w14:paraId="17168323" w14:textId="77777777" w:rsidR="00D83C79" w:rsidRDefault="00000000">
            <w:pPr>
              <w:spacing w:after="0" w:line="259" w:lineRule="auto"/>
              <w:ind w:left="0" w:firstLine="0"/>
              <w:jc w:val="left"/>
            </w:pPr>
            <w:r>
              <w:rPr>
                <w:rFonts w:ascii="Arial" w:eastAsia="Arial" w:hAnsi="Arial" w:cs="Arial"/>
                <w:i/>
                <w:color w:val="404040"/>
                <w:sz w:val="24"/>
                <w:lang w:bidi="cy-GB"/>
              </w:rPr>
              <w:t xml:space="preserve">30 Mehefin 2020 </w:t>
            </w:r>
          </w:p>
        </w:tc>
      </w:tr>
      <w:tr w:rsidR="00D83C79" w14:paraId="57A174DB" w14:textId="77777777">
        <w:trPr>
          <w:trHeight w:val="350"/>
        </w:trPr>
        <w:tc>
          <w:tcPr>
            <w:tcW w:w="4508" w:type="dxa"/>
            <w:tcBorders>
              <w:top w:val="single" w:sz="4" w:space="0" w:color="000000"/>
              <w:left w:val="single" w:sz="4" w:space="0" w:color="000000"/>
              <w:bottom w:val="single" w:sz="4" w:space="0" w:color="000000"/>
              <w:right w:val="single" w:sz="4" w:space="0" w:color="000000"/>
            </w:tcBorders>
          </w:tcPr>
          <w:p w14:paraId="19C02DC1"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CORFF CYMERADWYO </w:t>
            </w:r>
          </w:p>
        </w:tc>
        <w:tc>
          <w:tcPr>
            <w:tcW w:w="4508" w:type="dxa"/>
            <w:tcBorders>
              <w:top w:val="single" w:sz="4" w:space="0" w:color="000000"/>
              <w:left w:val="single" w:sz="4" w:space="0" w:color="000000"/>
              <w:bottom w:val="single" w:sz="4" w:space="0" w:color="000000"/>
              <w:right w:val="single" w:sz="4" w:space="0" w:color="000000"/>
            </w:tcBorders>
          </w:tcPr>
          <w:p w14:paraId="7CA817AE" w14:textId="77777777" w:rsidR="00D83C79" w:rsidRDefault="00000000">
            <w:pPr>
              <w:spacing w:after="0" w:line="259" w:lineRule="auto"/>
              <w:ind w:left="0" w:firstLine="0"/>
              <w:jc w:val="left"/>
            </w:pPr>
            <w:r>
              <w:rPr>
                <w:rFonts w:ascii="Arial" w:eastAsia="Arial" w:hAnsi="Arial" w:cs="Arial"/>
                <w:i/>
                <w:color w:val="404040"/>
                <w:sz w:val="24"/>
                <w:lang w:bidi="cy-GB"/>
              </w:rPr>
              <w:t xml:space="preserve">Grŵp Graddau Ymchwil y Brifysgol </w:t>
            </w:r>
          </w:p>
        </w:tc>
      </w:tr>
      <w:tr w:rsidR="00D83C79" w14:paraId="2DDE8F00" w14:textId="77777777">
        <w:trPr>
          <w:trHeight w:val="349"/>
        </w:trPr>
        <w:tc>
          <w:tcPr>
            <w:tcW w:w="4508" w:type="dxa"/>
            <w:tcBorders>
              <w:top w:val="single" w:sz="4" w:space="0" w:color="000000"/>
              <w:left w:val="single" w:sz="4" w:space="0" w:color="000000"/>
              <w:bottom w:val="single" w:sz="4" w:space="0" w:color="000000"/>
              <w:right w:val="single" w:sz="4" w:space="0" w:color="000000"/>
            </w:tcBorders>
          </w:tcPr>
          <w:p w14:paraId="680CDF21"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FERSIWN </w:t>
            </w:r>
          </w:p>
        </w:tc>
        <w:tc>
          <w:tcPr>
            <w:tcW w:w="4508" w:type="dxa"/>
            <w:tcBorders>
              <w:top w:val="single" w:sz="4" w:space="0" w:color="000000"/>
              <w:left w:val="single" w:sz="4" w:space="0" w:color="000000"/>
              <w:bottom w:val="single" w:sz="4" w:space="0" w:color="000000"/>
              <w:right w:val="single" w:sz="4" w:space="0" w:color="000000"/>
            </w:tcBorders>
          </w:tcPr>
          <w:p w14:paraId="50D8F291" w14:textId="77777777" w:rsidR="00D83C79" w:rsidRDefault="00000000">
            <w:pPr>
              <w:spacing w:after="0" w:line="259" w:lineRule="auto"/>
              <w:ind w:left="0" w:firstLine="0"/>
              <w:jc w:val="left"/>
            </w:pPr>
            <w:r>
              <w:rPr>
                <w:rFonts w:ascii="Arial" w:eastAsia="Arial" w:hAnsi="Arial" w:cs="Arial"/>
                <w:i/>
                <w:color w:val="404040"/>
                <w:sz w:val="24"/>
                <w:lang w:bidi="cy-GB"/>
              </w:rPr>
              <w:t xml:space="preserve">3 </w:t>
            </w:r>
          </w:p>
        </w:tc>
      </w:tr>
      <w:tr w:rsidR="00D83C79" w14:paraId="5ABDC0C9" w14:textId="77777777">
        <w:trPr>
          <w:trHeight w:val="350"/>
        </w:trPr>
        <w:tc>
          <w:tcPr>
            <w:tcW w:w="4508" w:type="dxa"/>
            <w:tcBorders>
              <w:top w:val="single" w:sz="4" w:space="0" w:color="000000"/>
              <w:left w:val="single" w:sz="4" w:space="0" w:color="000000"/>
              <w:bottom w:val="single" w:sz="4" w:space="0" w:color="000000"/>
              <w:right w:val="single" w:sz="4" w:space="0" w:color="000000"/>
            </w:tcBorders>
          </w:tcPr>
          <w:p w14:paraId="4E20C32C" w14:textId="5ED031BB" w:rsidR="00D83C79" w:rsidRDefault="00000000">
            <w:pPr>
              <w:spacing w:after="0" w:line="259" w:lineRule="auto"/>
              <w:ind w:left="0" w:firstLine="0"/>
              <w:jc w:val="left"/>
            </w:pPr>
            <w:r>
              <w:rPr>
                <w:rFonts w:ascii="Arial" w:eastAsia="Arial" w:hAnsi="Arial" w:cs="Arial"/>
                <w:b/>
                <w:i/>
                <w:color w:val="404040"/>
                <w:sz w:val="24"/>
                <w:lang w:bidi="cy-GB"/>
              </w:rPr>
              <w:t>DYDDIADAU</w:t>
            </w:r>
            <w:r w:rsidR="004D276B">
              <w:rPr>
                <w:rFonts w:ascii="Arial" w:eastAsia="Arial" w:hAnsi="Arial" w:cs="Arial"/>
                <w:b/>
                <w:i/>
                <w:color w:val="404040"/>
                <w:sz w:val="24"/>
                <w:lang w:bidi="cy-GB"/>
              </w:rPr>
              <w:t xml:space="preserve">’R </w:t>
            </w:r>
            <w:r>
              <w:rPr>
                <w:rFonts w:ascii="Arial" w:eastAsia="Arial" w:hAnsi="Arial" w:cs="Arial"/>
                <w:b/>
                <w:i/>
                <w:color w:val="404040"/>
                <w:sz w:val="24"/>
                <w:lang w:bidi="cy-GB"/>
              </w:rPr>
              <w:t>ADOLYG</w:t>
            </w:r>
            <w:r w:rsidR="004D276B">
              <w:rPr>
                <w:rFonts w:ascii="Arial" w:eastAsia="Arial" w:hAnsi="Arial" w:cs="Arial"/>
                <w:b/>
                <w:i/>
                <w:color w:val="404040"/>
                <w:sz w:val="24"/>
                <w:lang w:bidi="cy-GB"/>
              </w:rPr>
              <w:t xml:space="preserve">IAD </w:t>
            </w:r>
            <w:r>
              <w:rPr>
                <w:rFonts w:ascii="Arial" w:eastAsia="Arial" w:hAnsi="Arial" w:cs="Arial"/>
                <w:b/>
                <w:i/>
                <w:color w:val="404040"/>
                <w:sz w:val="24"/>
                <w:lang w:bidi="cy-GB"/>
              </w:rPr>
              <w:t xml:space="preserve">BLAENOROL </w:t>
            </w:r>
          </w:p>
        </w:tc>
        <w:tc>
          <w:tcPr>
            <w:tcW w:w="4508" w:type="dxa"/>
            <w:tcBorders>
              <w:top w:val="single" w:sz="4" w:space="0" w:color="000000"/>
              <w:left w:val="single" w:sz="4" w:space="0" w:color="000000"/>
              <w:bottom w:val="single" w:sz="4" w:space="0" w:color="000000"/>
              <w:right w:val="single" w:sz="4" w:space="0" w:color="000000"/>
            </w:tcBorders>
          </w:tcPr>
          <w:p w14:paraId="59EC5676" w14:textId="77777777" w:rsidR="00D83C79" w:rsidRDefault="00000000">
            <w:pPr>
              <w:spacing w:after="0" w:line="259" w:lineRule="auto"/>
              <w:ind w:left="0" w:firstLine="0"/>
              <w:jc w:val="left"/>
            </w:pPr>
            <w:r>
              <w:rPr>
                <w:rFonts w:ascii="Arial" w:eastAsia="Arial" w:hAnsi="Arial" w:cs="Arial"/>
                <w:i/>
                <w:color w:val="404040"/>
                <w:sz w:val="24"/>
                <w:lang w:bidi="cy-GB"/>
              </w:rPr>
              <w:t xml:space="preserve">Mehefin 2025 </w:t>
            </w:r>
          </w:p>
        </w:tc>
      </w:tr>
      <w:tr w:rsidR="00D83C79" w14:paraId="1DC1C51F" w14:textId="77777777">
        <w:trPr>
          <w:trHeight w:val="350"/>
        </w:trPr>
        <w:tc>
          <w:tcPr>
            <w:tcW w:w="4508" w:type="dxa"/>
            <w:tcBorders>
              <w:top w:val="single" w:sz="4" w:space="0" w:color="000000"/>
              <w:left w:val="single" w:sz="4" w:space="0" w:color="000000"/>
              <w:bottom w:val="single" w:sz="4" w:space="0" w:color="000000"/>
              <w:right w:val="single" w:sz="4" w:space="0" w:color="000000"/>
            </w:tcBorders>
          </w:tcPr>
          <w:p w14:paraId="3C99C9A5" w14:textId="37F59439" w:rsidR="00D83C79" w:rsidRDefault="00000000">
            <w:pPr>
              <w:spacing w:after="0" w:line="259" w:lineRule="auto"/>
              <w:ind w:left="0" w:firstLine="0"/>
              <w:jc w:val="left"/>
            </w:pPr>
            <w:r>
              <w:rPr>
                <w:rFonts w:ascii="Arial" w:eastAsia="Arial" w:hAnsi="Arial" w:cs="Arial"/>
                <w:b/>
                <w:i/>
                <w:color w:val="404040"/>
                <w:sz w:val="24"/>
                <w:lang w:bidi="cy-GB"/>
              </w:rPr>
              <w:t xml:space="preserve">DYDDIAD </w:t>
            </w:r>
            <w:r w:rsidR="004D276B">
              <w:rPr>
                <w:rFonts w:ascii="Arial" w:eastAsia="Arial" w:hAnsi="Arial" w:cs="Arial"/>
                <w:b/>
                <w:i/>
                <w:color w:val="404040"/>
                <w:sz w:val="24"/>
                <w:lang w:bidi="cy-GB"/>
              </w:rPr>
              <w:t xml:space="preserve">YR </w:t>
            </w:r>
            <w:r>
              <w:rPr>
                <w:rFonts w:ascii="Arial" w:eastAsia="Arial" w:hAnsi="Arial" w:cs="Arial"/>
                <w:b/>
                <w:i/>
                <w:color w:val="404040"/>
                <w:sz w:val="24"/>
                <w:lang w:bidi="cy-GB"/>
              </w:rPr>
              <w:t>ADOLYG</w:t>
            </w:r>
            <w:r w:rsidR="004D276B">
              <w:rPr>
                <w:rFonts w:ascii="Arial" w:eastAsia="Arial" w:hAnsi="Arial" w:cs="Arial"/>
                <w:b/>
                <w:i/>
                <w:color w:val="404040"/>
                <w:sz w:val="24"/>
                <w:lang w:bidi="cy-GB"/>
              </w:rPr>
              <w:t>IAD</w:t>
            </w:r>
            <w:r>
              <w:rPr>
                <w:rFonts w:ascii="Arial" w:eastAsia="Arial" w:hAnsi="Arial" w:cs="Arial"/>
                <w:b/>
                <w:i/>
                <w:color w:val="404040"/>
                <w:sz w:val="24"/>
                <w:lang w:bidi="cy-GB"/>
              </w:rPr>
              <w:t xml:space="preserve"> NESAF </w:t>
            </w:r>
          </w:p>
        </w:tc>
        <w:tc>
          <w:tcPr>
            <w:tcW w:w="4508" w:type="dxa"/>
            <w:tcBorders>
              <w:top w:val="single" w:sz="4" w:space="0" w:color="000000"/>
              <w:left w:val="single" w:sz="4" w:space="0" w:color="000000"/>
              <w:bottom w:val="single" w:sz="4" w:space="0" w:color="000000"/>
              <w:right w:val="single" w:sz="4" w:space="0" w:color="000000"/>
            </w:tcBorders>
          </w:tcPr>
          <w:p w14:paraId="72D9849F" w14:textId="77777777" w:rsidR="00D83C79" w:rsidRDefault="00000000">
            <w:pPr>
              <w:spacing w:after="0" w:line="259" w:lineRule="auto"/>
              <w:ind w:left="0" w:firstLine="0"/>
              <w:jc w:val="left"/>
            </w:pPr>
            <w:r>
              <w:rPr>
                <w:rFonts w:ascii="Arial" w:eastAsia="Arial" w:hAnsi="Arial" w:cs="Arial"/>
                <w:i/>
                <w:color w:val="404040"/>
                <w:sz w:val="24"/>
                <w:lang w:bidi="cy-GB"/>
              </w:rPr>
              <w:t xml:space="preserve">Mehefin 2026 </w:t>
            </w:r>
          </w:p>
        </w:tc>
      </w:tr>
      <w:tr w:rsidR="00D83C79" w14:paraId="24B69D9D" w14:textId="77777777">
        <w:trPr>
          <w:trHeight w:val="562"/>
        </w:trPr>
        <w:tc>
          <w:tcPr>
            <w:tcW w:w="4508" w:type="dxa"/>
            <w:tcBorders>
              <w:top w:val="single" w:sz="4" w:space="0" w:color="000000"/>
              <w:left w:val="single" w:sz="4" w:space="0" w:color="000000"/>
              <w:bottom w:val="single" w:sz="4" w:space="0" w:color="000000"/>
              <w:right w:val="single" w:sz="4" w:space="0" w:color="000000"/>
            </w:tcBorders>
          </w:tcPr>
          <w:p w14:paraId="2DB3E565"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CANLYNIAD ASESIAD EFFAITH CYDRADDOLDEB </w:t>
            </w:r>
          </w:p>
        </w:tc>
        <w:tc>
          <w:tcPr>
            <w:tcW w:w="4508" w:type="dxa"/>
            <w:tcBorders>
              <w:top w:val="single" w:sz="4" w:space="0" w:color="000000"/>
              <w:left w:val="single" w:sz="4" w:space="0" w:color="000000"/>
              <w:bottom w:val="single" w:sz="4" w:space="0" w:color="000000"/>
              <w:right w:val="single" w:sz="4" w:space="0" w:color="000000"/>
            </w:tcBorders>
            <w:vAlign w:val="center"/>
          </w:tcPr>
          <w:p w14:paraId="697410D5" w14:textId="77777777" w:rsidR="00D83C79" w:rsidRDefault="00000000">
            <w:pPr>
              <w:spacing w:after="0" w:line="259" w:lineRule="auto"/>
              <w:ind w:left="0" w:firstLine="0"/>
              <w:jc w:val="left"/>
            </w:pPr>
            <w:r>
              <w:rPr>
                <w:rFonts w:ascii="Arial" w:eastAsia="Arial" w:hAnsi="Arial" w:cs="Arial"/>
                <w:i/>
                <w:color w:val="404040"/>
                <w:sz w:val="24"/>
                <w:lang w:bidi="cy-GB"/>
              </w:rPr>
              <w:t xml:space="preserve"> </w:t>
            </w:r>
          </w:p>
        </w:tc>
      </w:tr>
      <w:tr w:rsidR="00D83C79" w14:paraId="40C67F5F" w14:textId="77777777">
        <w:trPr>
          <w:trHeight w:val="838"/>
        </w:trPr>
        <w:tc>
          <w:tcPr>
            <w:tcW w:w="4508" w:type="dxa"/>
            <w:tcBorders>
              <w:top w:val="single" w:sz="4" w:space="0" w:color="000000"/>
              <w:left w:val="single" w:sz="4" w:space="0" w:color="000000"/>
              <w:bottom w:val="single" w:sz="4" w:space="0" w:color="000000"/>
              <w:right w:val="single" w:sz="4" w:space="0" w:color="000000"/>
            </w:tcBorders>
            <w:vAlign w:val="center"/>
          </w:tcPr>
          <w:p w14:paraId="0CC94889"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POLISÏAU / GWEITHDREFNAU / CANLLAWIAU CYSYLLTIEDIG </w:t>
            </w:r>
          </w:p>
        </w:tc>
        <w:tc>
          <w:tcPr>
            <w:tcW w:w="4508" w:type="dxa"/>
            <w:tcBorders>
              <w:top w:val="single" w:sz="4" w:space="0" w:color="000000"/>
              <w:left w:val="single" w:sz="4" w:space="0" w:color="000000"/>
              <w:bottom w:val="single" w:sz="4" w:space="0" w:color="000000"/>
              <w:right w:val="single" w:sz="4" w:space="0" w:color="000000"/>
            </w:tcBorders>
          </w:tcPr>
          <w:p w14:paraId="20F06199" w14:textId="1BCBF74E" w:rsidR="00D83C79" w:rsidRDefault="00D83C79">
            <w:pPr>
              <w:spacing w:after="0" w:line="259" w:lineRule="auto"/>
              <w:ind w:left="0" w:firstLine="0"/>
              <w:jc w:val="left"/>
            </w:pPr>
            <w:hyperlink r:id="rId8">
              <w:r>
                <w:rPr>
                  <w:rFonts w:ascii="Arial" w:eastAsia="Arial" w:hAnsi="Arial" w:cs="Arial"/>
                  <w:i/>
                  <w:color w:val="0563C1"/>
                  <w:sz w:val="24"/>
                  <w:u w:val="single" w:color="0563C1"/>
                  <w:lang w:bidi="cy-GB"/>
                </w:rPr>
                <w:t>Rheoliadau a Chanllawiau (Ymchwil</w:t>
              </w:r>
            </w:hyperlink>
            <w:hyperlink r:id="rId9">
              <w:r>
                <w:rPr>
                  <w:rFonts w:ascii="Arial" w:eastAsia="Arial" w:hAnsi="Arial" w:cs="Arial"/>
                  <w:i/>
                  <w:color w:val="0563C1"/>
                  <w:sz w:val="24"/>
                  <w:lang w:bidi="cy-GB"/>
                </w:rPr>
                <w:t xml:space="preserve"> </w:t>
              </w:r>
            </w:hyperlink>
          </w:p>
          <w:p w14:paraId="40DCFC67" w14:textId="1E8B3E70" w:rsidR="00D83C79" w:rsidRDefault="00D83C79">
            <w:pPr>
              <w:spacing w:after="0" w:line="259" w:lineRule="auto"/>
              <w:ind w:left="0" w:firstLine="0"/>
              <w:jc w:val="left"/>
            </w:pPr>
            <w:hyperlink r:id="rId10">
              <w:r>
                <w:rPr>
                  <w:rFonts w:ascii="Arial" w:eastAsia="Arial" w:hAnsi="Arial" w:cs="Arial"/>
                  <w:i/>
                  <w:color w:val="0563C1"/>
                  <w:sz w:val="24"/>
                  <w:u w:val="single" w:color="0563C1"/>
                  <w:lang w:bidi="cy-GB"/>
                </w:rPr>
                <w:t>graddau) | Metropolitan Caerdydd</w:t>
              </w:r>
            </w:hyperlink>
            <w:hyperlink r:id="rId11">
              <w:r>
                <w:rPr>
                  <w:rFonts w:ascii="Arial" w:eastAsia="Arial" w:hAnsi="Arial" w:cs="Arial"/>
                  <w:i/>
                  <w:color w:val="0563C1"/>
                  <w:sz w:val="24"/>
                  <w:lang w:bidi="cy-GB"/>
                </w:rPr>
                <w:t xml:space="preserve"> </w:t>
              </w:r>
            </w:hyperlink>
          </w:p>
          <w:p w14:paraId="78CBE2BE" w14:textId="49AD8311" w:rsidR="00D83C79" w:rsidRDefault="00D83C79">
            <w:pPr>
              <w:spacing w:after="0" w:line="259" w:lineRule="auto"/>
              <w:ind w:left="0" w:firstLine="0"/>
              <w:jc w:val="left"/>
            </w:pPr>
            <w:hyperlink r:id="rId12">
              <w:r>
                <w:rPr>
                  <w:rFonts w:ascii="Arial" w:eastAsia="Arial" w:hAnsi="Arial" w:cs="Arial"/>
                  <w:i/>
                  <w:color w:val="0563C1"/>
                  <w:sz w:val="24"/>
                  <w:u w:val="single" w:color="0563C1"/>
                  <w:lang w:bidi="cy-GB"/>
                </w:rPr>
                <w:t>Prifysgol</w:t>
              </w:r>
            </w:hyperlink>
            <w:hyperlink r:id="rId13">
              <w:r>
                <w:rPr>
                  <w:rFonts w:ascii="Arial" w:eastAsia="Arial" w:hAnsi="Arial" w:cs="Arial"/>
                  <w:i/>
                  <w:color w:val="404040"/>
                  <w:sz w:val="24"/>
                  <w:lang w:bidi="cy-GB"/>
                </w:rPr>
                <w:t xml:space="preserve"> </w:t>
              </w:r>
            </w:hyperlink>
          </w:p>
        </w:tc>
      </w:tr>
      <w:tr w:rsidR="00D83C79" w14:paraId="63E265FF" w14:textId="77777777">
        <w:trPr>
          <w:trHeight w:val="350"/>
        </w:trPr>
        <w:tc>
          <w:tcPr>
            <w:tcW w:w="4508" w:type="dxa"/>
            <w:tcBorders>
              <w:top w:val="single" w:sz="4" w:space="0" w:color="000000"/>
              <w:left w:val="single" w:sz="4" w:space="0" w:color="000000"/>
              <w:bottom w:val="single" w:sz="4" w:space="0" w:color="000000"/>
              <w:right w:val="single" w:sz="4" w:space="0" w:color="000000"/>
            </w:tcBorders>
          </w:tcPr>
          <w:p w14:paraId="1A112C04"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DYDDIAD GWEITHREDU </w:t>
            </w:r>
          </w:p>
        </w:tc>
        <w:tc>
          <w:tcPr>
            <w:tcW w:w="4508" w:type="dxa"/>
            <w:tcBorders>
              <w:top w:val="single" w:sz="4" w:space="0" w:color="000000"/>
              <w:left w:val="single" w:sz="4" w:space="0" w:color="000000"/>
              <w:bottom w:val="single" w:sz="4" w:space="0" w:color="000000"/>
              <w:right w:val="single" w:sz="4" w:space="0" w:color="000000"/>
            </w:tcBorders>
          </w:tcPr>
          <w:p w14:paraId="1FD25A64" w14:textId="77777777" w:rsidR="00D83C79" w:rsidRDefault="00000000">
            <w:pPr>
              <w:spacing w:after="0" w:line="259" w:lineRule="auto"/>
              <w:ind w:left="0" w:firstLine="0"/>
              <w:jc w:val="left"/>
            </w:pPr>
            <w:r>
              <w:rPr>
                <w:rFonts w:ascii="Arial" w:eastAsia="Arial" w:hAnsi="Arial" w:cs="Arial"/>
                <w:i/>
                <w:color w:val="404040"/>
                <w:sz w:val="24"/>
                <w:lang w:bidi="cy-GB"/>
              </w:rPr>
              <w:t xml:space="preserve">Mehefin 2025 </w:t>
            </w:r>
          </w:p>
        </w:tc>
      </w:tr>
      <w:tr w:rsidR="00D83C79" w14:paraId="237DA00E" w14:textId="77777777">
        <w:trPr>
          <w:trHeight w:val="349"/>
        </w:trPr>
        <w:tc>
          <w:tcPr>
            <w:tcW w:w="4508" w:type="dxa"/>
            <w:tcBorders>
              <w:top w:val="single" w:sz="4" w:space="0" w:color="000000"/>
              <w:left w:val="single" w:sz="4" w:space="0" w:color="000000"/>
              <w:bottom w:val="single" w:sz="4" w:space="0" w:color="000000"/>
              <w:right w:val="single" w:sz="4" w:space="0" w:color="000000"/>
            </w:tcBorders>
          </w:tcPr>
          <w:p w14:paraId="7F6FE643"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PERCHENNOG POLISI (TEITL SWYDD) </w:t>
            </w:r>
          </w:p>
        </w:tc>
        <w:tc>
          <w:tcPr>
            <w:tcW w:w="4508" w:type="dxa"/>
            <w:tcBorders>
              <w:top w:val="single" w:sz="4" w:space="0" w:color="000000"/>
              <w:left w:val="single" w:sz="4" w:space="0" w:color="000000"/>
              <w:bottom w:val="single" w:sz="4" w:space="0" w:color="000000"/>
              <w:right w:val="single" w:sz="4" w:space="0" w:color="000000"/>
            </w:tcBorders>
          </w:tcPr>
          <w:p w14:paraId="02E1977F" w14:textId="3097E0F9" w:rsidR="00D83C79" w:rsidRDefault="00000000">
            <w:pPr>
              <w:spacing w:after="0" w:line="259" w:lineRule="auto"/>
              <w:ind w:left="0" w:firstLine="0"/>
              <w:jc w:val="left"/>
            </w:pPr>
            <w:r>
              <w:rPr>
                <w:rFonts w:ascii="Arial" w:eastAsia="Arial" w:hAnsi="Arial" w:cs="Arial"/>
                <w:i/>
                <w:color w:val="404040"/>
                <w:sz w:val="24"/>
                <w:lang w:bidi="cy-GB"/>
              </w:rPr>
              <w:t>Arweinydd Astudiaethau</w:t>
            </w:r>
            <w:r w:rsidR="004D276B">
              <w:rPr>
                <w:rFonts w:ascii="Arial" w:eastAsia="Arial" w:hAnsi="Arial" w:cs="Arial"/>
                <w:i/>
                <w:color w:val="404040"/>
                <w:sz w:val="24"/>
                <w:lang w:bidi="cy-GB"/>
              </w:rPr>
              <w:t xml:space="preserve"> i R</w:t>
            </w:r>
            <w:r>
              <w:rPr>
                <w:rFonts w:ascii="Arial" w:eastAsia="Arial" w:hAnsi="Arial" w:cs="Arial"/>
                <w:i/>
                <w:color w:val="404040"/>
                <w:sz w:val="24"/>
                <w:lang w:bidi="cy-GB"/>
              </w:rPr>
              <w:t xml:space="preserve">addedigion y Brifysgol </w:t>
            </w:r>
          </w:p>
        </w:tc>
      </w:tr>
      <w:tr w:rsidR="00D83C79" w14:paraId="47B4C683" w14:textId="77777777">
        <w:trPr>
          <w:trHeight w:val="350"/>
        </w:trPr>
        <w:tc>
          <w:tcPr>
            <w:tcW w:w="4508" w:type="dxa"/>
            <w:tcBorders>
              <w:top w:val="single" w:sz="4" w:space="0" w:color="000000"/>
              <w:left w:val="single" w:sz="4" w:space="0" w:color="000000"/>
              <w:bottom w:val="single" w:sz="4" w:space="0" w:color="000000"/>
              <w:right w:val="single" w:sz="4" w:space="0" w:color="000000"/>
            </w:tcBorders>
          </w:tcPr>
          <w:p w14:paraId="2572066B"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UNED / GWASANAETH </w:t>
            </w:r>
          </w:p>
        </w:tc>
        <w:tc>
          <w:tcPr>
            <w:tcW w:w="4508" w:type="dxa"/>
            <w:tcBorders>
              <w:top w:val="single" w:sz="4" w:space="0" w:color="000000"/>
              <w:left w:val="single" w:sz="4" w:space="0" w:color="000000"/>
              <w:bottom w:val="single" w:sz="4" w:space="0" w:color="000000"/>
              <w:right w:val="single" w:sz="4" w:space="0" w:color="000000"/>
            </w:tcBorders>
          </w:tcPr>
          <w:p w14:paraId="226CEC5F" w14:textId="77777777" w:rsidR="00D83C79" w:rsidRDefault="00000000">
            <w:pPr>
              <w:spacing w:after="0" w:line="259" w:lineRule="auto"/>
              <w:ind w:left="0" w:firstLine="0"/>
              <w:jc w:val="left"/>
            </w:pPr>
            <w:r>
              <w:rPr>
                <w:rFonts w:ascii="Arial" w:eastAsia="Arial" w:hAnsi="Arial" w:cs="Arial"/>
                <w:i/>
                <w:color w:val="404040"/>
                <w:sz w:val="24"/>
                <w:lang w:bidi="cy-GB"/>
              </w:rPr>
              <w:t xml:space="preserve">Gwasanaethau Ymchwil ac Arloesi </w:t>
            </w:r>
          </w:p>
        </w:tc>
      </w:tr>
      <w:tr w:rsidR="00D83C79" w14:paraId="10202766" w14:textId="77777777">
        <w:trPr>
          <w:trHeight w:val="350"/>
        </w:trPr>
        <w:tc>
          <w:tcPr>
            <w:tcW w:w="4508" w:type="dxa"/>
            <w:tcBorders>
              <w:top w:val="single" w:sz="4" w:space="0" w:color="000000"/>
              <w:left w:val="single" w:sz="4" w:space="0" w:color="000000"/>
              <w:bottom w:val="single" w:sz="4" w:space="0" w:color="000000"/>
              <w:right w:val="single" w:sz="4" w:space="0" w:color="000000"/>
            </w:tcBorders>
          </w:tcPr>
          <w:p w14:paraId="7D306CCC"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E-BOST CYSWLLT </w:t>
            </w:r>
          </w:p>
        </w:tc>
        <w:tc>
          <w:tcPr>
            <w:tcW w:w="4508" w:type="dxa"/>
            <w:tcBorders>
              <w:top w:val="single" w:sz="4" w:space="0" w:color="000000"/>
              <w:left w:val="single" w:sz="4" w:space="0" w:color="000000"/>
              <w:bottom w:val="single" w:sz="4" w:space="0" w:color="000000"/>
              <w:right w:val="single" w:sz="4" w:space="0" w:color="000000"/>
            </w:tcBorders>
          </w:tcPr>
          <w:p w14:paraId="45CACCD0" w14:textId="77777777" w:rsidR="00D83C79" w:rsidRDefault="00000000">
            <w:pPr>
              <w:spacing w:after="0" w:line="259" w:lineRule="auto"/>
              <w:ind w:left="0" w:firstLine="0"/>
              <w:jc w:val="left"/>
            </w:pPr>
            <w:r>
              <w:rPr>
                <w:rFonts w:ascii="Arial" w:eastAsia="Arial" w:hAnsi="Arial" w:cs="Arial"/>
                <w:i/>
                <w:color w:val="404040"/>
                <w:sz w:val="24"/>
                <w:lang w:bidi="cy-GB"/>
              </w:rPr>
              <w:t xml:space="preserve">graduatestudies@cardiffmet.ac.uk </w:t>
            </w:r>
          </w:p>
        </w:tc>
      </w:tr>
    </w:tbl>
    <w:p w14:paraId="3C9433BF" w14:textId="77777777" w:rsidR="00D83C79" w:rsidRDefault="00000000">
      <w:pPr>
        <w:spacing w:after="320" w:line="259" w:lineRule="auto"/>
        <w:ind w:left="7" w:firstLine="0"/>
        <w:jc w:val="left"/>
      </w:pPr>
      <w:r>
        <w:rPr>
          <w:rFonts w:ascii="Arial" w:eastAsia="Arial" w:hAnsi="Arial" w:cs="Arial"/>
          <w:i/>
          <w:color w:val="404040"/>
          <w:sz w:val="24"/>
          <w:lang w:bidi="cy-GB"/>
        </w:rPr>
        <w:t xml:space="preserve">  </w:t>
      </w:r>
    </w:p>
    <w:p w14:paraId="1C91E900" w14:textId="104C7C28" w:rsidR="00D83C79" w:rsidRDefault="00000000">
      <w:pPr>
        <w:spacing w:after="0" w:line="259" w:lineRule="auto"/>
        <w:ind w:left="2" w:hanging="10"/>
        <w:jc w:val="left"/>
      </w:pPr>
      <w:r>
        <w:rPr>
          <w:color w:val="2E74B5"/>
          <w:sz w:val="32"/>
          <w:lang w:bidi="cy-GB"/>
        </w:rPr>
        <w:t>Rheol</w:t>
      </w:r>
      <w:r w:rsidR="004D276B">
        <w:rPr>
          <w:color w:val="2E74B5"/>
          <w:sz w:val="32"/>
          <w:lang w:bidi="cy-GB"/>
        </w:rPr>
        <w:t>i Fersiynau</w:t>
      </w:r>
      <w:r>
        <w:rPr>
          <w:color w:val="2E74B5"/>
          <w:sz w:val="32"/>
          <w:lang w:bidi="cy-GB"/>
        </w:rPr>
        <w:t xml:space="preserve"> </w:t>
      </w:r>
    </w:p>
    <w:tbl>
      <w:tblPr>
        <w:tblStyle w:val="TableGrid"/>
        <w:tblW w:w="9017" w:type="dxa"/>
        <w:tblInd w:w="12" w:type="dxa"/>
        <w:tblCellMar>
          <w:top w:w="51" w:type="dxa"/>
          <w:left w:w="108" w:type="dxa"/>
          <w:right w:w="83" w:type="dxa"/>
        </w:tblCellMar>
        <w:tblLook w:val="04A0" w:firstRow="1" w:lastRow="0" w:firstColumn="1" w:lastColumn="0" w:noHBand="0" w:noVBand="1"/>
      </w:tblPr>
      <w:tblGrid>
        <w:gridCol w:w="1410"/>
        <w:gridCol w:w="1680"/>
        <w:gridCol w:w="5927"/>
      </w:tblGrid>
      <w:tr w:rsidR="00D83C79" w14:paraId="3F1907A9" w14:textId="77777777">
        <w:trPr>
          <w:trHeight w:val="286"/>
        </w:trPr>
        <w:tc>
          <w:tcPr>
            <w:tcW w:w="1410" w:type="dxa"/>
            <w:tcBorders>
              <w:top w:val="single" w:sz="4" w:space="0" w:color="000000"/>
              <w:left w:val="single" w:sz="4" w:space="0" w:color="000000"/>
              <w:bottom w:val="single" w:sz="4" w:space="0" w:color="000000"/>
              <w:right w:val="single" w:sz="4" w:space="0" w:color="000000"/>
            </w:tcBorders>
          </w:tcPr>
          <w:p w14:paraId="24A46AD6" w14:textId="77777777" w:rsidR="00D83C79" w:rsidRDefault="00000000">
            <w:pPr>
              <w:spacing w:after="0" w:line="259" w:lineRule="auto"/>
              <w:ind w:left="0" w:firstLine="0"/>
              <w:jc w:val="left"/>
            </w:pPr>
            <w:r>
              <w:rPr>
                <w:rFonts w:ascii="Arial" w:eastAsia="Arial" w:hAnsi="Arial" w:cs="Arial"/>
                <w:b/>
                <w:i/>
                <w:color w:val="404040"/>
                <w:sz w:val="24"/>
                <w:lang w:bidi="cy-GB"/>
              </w:rPr>
              <w:lastRenderedPageBreak/>
              <w:t xml:space="preserve">FERSIWN </w:t>
            </w:r>
          </w:p>
        </w:tc>
        <w:tc>
          <w:tcPr>
            <w:tcW w:w="1680" w:type="dxa"/>
            <w:tcBorders>
              <w:top w:val="single" w:sz="4" w:space="0" w:color="000000"/>
              <w:left w:val="single" w:sz="4" w:space="0" w:color="000000"/>
              <w:bottom w:val="single" w:sz="4" w:space="0" w:color="000000"/>
              <w:right w:val="single" w:sz="4" w:space="0" w:color="000000"/>
            </w:tcBorders>
          </w:tcPr>
          <w:p w14:paraId="52A3524E"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DYDDIAD </w:t>
            </w:r>
          </w:p>
        </w:tc>
        <w:tc>
          <w:tcPr>
            <w:tcW w:w="5927" w:type="dxa"/>
            <w:tcBorders>
              <w:top w:val="single" w:sz="4" w:space="0" w:color="000000"/>
              <w:left w:val="single" w:sz="4" w:space="0" w:color="000000"/>
              <w:bottom w:val="single" w:sz="4" w:space="0" w:color="000000"/>
              <w:right w:val="single" w:sz="4" w:space="0" w:color="000000"/>
            </w:tcBorders>
          </w:tcPr>
          <w:p w14:paraId="5E996DE0" w14:textId="77777777" w:rsidR="00D83C79" w:rsidRDefault="00000000">
            <w:pPr>
              <w:spacing w:after="0" w:line="259" w:lineRule="auto"/>
              <w:ind w:left="0" w:firstLine="0"/>
              <w:jc w:val="left"/>
            </w:pPr>
            <w:r>
              <w:rPr>
                <w:rFonts w:ascii="Arial" w:eastAsia="Arial" w:hAnsi="Arial" w:cs="Arial"/>
                <w:b/>
                <w:i/>
                <w:color w:val="404040"/>
                <w:sz w:val="24"/>
                <w:lang w:bidi="cy-GB"/>
              </w:rPr>
              <w:t xml:space="preserve">RHESWM DROS NEWID </w:t>
            </w:r>
          </w:p>
        </w:tc>
      </w:tr>
      <w:tr w:rsidR="00D83C79" w14:paraId="3927FD96" w14:textId="77777777">
        <w:trPr>
          <w:trHeight w:val="2287"/>
        </w:trPr>
        <w:tc>
          <w:tcPr>
            <w:tcW w:w="1410" w:type="dxa"/>
            <w:tcBorders>
              <w:top w:val="single" w:sz="4" w:space="0" w:color="000000"/>
              <w:left w:val="single" w:sz="4" w:space="0" w:color="000000"/>
              <w:bottom w:val="single" w:sz="4" w:space="0" w:color="000000"/>
              <w:right w:val="single" w:sz="4" w:space="0" w:color="000000"/>
            </w:tcBorders>
          </w:tcPr>
          <w:p w14:paraId="3E47BDB4" w14:textId="77777777" w:rsidR="00D83C79" w:rsidRDefault="00000000">
            <w:pPr>
              <w:spacing w:after="0" w:line="259" w:lineRule="auto"/>
              <w:ind w:left="0" w:firstLine="0"/>
              <w:jc w:val="left"/>
            </w:pPr>
            <w:r>
              <w:rPr>
                <w:rFonts w:ascii="Arial" w:eastAsia="Arial" w:hAnsi="Arial" w:cs="Arial"/>
                <w:i/>
                <w:color w:val="404040"/>
                <w:lang w:bidi="cy-GB"/>
              </w:rPr>
              <w:t xml:space="preserve">2 </w:t>
            </w:r>
          </w:p>
        </w:tc>
        <w:tc>
          <w:tcPr>
            <w:tcW w:w="1680" w:type="dxa"/>
            <w:tcBorders>
              <w:top w:val="single" w:sz="4" w:space="0" w:color="000000"/>
              <w:left w:val="single" w:sz="4" w:space="0" w:color="000000"/>
              <w:bottom w:val="single" w:sz="4" w:space="0" w:color="000000"/>
              <w:right w:val="single" w:sz="4" w:space="0" w:color="000000"/>
            </w:tcBorders>
          </w:tcPr>
          <w:p w14:paraId="61457E07" w14:textId="77777777" w:rsidR="00D83C79" w:rsidRDefault="00000000">
            <w:pPr>
              <w:spacing w:after="0" w:line="259" w:lineRule="auto"/>
              <w:ind w:left="0" w:firstLine="0"/>
              <w:jc w:val="left"/>
            </w:pPr>
            <w:r>
              <w:rPr>
                <w:rFonts w:ascii="Arial" w:eastAsia="Arial" w:hAnsi="Arial" w:cs="Arial"/>
                <w:i/>
                <w:color w:val="404040"/>
                <w:lang w:bidi="cy-GB"/>
              </w:rPr>
              <w:t xml:space="preserve">Mawrth 2023 </w:t>
            </w:r>
          </w:p>
        </w:tc>
        <w:tc>
          <w:tcPr>
            <w:tcW w:w="5927" w:type="dxa"/>
            <w:tcBorders>
              <w:top w:val="single" w:sz="4" w:space="0" w:color="000000"/>
              <w:left w:val="single" w:sz="4" w:space="0" w:color="000000"/>
              <w:bottom w:val="single" w:sz="4" w:space="0" w:color="000000"/>
              <w:right w:val="single" w:sz="4" w:space="0" w:color="000000"/>
            </w:tcBorders>
          </w:tcPr>
          <w:p w14:paraId="4200B200" w14:textId="77777777" w:rsidR="00D83C79" w:rsidRDefault="00000000">
            <w:pPr>
              <w:spacing w:after="0" w:line="259" w:lineRule="auto"/>
              <w:ind w:left="0" w:firstLine="0"/>
              <w:jc w:val="left"/>
            </w:pPr>
            <w:r>
              <w:rPr>
                <w:rFonts w:ascii="Arial" w:eastAsia="Arial" w:hAnsi="Arial" w:cs="Arial"/>
                <w:i/>
                <w:color w:val="404040"/>
                <w:lang w:bidi="cy-GB"/>
              </w:rPr>
              <w:t xml:space="preserve">Wedi'i ddiweddaru i gynnwys yr holl raddau ymchwil  </w:t>
            </w:r>
          </w:p>
          <w:p w14:paraId="2FB99393" w14:textId="77777777" w:rsidR="00D83C79" w:rsidRDefault="00000000">
            <w:pPr>
              <w:spacing w:after="0" w:line="259" w:lineRule="auto"/>
              <w:ind w:left="0" w:firstLine="0"/>
              <w:jc w:val="left"/>
            </w:pPr>
            <w:r>
              <w:rPr>
                <w:rFonts w:ascii="Arial" w:eastAsia="Arial" w:hAnsi="Arial" w:cs="Arial"/>
                <w:i/>
                <w:color w:val="404040"/>
                <w:lang w:bidi="cy-GB"/>
              </w:rPr>
              <w:t xml:space="preserve">2.5 Cyfeiriad at ddyfarniad ar ôl marwolaeth  </w:t>
            </w:r>
          </w:p>
          <w:p w14:paraId="7D5F459E" w14:textId="77777777" w:rsidR="00D83C79" w:rsidRDefault="00000000">
            <w:pPr>
              <w:spacing w:after="8" w:line="230" w:lineRule="auto"/>
              <w:ind w:left="0" w:firstLine="0"/>
              <w:jc w:val="left"/>
            </w:pPr>
            <w:r>
              <w:rPr>
                <w:rFonts w:ascii="Arial" w:eastAsia="Arial" w:hAnsi="Arial" w:cs="Arial"/>
                <w:i/>
                <w:color w:val="404040"/>
                <w:lang w:bidi="cy-GB"/>
              </w:rPr>
              <w:t xml:space="preserve">3.12 Teitl diwygiedig trosglwyddo astudiaeth i ddogfen Met Caerdydd  </w:t>
            </w:r>
          </w:p>
          <w:p w14:paraId="4AFEA8B9" w14:textId="77777777" w:rsidR="00D83C79" w:rsidRDefault="00000000">
            <w:pPr>
              <w:spacing w:after="7" w:line="231" w:lineRule="auto"/>
              <w:ind w:left="0" w:firstLine="0"/>
              <w:jc w:val="left"/>
            </w:pPr>
            <w:r>
              <w:rPr>
                <w:rFonts w:ascii="Arial" w:eastAsia="Arial" w:hAnsi="Arial" w:cs="Arial"/>
                <w:i/>
                <w:color w:val="404040"/>
                <w:lang w:bidi="cy-GB"/>
              </w:rPr>
              <w:t xml:space="preserve">4.3 / 7.12 Eglurwyd nad oes angen i'r IPA fod yn bresennol yn y cyfarfod pad lansio 1 mis  </w:t>
            </w:r>
          </w:p>
          <w:p w14:paraId="269B9175" w14:textId="77777777" w:rsidR="00D83C79" w:rsidRDefault="00000000">
            <w:pPr>
              <w:spacing w:after="0" w:line="259" w:lineRule="auto"/>
              <w:ind w:left="0" w:firstLine="0"/>
              <w:jc w:val="left"/>
            </w:pPr>
            <w:r>
              <w:rPr>
                <w:rFonts w:ascii="Arial" w:eastAsia="Arial" w:hAnsi="Arial" w:cs="Arial"/>
                <w:i/>
                <w:color w:val="404040"/>
                <w:lang w:bidi="cy-GB"/>
              </w:rPr>
              <w:t xml:space="preserve">5.1 Gofynion cyfarfod goruchwylio diwygiedig o o leiaf 2 fod wyneb yn wyneb i naill ai yn bersonol neu o bell i ddarparu hyblygrwydd i fyfyrwyr rhyngwladol  </w:t>
            </w:r>
          </w:p>
        </w:tc>
      </w:tr>
      <w:tr w:rsidR="00D83C79" w14:paraId="1CC5ECC3" w14:textId="77777777">
        <w:trPr>
          <w:trHeight w:val="2808"/>
        </w:trPr>
        <w:tc>
          <w:tcPr>
            <w:tcW w:w="1410" w:type="dxa"/>
            <w:tcBorders>
              <w:top w:val="single" w:sz="4" w:space="0" w:color="000000"/>
              <w:left w:val="single" w:sz="4" w:space="0" w:color="000000"/>
              <w:bottom w:val="single" w:sz="4" w:space="0" w:color="000000"/>
              <w:right w:val="single" w:sz="4" w:space="0" w:color="000000"/>
            </w:tcBorders>
          </w:tcPr>
          <w:p w14:paraId="4E38334A" w14:textId="77777777" w:rsidR="00D83C79" w:rsidRDefault="00D83C79">
            <w:pPr>
              <w:spacing w:after="160" w:line="259" w:lineRule="auto"/>
              <w:ind w:left="0" w:firstLine="0"/>
              <w:jc w:val="left"/>
            </w:pPr>
          </w:p>
        </w:tc>
        <w:tc>
          <w:tcPr>
            <w:tcW w:w="1680" w:type="dxa"/>
            <w:tcBorders>
              <w:top w:val="single" w:sz="4" w:space="0" w:color="000000"/>
              <w:left w:val="single" w:sz="4" w:space="0" w:color="000000"/>
              <w:bottom w:val="single" w:sz="4" w:space="0" w:color="000000"/>
              <w:right w:val="single" w:sz="4" w:space="0" w:color="000000"/>
            </w:tcBorders>
          </w:tcPr>
          <w:p w14:paraId="5D1488E1" w14:textId="77777777" w:rsidR="00D83C79" w:rsidRDefault="00D83C79">
            <w:pPr>
              <w:spacing w:after="160" w:line="259" w:lineRule="auto"/>
              <w:ind w:left="0" w:firstLine="0"/>
              <w:jc w:val="left"/>
            </w:pPr>
          </w:p>
        </w:tc>
        <w:tc>
          <w:tcPr>
            <w:tcW w:w="5927" w:type="dxa"/>
            <w:tcBorders>
              <w:top w:val="single" w:sz="4" w:space="0" w:color="000000"/>
              <w:left w:val="single" w:sz="4" w:space="0" w:color="000000"/>
              <w:bottom w:val="single" w:sz="4" w:space="0" w:color="000000"/>
              <w:right w:val="single" w:sz="4" w:space="0" w:color="000000"/>
            </w:tcBorders>
          </w:tcPr>
          <w:p w14:paraId="77D40843" w14:textId="3C2B1D0B" w:rsidR="00D83C79" w:rsidRDefault="00000000">
            <w:pPr>
              <w:spacing w:after="0" w:line="241" w:lineRule="auto"/>
              <w:ind w:left="0" w:firstLine="0"/>
              <w:jc w:val="left"/>
            </w:pPr>
            <w:r>
              <w:rPr>
                <w:rFonts w:ascii="Arial" w:eastAsia="Arial" w:hAnsi="Arial" w:cs="Arial"/>
                <w:i/>
                <w:color w:val="404040"/>
                <w:lang w:bidi="cy-GB"/>
              </w:rPr>
              <w:t>6.1 Cynhwyswyd hyd y</w:t>
            </w:r>
            <w:r w:rsidR="004D276B">
              <w:rPr>
                <w:rFonts w:ascii="Arial" w:eastAsia="Arial" w:hAnsi="Arial" w:cs="Arial"/>
                <w:i/>
                <w:color w:val="404040"/>
                <w:lang w:bidi="cy-GB"/>
              </w:rPr>
              <w:t xml:space="preserve">r </w:t>
            </w:r>
            <w:r>
              <w:rPr>
                <w:rFonts w:ascii="Arial" w:eastAsia="Arial" w:hAnsi="Arial" w:cs="Arial"/>
                <w:i/>
                <w:color w:val="404040"/>
                <w:lang w:bidi="cy-GB"/>
              </w:rPr>
              <w:t xml:space="preserve">mgeisyddiaeth ar gyfer Doethuriaethau a Addysgir 7.17 / 7.25 / 7.28 Gofyniad ychwanegol i drafod sut y gall gwaith gael 'effaith'  </w:t>
            </w:r>
          </w:p>
          <w:p w14:paraId="1C4DDB18" w14:textId="079892BD" w:rsidR="00D83C79" w:rsidRDefault="00000000">
            <w:pPr>
              <w:spacing w:after="0" w:line="259" w:lineRule="auto"/>
              <w:ind w:left="0" w:firstLine="0"/>
              <w:jc w:val="left"/>
            </w:pPr>
            <w:r>
              <w:rPr>
                <w:rFonts w:ascii="Arial" w:eastAsia="Arial" w:hAnsi="Arial" w:cs="Arial"/>
                <w:i/>
                <w:color w:val="404040"/>
                <w:lang w:bidi="cy-GB"/>
              </w:rPr>
              <w:t xml:space="preserve">9 </w:t>
            </w:r>
            <w:r w:rsidR="004D276B">
              <w:rPr>
                <w:rFonts w:ascii="Arial" w:eastAsia="Arial" w:hAnsi="Arial" w:cs="Arial"/>
                <w:i/>
                <w:color w:val="404040"/>
                <w:lang w:bidi="cy-GB"/>
              </w:rPr>
              <w:t>Cyfeiriad at y</w:t>
            </w:r>
            <w:r>
              <w:rPr>
                <w:rFonts w:ascii="Arial" w:eastAsia="Arial" w:hAnsi="Arial" w:cs="Arial"/>
                <w:i/>
                <w:color w:val="404040"/>
                <w:lang w:bidi="cy-GB"/>
              </w:rPr>
              <w:t xml:space="preserve"> Ganolfan Arholiadau newydd a</w:t>
            </w:r>
            <w:r w:rsidR="004D276B">
              <w:rPr>
                <w:rFonts w:ascii="Arial" w:eastAsia="Arial" w:hAnsi="Arial" w:cs="Arial"/>
                <w:i/>
                <w:color w:val="404040"/>
                <w:lang w:bidi="cy-GB"/>
              </w:rPr>
              <w:t>c</w:t>
            </w:r>
            <w:r>
              <w:rPr>
                <w:rFonts w:ascii="Arial" w:eastAsia="Arial" w:hAnsi="Arial" w:cs="Arial"/>
                <w:i/>
                <w:color w:val="404040"/>
                <w:lang w:bidi="cy-GB"/>
              </w:rPr>
              <w:t xml:space="preserve"> </w:t>
            </w:r>
          </w:p>
          <w:p w14:paraId="71DAD8A5" w14:textId="77777777" w:rsidR="00D83C79" w:rsidRDefault="00000000">
            <w:pPr>
              <w:spacing w:after="7" w:line="231" w:lineRule="auto"/>
              <w:ind w:left="0" w:firstLine="0"/>
              <w:jc w:val="left"/>
            </w:pPr>
            <w:r>
              <w:rPr>
                <w:rFonts w:ascii="Arial" w:eastAsia="Arial" w:hAnsi="Arial" w:cs="Arial"/>
                <w:i/>
                <w:color w:val="404040"/>
                <w:lang w:bidi="cy-GB"/>
              </w:rPr>
              <w:t xml:space="preserve">Adran arholiadau ar Mapiau Taith (ar yr Academi Ddoethurol)  </w:t>
            </w:r>
          </w:p>
          <w:p w14:paraId="73B6233B" w14:textId="40A1F69C" w:rsidR="00D83C79" w:rsidRDefault="00000000">
            <w:pPr>
              <w:spacing w:after="3" w:line="241" w:lineRule="auto"/>
              <w:ind w:left="0" w:firstLine="0"/>
              <w:jc w:val="left"/>
            </w:pPr>
            <w:r>
              <w:rPr>
                <w:rFonts w:ascii="Arial" w:eastAsia="Arial" w:hAnsi="Arial" w:cs="Arial"/>
                <w:i/>
                <w:color w:val="404040"/>
                <w:lang w:bidi="cy-GB"/>
              </w:rPr>
              <w:t>10.7 Newid</w:t>
            </w:r>
            <w:r w:rsidR="004D276B">
              <w:rPr>
                <w:rFonts w:ascii="Arial" w:eastAsia="Arial" w:hAnsi="Arial" w:cs="Arial"/>
                <w:i/>
                <w:color w:val="404040"/>
                <w:lang w:bidi="cy-GB"/>
              </w:rPr>
              <w:t xml:space="preserve"> i’r</w:t>
            </w:r>
            <w:r>
              <w:rPr>
                <w:rFonts w:ascii="Arial" w:eastAsia="Arial" w:hAnsi="Arial" w:cs="Arial"/>
                <w:i/>
                <w:color w:val="404040"/>
                <w:lang w:bidi="cy-GB"/>
              </w:rPr>
              <w:t xml:space="preserve"> gofyniad i gyflwyno dau gopi caled i gyflwyno e-gopi yn unig (oni bai y gofynnir amdano'n benodol) 10.8 Newid y gofyniad i Adroddiad gael ei adolygu yn </w:t>
            </w:r>
            <w:r w:rsidR="004D276B">
              <w:rPr>
                <w:rFonts w:ascii="Arial" w:eastAsia="Arial" w:hAnsi="Arial" w:cs="Arial"/>
                <w:i/>
                <w:color w:val="404040"/>
                <w:lang w:bidi="cy-GB"/>
              </w:rPr>
              <w:t>y GGY</w:t>
            </w:r>
            <w:r>
              <w:rPr>
                <w:rFonts w:ascii="Arial" w:eastAsia="Arial" w:hAnsi="Arial" w:cs="Arial"/>
                <w:i/>
                <w:color w:val="404040"/>
                <w:lang w:bidi="cy-GB"/>
              </w:rPr>
              <w:t xml:space="preserve"> er mwyn cyflymu'r broses. </w:t>
            </w:r>
          </w:p>
          <w:p w14:paraId="2D7280DA" w14:textId="77777777" w:rsidR="00D83C79" w:rsidRDefault="00000000">
            <w:pPr>
              <w:spacing w:after="0" w:line="259" w:lineRule="auto"/>
              <w:ind w:left="0" w:firstLine="0"/>
              <w:jc w:val="left"/>
            </w:pPr>
            <w:r>
              <w:rPr>
                <w:i/>
                <w:lang w:bidi="cy-GB"/>
              </w:rPr>
              <w:t xml:space="preserve"> </w:t>
            </w:r>
          </w:p>
        </w:tc>
      </w:tr>
      <w:tr w:rsidR="00D83C79" w14:paraId="6E5BD67C" w14:textId="77777777">
        <w:trPr>
          <w:trHeight w:val="516"/>
        </w:trPr>
        <w:tc>
          <w:tcPr>
            <w:tcW w:w="1410" w:type="dxa"/>
            <w:tcBorders>
              <w:top w:val="single" w:sz="4" w:space="0" w:color="000000"/>
              <w:left w:val="single" w:sz="4" w:space="0" w:color="000000"/>
              <w:bottom w:val="single" w:sz="4" w:space="0" w:color="000000"/>
              <w:right w:val="single" w:sz="4" w:space="0" w:color="000000"/>
            </w:tcBorders>
          </w:tcPr>
          <w:p w14:paraId="7018A5D7" w14:textId="77777777" w:rsidR="00D83C79" w:rsidRDefault="00000000">
            <w:pPr>
              <w:spacing w:after="0" w:line="259" w:lineRule="auto"/>
              <w:ind w:left="0" w:firstLine="0"/>
              <w:jc w:val="left"/>
            </w:pPr>
            <w:r>
              <w:rPr>
                <w:rFonts w:ascii="Arial" w:eastAsia="Arial" w:hAnsi="Arial" w:cs="Arial"/>
                <w:i/>
                <w:color w:val="404040"/>
                <w:sz w:val="24"/>
                <w:lang w:bidi="cy-GB"/>
              </w:rPr>
              <w:t xml:space="preserve">3 </w:t>
            </w:r>
          </w:p>
        </w:tc>
        <w:tc>
          <w:tcPr>
            <w:tcW w:w="1680" w:type="dxa"/>
            <w:tcBorders>
              <w:top w:val="single" w:sz="4" w:space="0" w:color="000000"/>
              <w:left w:val="single" w:sz="4" w:space="0" w:color="000000"/>
              <w:bottom w:val="single" w:sz="4" w:space="0" w:color="000000"/>
              <w:right w:val="single" w:sz="4" w:space="0" w:color="000000"/>
            </w:tcBorders>
          </w:tcPr>
          <w:p w14:paraId="7C9F215D" w14:textId="77777777" w:rsidR="00D83C79" w:rsidRDefault="00000000">
            <w:pPr>
              <w:spacing w:after="0" w:line="259" w:lineRule="auto"/>
              <w:ind w:left="0" w:firstLine="0"/>
              <w:jc w:val="left"/>
            </w:pPr>
            <w:r>
              <w:rPr>
                <w:rFonts w:ascii="Arial" w:eastAsia="Arial" w:hAnsi="Arial" w:cs="Arial"/>
                <w:i/>
                <w:color w:val="404040"/>
                <w:sz w:val="24"/>
                <w:lang w:bidi="cy-GB"/>
              </w:rPr>
              <w:t xml:space="preserve">Mehefin 2025 </w:t>
            </w:r>
          </w:p>
        </w:tc>
        <w:tc>
          <w:tcPr>
            <w:tcW w:w="5927" w:type="dxa"/>
            <w:tcBorders>
              <w:top w:val="single" w:sz="4" w:space="0" w:color="000000"/>
              <w:left w:val="single" w:sz="4" w:space="0" w:color="000000"/>
              <w:bottom w:val="single" w:sz="4" w:space="0" w:color="000000"/>
              <w:right w:val="single" w:sz="4" w:space="0" w:color="000000"/>
            </w:tcBorders>
          </w:tcPr>
          <w:p w14:paraId="7FCFDB27" w14:textId="77777777" w:rsidR="00D83C79" w:rsidRDefault="00000000">
            <w:pPr>
              <w:spacing w:after="0" w:line="259" w:lineRule="auto"/>
              <w:ind w:left="0" w:firstLine="0"/>
              <w:jc w:val="left"/>
            </w:pPr>
            <w:r>
              <w:rPr>
                <w:rFonts w:ascii="Arial" w:eastAsia="Arial" w:hAnsi="Arial" w:cs="Arial"/>
                <w:i/>
                <w:color w:val="404040"/>
                <w:lang w:bidi="cy-GB"/>
              </w:rPr>
              <w:t xml:space="preserve">Wedi'i ddiweddaru i gynnwys yr holl raddau ymchwil </w:t>
            </w:r>
          </w:p>
          <w:p w14:paraId="6417566F" w14:textId="77777777" w:rsidR="00D83C79" w:rsidRDefault="00000000">
            <w:pPr>
              <w:spacing w:after="0" w:line="259" w:lineRule="auto"/>
              <w:ind w:left="0" w:firstLine="0"/>
              <w:jc w:val="left"/>
            </w:pPr>
            <w:r>
              <w:rPr>
                <w:rFonts w:ascii="Arial" w:eastAsia="Arial" w:hAnsi="Arial" w:cs="Arial"/>
                <w:i/>
                <w:color w:val="404040"/>
                <w:lang w:bidi="cy-GB"/>
              </w:rPr>
              <w:t xml:space="preserve"> </w:t>
            </w:r>
          </w:p>
        </w:tc>
      </w:tr>
    </w:tbl>
    <w:p w14:paraId="54403E0B" w14:textId="77777777" w:rsidR="00D83C79" w:rsidRDefault="00000000">
      <w:pPr>
        <w:spacing w:after="194" w:line="259" w:lineRule="auto"/>
        <w:ind w:left="7" w:firstLine="0"/>
        <w:jc w:val="left"/>
      </w:pPr>
      <w:r>
        <w:rPr>
          <w:lang w:bidi="cy-GB"/>
        </w:rPr>
        <w:t xml:space="preserve"> </w:t>
      </w:r>
    </w:p>
    <w:p w14:paraId="3F991485" w14:textId="77777777" w:rsidR="00D83C79" w:rsidRDefault="00000000">
      <w:pPr>
        <w:spacing w:after="0" w:line="259" w:lineRule="auto"/>
        <w:ind w:left="7" w:firstLine="0"/>
      </w:pPr>
      <w:r>
        <w:rPr>
          <w:lang w:bidi="cy-GB"/>
        </w:rPr>
        <w:t xml:space="preserve"> </w:t>
      </w:r>
      <w:r>
        <w:rPr>
          <w:lang w:bidi="cy-GB"/>
        </w:rPr>
        <w:tab/>
        <w:t xml:space="preserve"> </w:t>
      </w:r>
      <w:r>
        <w:rPr>
          <w:lang w:bidi="cy-GB"/>
        </w:rPr>
        <w:br w:type="page"/>
      </w:r>
    </w:p>
    <w:p w14:paraId="6EB51B10" w14:textId="77777777" w:rsidR="00D83C79" w:rsidRDefault="00000000">
      <w:pPr>
        <w:spacing w:after="165" w:line="259" w:lineRule="auto"/>
        <w:ind w:left="3068" w:firstLine="0"/>
        <w:jc w:val="left"/>
      </w:pPr>
      <w:r>
        <w:rPr>
          <w:noProof/>
          <w:lang w:bidi="cy-GB"/>
        </w:rPr>
        <w:lastRenderedPageBreak/>
        <mc:AlternateContent>
          <mc:Choice Requires="wpg">
            <w:drawing>
              <wp:inline distT="0" distB="0" distL="0" distR="0" wp14:anchorId="15D77B8B" wp14:editId="06AB2F55">
                <wp:extent cx="2107362" cy="2120585"/>
                <wp:effectExtent l="0" t="0" r="0" b="0"/>
                <wp:docPr id="28178" name="Group 28178"/>
                <wp:cNvGraphicFramePr/>
                <a:graphic xmlns:a="http://schemas.openxmlformats.org/drawingml/2006/main">
                  <a:graphicData uri="http://schemas.microsoft.com/office/word/2010/wordprocessingGroup">
                    <wpg:wgp>
                      <wpg:cNvGrpSpPr/>
                      <wpg:grpSpPr>
                        <a:xfrm>
                          <a:off x="0" y="0"/>
                          <a:ext cx="2107362" cy="2120585"/>
                          <a:chOff x="0" y="0"/>
                          <a:chExt cx="2107362" cy="2120585"/>
                        </a:xfrm>
                      </wpg:grpSpPr>
                      <wps:wsp>
                        <wps:cNvPr id="36583" name="Shape 36583"/>
                        <wps:cNvSpPr/>
                        <wps:spPr>
                          <a:xfrm>
                            <a:off x="127" y="380"/>
                            <a:ext cx="2038350" cy="2038350"/>
                          </a:xfrm>
                          <a:custGeom>
                            <a:avLst/>
                            <a:gdLst/>
                            <a:ahLst/>
                            <a:cxnLst/>
                            <a:rect l="0" t="0" r="0" b="0"/>
                            <a:pathLst>
                              <a:path w="2038350" h="2038350">
                                <a:moveTo>
                                  <a:pt x="0" y="0"/>
                                </a:moveTo>
                                <a:lnTo>
                                  <a:pt x="2038350" y="0"/>
                                </a:lnTo>
                                <a:lnTo>
                                  <a:pt x="2038350" y="2038350"/>
                                </a:lnTo>
                                <a:lnTo>
                                  <a:pt x="0" y="2038350"/>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1962" name="Rectangle 1962"/>
                        <wps:cNvSpPr/>
                        <wps:spPr>
                          <a:xfrm>
                            <a:off x="2038477" y="1810130"/>
                            <a:ext cx="91617" cy="412906"/>
                          </a:xfrm>
                          <a:prstGeom prst="rect">
                            <a:avLst/>
                          </a:prstGeom>
                          <a:ln>
                            <a:noFill/>
                          </a:ln>
                        </wps:spPr>
                        <wps:txbx>
                          <w:txbxContent>
                            <w:p w14:paraId="0799D586" w14:textId="77777777" w:rsidR="00D83C79" w:rsidRDefault="00000000">
                              <w:pPr>
                                <w:spacing w:after="160" w:line="259" w:lineRule="auto"/>
                                <w:ind w:left="0" w:firstLine="0"/>
                                <w:jc w:val="left"/>
                              </w:pPr>
                              <w:r>
                                <w:rPr>
                                  <w:i/>
                                  <w:sz w:val="48"/>
                                  <w:lang w:bidi="cy-GB"/>
                                </w:rPr>
                                <w:t xml:space="preserve"> </w:t>
                              </w:r>
                            </w:p>
                          </w:txbxContent>
                        </wps:txbx>
                        <wps:bodyPr horzOverflow="overflow" vert="horz" lIns="0" tIns="0" rIns="0" bIns="0" rtlCol="0">
                          <a:noAutofit/>
                        </wps:bodyPr>
                      </wps:wsp>
                      <pic:pic xmlns:pic="http://schemas.openxmlformats.org/drawingml/2006/picture">
                        <pic:nvPicPr>
                          <pic:cNvPr id="2062" name="Picture 2062"/>
                          <pic:cNvPicPr/>
                        </pic:nvPicPr>
                        <pic:blipFill>
                          <a:blip r:embed="rId14"/>
                          <a:stretch>
                            <a:fillRect/>
                          </a:stretch>
                        </pic:blipFill>
                        <pic:spPr>
                          <a:xfrm>
                            <a:off x="0" y="0"/>
                            <a:ext cx="2038350" cy="2038350"/>
                          </a:xfrm>
                          <a:prstGeom prst="rect">
                            <a:avLst/>
                          </a:prstGeom>
                        </pic:spPr>
                      </pic:pic>
                    </wpg:wgp>
                  </a:graphicData>
                </a:graphic>
              </wp:inline>
            </w:drawing>
          </mc:Choice>
          <mc:Fallback>
            <w:pict>
              <v:group w14:anchorId="15D77B8B" id="Group 28178" o:spid="_x0000_s1026" style="width:165.95pt;height:167pt;mso-position-horizontal-relative:char;mso-position-vertical-relative:line" coordsize="21073,21205"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">
                <v:shape id="Shape 36583" o:spid="_x0000_s1027" style="position:absolute;left:1;top:3;width:20383;height:20384;visibility:visible;mso-wrap-style:square;v-text-anchor:top" coordsize="2038350,2038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" path="m,l2038350,r,2038350l,2038350,,e" fillcolor="#e6e6e6" stroked="f" strokeweight="0">
                  <v:stroke miterlimit="83231f" joinstyle="miter"/>
                  <v:path arrowok="t" textboxrect="0,0,2038350,2038350"/>
                </v:shape>
                <v:rect id="Rectangle 1962" o:spid="_x0000_s1028" style="position:absolute;left:20384;top:18101;width:916;height:41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" filled="f" stroked="f">
                  <v:textbox inset="0,0,0,0">
                    <w:txbxContent>
                      <w:p w14:paraId="0799D586" w14:textId="77777777" w:rsidR="00D83C79" w:rsidRDefault="00000000">
                        <w:pPr>
                          <w:spacing w:after="160" w:line="259" w:lineRule="auto"/>
                          <w:ind w:left="0" w:firstLine="0"/>
                          <w:jc w:val="left"/>
                        </w:pPr>
                        <w:r>
                          <w:rPr>
                            <w:i/>
                            <w:sz w:val="48"/>
                            <w:lang w:bidi="cy-G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2" o:spid="_x0000_s1029" type="#_x0000_t75" style="position:absolute;width:20383;height:203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">
                  <v:imagedata r:id="rId15" o:title=""/>
                </v:shape>
                <w10:anchorlock/>
              </v:group>
            </w:pict>
          </mc:Fallback>
        </mc:AlternateContent>
      </w:r>
    </w:p>
    <w:p w14:paraId="34DC3278" w14:textId="21B73A2D" w:rsidR="00D83C79" w:rsidRDefault="00000000">
      <w:pPr>
        <w:spacing w:after="0" w:line="332" w:lineRule="auto"/>
        <w:ind w:left="7" w:right="648" w:firstLine="0"/>
        <w:jc w:val="left"/>
        <w:rPr>
          <w:color w:val="002060"/>
          <w:sz w:val="56"/>
          <w:lang w:bidi="cy-GB"/>
        </w:rPr>
      </w:pPr>
      <w:r>
        <w:rPr>
          <w:color w:val="002060"/>
          <w:sz w:val="56"/>
          <w:lang w:bidi="cy-GB"/>
        </w:rPr>
        <w:t>Rheoliadau Gradd</w:t>
      </w:r>
      <w:r w:rsidR="004D276B">
        <w:rPr>
          <w:color w:val="002060"/>
          <w:sz w:val="56"/>
          <w:lang w:bidi="cy-GB"/>
        </w:rPr>
        <w:t>au</w:t>
      </w:r>
      <w:r>
        <w:rPr>
          <w:color w:val="002060"/>
          <w:sz w:val="56"/>
          <w:lang w:bidi="cy-GB"/>
        </w:rPr>
        <w:t xml:space="preserve"> Doethur</w:t>
      </w:r>
      <w:r w:rsidR="004D276B">
        <w:rPr>
          <w:color w:val="002060"/>
          <w:sz w:val="56"/>
          <w:lang w:bidi="cy-GB"/>
        </w:rPr>
        <w:t>ol</w:t>
      </w:r>
      <w:r>
        <w:rPr>
          <w:color w:val="002060"/>
          <w:sz w:val="56"/>
          <w:lang w:bidi="cy-GB"/>
        </w:rPr>
        <w:t xml:space="preserve"> </w:t>
      </w:r>
    </w:p>
    <w:p w14:paraId="5DA4AE4A" w14:textId="1E5078EB" w:rsidR="004D276B" w:rsidRDefault="004D276B">
      <w:pPr>
        <w:spacing w:after="0" w:line="332" w:lineRule="auto"/>
        <w:ind w:left="7" w:right="648" w:firstLine="0"/>
        <w:jc w:val="left"/>
        <w:rPr>
          <w:color w:val="002060"/>
          <w:sz w:val="56"/>
          <w:lang w:bidi="cy-GB"/>
        </w:rPr>
      </w:pPr>
      <w:r>
        <w:rPr>
          <w:color w:val="002060"/>
          <w:sz w:val="56"/>
          <w:lang w:bidi="cy-GB"/>
        </w:rPr>
        <w:t>Cynnwys</w:t>
      </w:r>
    </w:p>
    <w:p w14:paraId="1A488C47" w14:textId="0FBF5E41" w:rsidR="003B4764" w:rsidRPr="003B4764" w:rsidRDefault="00B9060D"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Pr>
          <w:rFonts w:eastAsia="Times New Roman"/>
          <w:color w:val="auto"/>
          <w:kern w:val="0"/>
          <w:szCs w:val="22"/>
          <w:lang w:val="en-GB"/>
          <w14:ligatures w14:val="none"/>
        </w:rPr>
        <w:t>RHAGARWEINIAD</w:t>
      </w:r>
    </w:p>
    <w:p w14:paraId="6C3A52BC" w14:textId="77777777"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CWMPAS Y DDOGFEN HON</w:t>
      </w:r>
    </w:p>
    <w:p w14:paraId="1484F96D" w14:textId="66786609"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DERBYN A CHOFRESTRU</w:t>
      </w:r>
    </w:p>
    <w:p w14:paraId="4C617921" w14:textId="644C650F"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PENODI GORUCHWI</w:t>
      </w:r>
      <w:r w:rsidR="00B9060D">
        <w:rPr>
          <w:rFonts w:eastAsia="Times New Roman"/>
          <w:color w:val="auto"/>
          <w:kern w:val="0"/>
          <w:szCs w:val="22"/>
          <w:lang w:val="en-GB"/>
          <w14:ligatures w14:val="none"/>
        </w:rPr>
        <w:t>L</w:t>
      </w:r>
      <w:r w:rsidRPr="003B4764">
        <w:rPr>
          <w:rFonts w:eastAsia="Times New Roman"/>
          <w:color w:val="auto"/>
          <w:kern w:val="0"/>
          <w:szCs w:val="22"/>
          <w:lang w:val="en-GB"/>
          <w14:ligatures w14:val="none"/>
        </w:rPr>
        <w:t>WYR A CHYNGHOR</w:t>
      </w:r>
      <w:r w:rsidR="00B9060D">
        <w:rPr>
          <w:rFonts w:eastAsia="Times New Roman"/>
          <w:color w:val="auto"/>
          <w:kern w:val="0"/>
          <w:szCs w:val="22"/>
          <w:lang w:val="en-GB"/>
          <w14:ligatures w14:val="none"/>
        </w:rPr>
        <w:t xml:space="preserve">WYR </w:t>
      </w:r>
      <w:r w:rsidRPr="003B4764">
        <w:rPr>
          <w:rFonts w:eastAsia="Times New Roman"/>
          <w:color w:val="auto"/>
          <w:kern w:val="0"/>
          <w:szCs w:val="22"/>
          <w:lang w:val="en-GB"/>
          <w14:ligatures w14:val="none"/>
        </w:rPr>
        <w:t>CYNNYDD ANNIBYNNOL</w:t>
      </w:r>
    </w:p>
    <w:p w14:paraId="5270B91C" w14:textId="77777777"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CYFARFODYDD Y TÎM GORUCHWILIO</w:t>
      </w:r>
    </w:p>
    <w:p w14:paraId="497A4402" w14:textId="0C32AEC3"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 xml:space="preserve">CYFNODAU ASTUDIO, </w:t>
      </w:r>
      <w:r w:rsidR="00B9060D">
        <w:rPr>
          <w:rFonts w:eastAsia="Times New Roman"/>
          <w:color w:val="auto"/>
          <w:kern w:val="0"/>
          <w:szCs w:val="22"/>
          <w:lang w:val="en-GB"/>
          <w14:ligatures w14:val="none"/>
        </w:rPr>
        <w:t>TORIAD</w:t>
      </w:r>
      <w:r w:rsidR="003D7702">
        <w:rPr>
          <w:rFonts w:eastAsia="Times New Roman"/>
          <w:color w:val="auto"/>
          <w:kern w:val="0"/>
          <w:szCs w:val="22"/>
          <w:lang w:val="en-GB"/>
          <w14:ligatures w14:val="none"/>
        </w:rPr>
        <w:t xml:space="preserve"> AR</w:t>
      </w:r>
      <w:r w:rsidRPr="003B4764">
        <w:rPr>
          <w:rFonts w:eastAsia="Times New Roman"/>
          <w:color w:val="auto"/>
          <w:kern w:val="0"/>
          <w:szCs w:val="22"/>
          <w:lang w:val="en-GB"/>
          <w14:ligatures w14:val="none"/>
        </w:rPr>
        <w:t xml:space="preserve"> ASTUDIO A MESURAU LLEIHAU EFFAITH (</w:t>
      </w:r>
      <w:r w:rsidR="003D7702">
        <w:rPr>
          <w:rFonts w:eastAsia="Times New Roman"/>
          <w:color w:val="auto"/>
          <w:kern w:val="0"/>
          <w:szCs w:val="22"/>
          <w:lang w:val="en-GB"/>
          <w14:ligatures w14:val="none"/>
        </w:rPr>
        <w:t>LLINIAROL</w:t>
      </w:r>
      <w:r w:rsidRPr="003B4764">
        <w:rPr>
          <w:rFonts w:eastAsia="Times New Roman"/>
          <w:color w:val="auto"/>
          <w:kern w:val="0"/>
          <w:szCs w:val="22"/>
          <w:lang w:val="en-GB"/>
          <w14:ligatures w14:val="none"/>
        </w:rPr>
        <w:t>)</w:t>
      </w:r>
    </w:p>
    <w:p w14:paraId="728FDC96" w14:textId="27399E90"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Y C</w:t>
      </w:r>
      <w:r w:rsidR="003D7702">
        <w:rPr>
          <w:rFonts w:eastAsia="Times New Roman"/>
          <w:color w:val="auto"/>
          <w:kern w:val="0"/>
          <w:szCs w:val="22"/>
          <w:lang w:val="en-GB"/>
          <w14:ligatures w14:val="none"/>
        </w:rPr>
        <w:t>ERRIG MILLTIR</w:t>
      </w:r>
      <w:r w:rsidRPr="003B4764">
        <w:rPr>
          <w:rFonts w:eastAsia="Times New Roman"/>
          <w:color w:val="auto"/>
          <w:kern w:val="0"/>
          <w:szCs w:val="22"/>
          <w:lang w:val="en-GB"/>
          <w14:ligatures w14:val="none"/>
        </w:rPr>
        <w:t xml:space="preserve">: ADOLYGIADAU </w:t>
      </w:r>
      <w:r w:rsidR="003D7702">
        <w:rPr>
          <w:rFonts w:eastAsia="Times New Roman"/>
          <w:color w:val="auto"/>
          <w:kern w:val="0"/>
          <w:szCs w:val="22"/>
          <w:lang w:val="en-GB"/>
          <w14:ligatures w14:val="none"/>
        </w:rPr>
        <w:t>O G</w:t>
      </w:r>
      <w:r w:rsidRPr="003B4764">
        <w:rPr>
          <w:rFonts w:eastAsia="Times New Roman"/>
          <w:color w:val="auto"/>
          <w:kern w:val="0"/>
          <w:szCs w:val="22"/>
          <w:lang w:val="en-GB"/>
          <w14:ligatures w14:val="none"/>
        </w:rPr>
        <w:t>YNNYDD</w:t>
      </w:r>
    </w:p>
    <w:p w14:paraId="01F372AF" w14:textId="718039ED" w:rsidR="003D7702" w:rsidRPr="003D7702" w:rsidRDefault="003B4764" w:rsidP="003D7702">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 xml:space="preserve">CYMERADWYAETH </w:t>
      </w:r>
      <w:r w:rsidR="003D7702">
        <w:rPr>
          <w:rFonts w:eastAsia="Times New Roman"/>
          <w:color w:val="auto"/>
          <w:kern w:val="0"/>
          <w:szCs w:val="22"/>
          <w:lang w:val="en-GB"/>
          <w14:ligatures w14:val="none"/>
        </w:rPr>
        <w:t>F</w:t>
      </w:r>
      <w:r w:rsidRPr="003B4764">
        <w:rPr>
          <w:rFonts w:eastAsia="Times New Roman"/>
          <w:color w:val="auto"/>
          <w:kern w:val="0"/>
          <w:szCs w:val="22"/>
          <w:lang w:val="en-GB"/>
          <w14:ligatures w14:val="none"/>
        </w:rPr>
        <w:t>OESEG</w:t>
      </w:r>
      <w:r w:rsidR="003D7702">
        <w:rPr>
          <w:rFonts w:eastAsia="Times New Roman"/>
          <w:color w:val="auto"/>
          <w:kern w:val="0"/>
          <w:szCs w:val="22"/>
          <w:lang w:val="en-GB"/>
          <w14:ligatures w14:val="none"/>
        </w:rPr>
        <w:t>OL</w:t>
      </w:r>
    </w:p>
    <w:p w14:paraId="05C060D9" w14:textId="38481F53"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CYNIGION AR GYFER PANELI ARHOLI</w:t>
      </w:r>
    </w:p>
    <w:p w14:paraId="40501DC7" w14:textId="35668480"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CYFLWYNO A THROSGLWYDO'R T</w:t>
      </w:r>
      <w:r w:rsidR="003D7702">
        <w:rPr>
          <w:rFonts w:eastAsia="Times New Roman"/>
          <w:color w:val="auto"/>
          <w:kern w:val="0"/>
          <w:szCs w:val="22"/>
          <w:lang w:val="en-GB"/>
          <w14:ligatures w14:val="none"/>
        </w:rPr>
        <w:t>RAETHAWD YMCHWIL</w:t>
      </w:r>
      <w:r w:rsidRPr="003B4764">
        <w:rPr>
          <w:rFonts w:eastAsia="Times New Roman"/>
          <w:color w:val="auto"/>
          <w:kern w:val="0"/>
          <w:szCs w:val="22"/>
          <w:lang w:val="en-GB"/>
          <w14:ligatures w14:val="none"/>
        </w:rPr>
        <w:t>: PhD</w:t>
      </w:r>
    </w:p>
    <w:p w14:paraId="5C9336EE" w14:textId="7B2DAAD9"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CYFLWYNO A THROSGLWYDO'R T</w:t>
      </w:r>
      <w:r w:rsidR="003D7702">
        <w:rPr>
          <w:rFonts w:eastAsia="Times New Roman"/>
          <w:color w:val="auto"/>
          <w:kern w:val="0"/>
          <w:szCs w:val="22"/>
          <w:lang w:val="en-GB"/>
          <w14:ligatures w14:val="none"/>
        </w:rPr>
        <w:t>RAETHAWD YMCHWIL</w:t>
      </w:r>
      <w:r w:rsidRPr="003B4764">
        <w:rPr>
          <w:rFonts w:eastAsia="Times New Roman"/>
          <w:color w:val="auto"/>
          <w:kern w:val="0"/>
          <w:szCs w:val="22"/>
          <w:lang w:val="en-GB"/>
          <w14:ligatures w14:val="none"/>
        </w:rPr>
        <w:t>: POB RHAGLEN DDO</w:t>
      </w:r>
      <w:r w:rsidR="003D7702">
        <w:rPr>
          <w:rFonts w:eastAsia="Times New Roman"/>
          <w:color w:val="auto"/>
          <w:kern w:val="0"/>
          <w:szCs w:val="22"/>
          <w:lang w:val="en-GB"/>
          <w14:ligatures w14:val="none"/>
        </w:rPr>
        <w:t>ETHUROL</w:t>
      </w:r>
      <w:r w:rsidRPr="003B4764">
        <w:rPr>
          <w:rFonts w:eastAsia="Times New Roman"/>
          <w:color w:val="auto"/>
          <w:kern w:val="0"/>
          <w:szCs w:val="22"/>
          <w:lang w:val="en-GB"/>
          <w14:ligatures w14:val="none"/>
        </w:rPr>
        <w:t xml:space="preserve"> ARALL</w:t>
      </w:r>
    </w:p>
    <w:p w14:paraId="16AF27EC" w14:textId="00D448E2"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YR ARHOLIAD</w:t>
      </w:r>
      <w:r w:rsidR="003D7702">
        <w:rPr>
          <w:rFonts w:eastAsia="Times New Roman"/>
          <w:color w:val="auto"/>
          <w:kern w:val="0"/>
          <w:szCs w:val="22"/>
          <w:lang w:val="en-GB"/>
          <w14:ligatures w14:val="none"/>
        </w:rPr>
        <w:t>AU</w:t>
      </w:r>
    </w:p>
    <w:p w14:paraId="589B4BF2" w14:textId="2EF6862D"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CANLYNIADAU'R ARHOLIAD: PhD</w:t>
      </w:r>
    </w:p>
    <w:p w14:paraId="58BD5A21" w14:textId="77777777"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CANLYNIADAU'R ARHOLIAD: DOCTORAETH BROFFESIYNOL</w:t>
      </w:r>
    </w:p>
    <w:p w14:paraId="73378E4F" w14:textId="77777777"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 xml:space="preserve">CANLYNIADAU'R ARHOLIAD: DOCTORAETH </w:t>
      </w:r>
      <w:proofErr w:type="gramStart"/>
      <w:r w:rsidRPr="003B4764">
        <w:rPr>
          <w:rFonts w:eastAsia="Times New Roman"/>
          <w:color w:val="auto"/>
          <w:kern w:val="0"/>
          <w:szCs w:val="22"/>
          <w:lang w:val="en-GB"/>
          <w14:ligatures w14:val="none"/>
        </w:rPr>
        <w:t>A</w:t>
      </w:r>
      <w:proofErr w:type="gramEnd"/>
      <w:r w:rsidRPr="003B4764">
        <w:rPr>
          <w:rFonts w:eastAsia="Times New Roman"/>
          <w:color w:val="auto"/>
          <w:kern w:val="0"/>
          <w:szCs w:val="22"/>
          <w:lang w:val="en-GB"/>
          <w14:ligatures w14:val="none"/>
        </w:rPr>
        <w:t xml:space="preserve"> ADDYSGIR</w:t>
      </w:r>
    </w:p>
    <w:p w14:paraId="355B633D" w14:textId="77777777"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CANLYNIADAU'R ARHOLIAD: DOCTORAETH MEWN SEICOLEG FFORENSIG GYMWHYSOL</w:t>
      </w:r>
    </w:p>
    <w:p w14:paraId="0DFADC47" w14:textId="77777777" w:rsidR="003B4764" w:rsidRPr="003B4764" w:rsidRDefault="003B4764" w:rsidP="003B4764">
      <w:pPr>
        <w:numPr>
          <w:ilvl w:val="0"/>
          <w:numId w:val="20"/>
        </w:numPr>
        <w:spacing w:before="100" w:beforeAutospacing="1" w:after="100" w:afterAutospacing="1" w:line="240" w:lineRule="auto"/>
        <w:jc w:val="left"/>
        <w:rPr>
          <w:rFonts w:eastAsia="Times New Roman"/>
          <w:color w:val="auto"/>
          <w:kern w:val="0"/>
          <w:szCs w:val="22"/>
          <w:lang w:val="en-GB"/>
          <w14:ligatures w14:val="none"/>
        </w:rPr>
      </w:pPr>
      <w:r w:rsidRPr="003B4764">
        <w:rPr>
          <w:rFonts w:eastAsia="Times New Roman"/>
          <w:color w:val="auto"/>
          <w:kern w:val="0"/>
          <w:szCs w:val="22"/>
          <w:lang w:val="en-GB"/>
          <w14:ligatures w14:val="none"/>
        </w:rPr>
        <w:t>CANLYNIADAU'R ARHOLIAD: PhD TRWY WAITH CYHOEDDEDIG</w:t>
      </w:r>
    </w:p>
    <w:p w14:paraId="57792098" w14:textId="77777777" w:rsidR="004D276B" w:rsidRDefault="004D276B">
      <w:pPr>
        <w:spacing w:after="0" w:line="332" w:lineRule="auto"/>
        <w:ind w:left="7" w:right="648" w:firstLine="0"/>
        <w:jc w:val="left"/>
      </w:pPr>
    </w:p>
    <w:p w14:paraId="45922346" w14:textId="77777777" w:rsidR="00D83C79" w:rsidRDefault="00000000">
      <w:pPr>
        <w:pStyle w:val="Heading1"/>
        <w:tabs>
          <w:tab w:val="center" w:pos="2041"/>
        </w:tabs>
        <w:spacing w:after="70" w:line="259" w:lineRule="auto"/>
        <w:ind w:left="-8" w:firstLine="0"/>
      </w:pPr>
      <w:r>
        <w:rPr>
          <w:color w:val="002060"/>
          <w:sz w:val="40"/>
          <w:lang w:bidi="cy-GB"/>
        </w:rPr>
        <w:t xml:space="preserve">1. </w:t>
      </w:r>
      <w:r>
        <w:rPr>
          <w:color w:val="002060"/>
          <w:sz w:val="40"/>
          <w:lang w:bidi="cy-GB"/>
        </w:rPr>
        <w:tab/>
        <w:t xml:space="preserve">CYFLWYNIAD </w:t>
      </w:r>
    </w:p>
    <w:p w14:paraId="12601251" w14:textId="33735A4B" w:rsidR="00D83C79" w:rsidRDefault="00000000">
      <w:pPr>
        <w:spacing w:after="168"/>
        <w:ind w:left="712"/>
      </w:pPr>
      <w:r>
        <w:rPr>
          <w:lang w:bidi="cy-GB"/>
        </w:rPr>
        <w:t xml:space="preserve">1.1 Mae'r ddogfen hon yn nodi'r fframwaith rheoleiddio ar gyfer y dyfarniadau Graddau Ymchwil canlynol a gynigir gan Brifysgol </w:t>
      </w:r>
      <w:r w:rsidR="003D7702">
        <w:rPr>
          <w:lang w:bidi="cy-GB"/>
        </w:rPr>
        <w:t>M</w:t>
      </w:r>
      <w:r>
        <w:rPr>
          <w:lang w:bidi="cy-GB"/>
        </w:rPr>
        <w:t xml:space="preserve">etropolitan Caerdydd (y cyfeirir ati yma wedi hyn fel y Brifysgol): </w:t>
      </w:r>
    </w:p>
    <w:p w14:paraId="0AAB77C2" w14:textId="77777777" w:rsidR="00D83C79" w:rsidRDefault="00000000">
      <w:pPr>
        <w:spacing w:after="131"/>
        <w:ind w:left="999" w:right="551" w:firstLine="0"/>
      </w:pPr>
      <w:r>
        <w:rPr>
          <w:lang w:bidi="cy-GB"/>
        </w:rPr>
        <w:t xml:space="preserve">Meistr mewn Athroniaeth (MPhil) </w:t>
      </w:r>
    </w:p>
    <w:p w14:paraId="6F1E0825" w14:textId="77777777" w:rsidR="00D83C79" w:rsidRDefault="00000000">
      <w:pPr>
        <w:spacing w:after="131"/>
        <w:ind w:left="999" w:right="551" w:firstLine="0"/>
      </w:pPr>
      <w:r>
        <w:rPr>
          <w:lang w:bidi="cy-GB"/>
        </w:rPr>
        <w:t xml:space="preserve">Gradd Meistr trwy Ymchwil (MRes)  </w:t>
      </w:r>
    </w:p>
    <w:p w14:paraId="6E2B55E5" w14:textId="77777777" w:rsidR="00D83C79" w:rsidRDefault="00000000">
      <w:pPr>
        <w:spacing w:after="131"/>
        <w:ind w:left="1000" w:right="551" w:firstLine="0"/>
      </w:pPr>
      <w:r>
        <w:rPr>
          <w:lang w:bidi="cy-GB"/>
        </w:rPr>
        <w:t xml:space="preserve">Meistr mewn Athroniaeth i Ddoethur mewn Athroniaeth (MPhil i PhD) </w:t>
      </w:r>
    </w:p>
    <w:p w14:paraId="0F8B25F5" w14:textId="77777777" w:rsidR="00D83C79" w:rsidRDefault="00000000">
      <w:pPr>
        <w:spacing w:after="132"/>
        <w:ind w:left="1000" w:right="551" w:firstLine="0"/>
      </w:pPr>
      <w:r>
        <w:rPr>
          <w:lang w:bidi="cy-GB"/>
        </w:rPr>
        <w:lastRenderedPageBreak/>
        <w:t xml:space="preserve">Doethur mewn Athroniaeth (PhD) </w:t>
      </w:r>
    </w:p>
    <w:p w14:paraId="683BF3E7" w14:textId="4FC37103" w:rsidR="00D83C79" w:rsidRDefault="00000000">
      <w:pPr>
        <w:spacing w:after="131"/>
        <w:ind w:left="1000" w:right="551" w:firstLine="0"/>
      </w:pPr>
      <w:r>
        <w:rPr>
          <w:lang w:bidi="cy-GB"/>
        </w:rPr>
        <w:t xml:space="preserve">PhD </w:t>
      </w:r>
      <w:r w:rsidR="00B20C94">
        <w:rPr>
          <w:lang w:bidi="cy-GB"/>
        </w:rPr>
        <w:t>drwy Waith</w:t>
      </w:r>
      <w:r>
        <w:rPr>
          <w:lang w:bidi="cy-GB"/>
        </w:rPr>
        <w:t xml:space="preserve"> Cyhoeddedig </w:t>
      </w:r>
    </w:p>
    <w:p w14:paraId="5F08E532" w14:textId="77777777" w:rsidR="00D83C79" w:rsidRDefault="00000000">
      <w:pPr>
        <w:spacing w:after="12"/>
        <w:ind w:left="1000" w:right="551" w:firstLine="0"/>
      </w:pPr>
      <w:r>
        <w:rPr>
          <w:lang w:bidi="cy-GB"/>
        </w:rPr>
        <w:t xml:space="preserve">Doethuriaeth Broffesiynol trwy un o'r llwybrau canlynol: </w:t>
      </w:r>
    </w:p>
    <w:p w14:paraId="734D87CD" w14:textId="77777777" w:rsidR="00D83C79" w:rsidRDefault="00000000">
      <w:pPr>
        <w:spacing w:after="11"/>
        <w:ind w:left="1426" w:right="551" w:firstLine="0"/>
      </w:pPr>
      <w:r>
        <w:rPr>
          <w:lang w:bidi="cy-GB"/>
        </w:rPr>
        <w:t xml:space="preserve">Doethur mewn Ymarfer Proffesiynol [DProf];  </w:t>
      </w:r>
    </w:p>
    <w:p w14:paraId="005FBF1C" w14:textId="77777777" w:rsidR="00D83C79" w:rsidRDefault="00000000">
      <w:pPr>
        <w:spacing w:after="12"/>
        <w:ind w:left="1425" w:right="551" w:firstLine="0"/>
      </w:pPr>
      <w:r>
        <w:rPr>
          <w:lang w:bidi="cy-GB"/>
        </w:rPr>
        <w:t xml:space="preserve">Doethur mewn Gweinyddu Busnes [DBA];  </w:t>
      </w:r>
    </w:p>
    <w:p w14:paraId="74333D68" w14:textId="77777777" w:rsidR="00D83C79" w:rsidRDefault="00000000">
      <w:pPr>
        <w:spacing w:after="11"/>
        <w:ind w:left="1425" w:right="551" w:firstLine="0"/>
      </w:pPr>
      <w:r>
        <w:rPr>
          <w:lang w:bidi="cy-GB"/>
        </w:rPr>
        <w:t xml:space="preserve">Doethur mewn Addysg [EdD];  </w:t>
      </w:r>
    </w:p>
    <w:p w14:paraId="6CC7AD60" w14:textId="77777777" w:rsidR="00D83C79" w:rsidRDefault="00000000">
      <w:pPr>
        <w:spacing w:after="11"/>
        <w:ind w:left="1425" w:right="551" w:firstLine="0"/>
      </w:pPr>
      <w:r>
        <w:rPr>
          <w:lang w:bidi="cy-GB"/>
        </w:rPr>
        <w:t xml:space="preserve">Doethur yn yr Amgylchedd Adeiledig Cynaliadwy [DSBE];  </w:t>
      </w:r>
    </w:p>
    <w:p w14:paraId="435327FF" w14:textId="77777777" w:rsidR="00D83C79" w:rsidRDefault="00000000">
      <w:pPr>
        <w:spacing w:after="5" w:line="348" w:lineRule="auto"/>
        <w:ind w:left="1425" w:right="4657" w:firstLine="0"/>
        <w:jc w:val="left"/>
      </w:pPr>
      <w:r>
        <w:rPr>
          <w:lang w:bidi="cy-GB"/>
        </w:rPr>
        <w:t xml:space="preserve">Doethur mewn Peirianneg [DEng], Doethur Iechyd Cymhwysol [DAH], Doethur mewn Dylunio [DDM]. </w:t>
      </w:r>
    </w:p>
    <w:p w14:paraId="68323FAB" w14:textId="4193519C" w:rsidR="00D83C79" w:rsidRDefault="00000000">
      <w:pPr>
        <w:spacing w:after="131"/>
        <w:ind w:left="1000" w:right="551" w:firstLine="0"/>
      </w:pPr>
      <w:r>
        <w:rPr>
          <w:lang w:bidi="cy-GB"/>
        </w:rPr>
        <w:t xml:space="preserve">Doethur Addysg (Cymru) (EdD) </w:t>
      </w:r>
    </w:p>
    <w:p w14:paraId="6AC181BF" w14:textId="4C882934" w:rsidR="00D83C79" w:rsidRDefault="00000000">
      <w:pPr>
        <w:spacing w:after="93"/>
        <w:ind w:left="999" w:right="551" w:firstLine="0"/>
      </w:pPr>
      <w:r>
        <w:rPr>
          <w:lang w:bidi="cy-GB"/>
        </w:rPr>
        <w:t xml:space="preserve">Doethuriaeth </w:t>
      </w:r>
      <w:r w:rsidR="00D8518D">
        <w:rPr>
          <w:lang w:bidi="cy-GB"/>
        </w:rPr>
        <w:t>a addysgir</w:t>
      </w:r>
      <w:r>
        <w:rPr>
          <w:lang w:bidi="cy-GB"/>
        </w:rPr>
        <w:t xml:space="preserve"> trwy un o'r llwybrau canlynol: </w:t>
      </w:r>
    </w:p>
    <w:p w14:paraId="1C9B7B8B" w14:textId="77777777" w:rsidR="00D83C79" w:rsidRDefault="00000000">
      <w:pPr>
        <w:spacing w:after="11"/>
        <w:ind w:left="1425" w:right="551" w:firstLine="0"/>
      </w:pPr>
      <w:r>
        <w:rPr>
          <w:lang w:bidi="cy-GB"/>
        </w:rPr>
        <w:t xml:space="preserve">Doethur Hyfforddi Chwaraeon [DSC]; </w:t>
      </w:r>
    </w:p>
    <w:p w14:paraId="13DF4057" w14:textId="77777777" w:rsidR="00D83C79" w:rsidRDefault="00000000">
      <w:pPr>
        <w:spacing w:after="12"/>
        <w:ind w:left="1425" w:right="551" w:firstLine="0"/>
      </w:pPr>
      <w:r>
        <w:rPr>
          <w:lang w:bidi="cy-GB"/>
        </w:rPr>
        <w:t xml:space="preserve">Doethur mewn Rheolaeth [DMan];  </w:t>
      </w:r>
    </w:p>
    <w:p w14:paraId="76B40FF6" w14:textId="77777777" w:rsidR="00D83C79" w:rsidRDefault="00000000">
      <w:pPr>
        <w:ind w:left="988" w:right="551" w:firstLine="0"/>
      </w:pPr>
      <w:r>
        <w:rPr>
          <w:lang w:bidi="cy-GB"/>
        </w:rPr>
        <w:t xml:space="preserve">Doethur mewn Seicoleg Fforensig Gymhwysol [D.Foren.Psych] </w:t>
      </w:r>
    </w:p>
    <w:p w14:paraId="74D53FB5" w14:textId="041DF66D" w:rsidR="00D83C79" w:rsidRDefault="00000000">
      <w:pPr>
        <w:spacing w:after="54"/>
        <w:ind w:left="712"/>
      </w:pPr>
      <w:r>
        <w:rPr>
          <w:lang w:bidi="cy-GB"/>
        </w:rPr>
        <w:t xml:space="preserve">1.2 Mae rheoliadau atodol yn bodoli ar gyfer y rhaglenni Doethuriaeth Broffesiynol, Doethuriaeth a Addysgir a PhD </w:t>
      </w:r>
      <w:r w:rsidR="00D8518D">
        <w:rPr>
          <w:lang w:bidi="cy-GB"/>
        </w:rPr>
        <w:t>drwy Waith</w:t>
      </w:r>
      <w:r>
        <w:rPr>
          <w:lang w:bidi="cy-GB"/>
        </w:rPr>
        <w:t xml:space="preserve"> Cyhoeddedig y dylid eu darllen ar y cyd â'r ddogfen hon. </w:t>
      </w:r>
    </w:p>
    <w:p w14:paraId="33F9FFCF" w14:textId="1FA7CEEB" w:rsidR="00D83C79" w:rsidRDefault="00000000">
      <w:pPr>
        <w:ind w:left="712" w:right="2"/>
      </w:pPr>
      <w:r>
        <w:rPr>
          <w:lang w:bidi="cy-GB"/>
        </w:rPr>
        <w:t xml:space="preserve">1.3 Mae'r ddogfen hon yn ceisio adlewyrchu'r arfer da a gydnabyddir yn genedlaethol fel y nodir yng Nghod Ansawdd </w:t>
      </w:r>
      <w:r w:rsidR="00D8518D">
        <w:rPr>
          <w:lang w:bidi="cy-GB"/>
        </w:rPr>
        <w:t>ASA</w:t>
      </w:r>
      <w:r>
        <w:rPr>
          <w:lang w:bidi="cy-GB"/>
        </w:rPr>
        <w:t xml:space="preserve"> y DU ar gyfer Addysg Uwch a pholisïau a chodau ymarfer perthnasol eraill a gyhoeddwyd gan gynghorau cyllido addysg uwch y DU ac Ymchwil ac Arloesi'r DU (UKRI).   </w:t>
      </w:r>
    </w:p>
    <w:p w14:paraId="18D7882F" w14:textId="77777777" w:rsidR="00D83C79" w:rsidRDefault="00000000">
      <w:pPr>
        <w:ind w:left="712" w:right="2"/>
      </w:pPr>
      <w:r>
        <w:rPr>
          <w:lang w:bidi="cy-GB"/>
        </w:rPr>
        <w:t xml:space="preserve">1.4 Mae'r rheoliadau hyn yn destun adolygiad blynyddol drwy Grŵp Graddau Ymchwil y Brifysgol (RDG).  Bydd rhestr o ddiwygiadau a wneir ym mhob adolygiad blynyddol ar gael ochr yn ochr â'r rheoliadau hyn.  Bydd Ymchwilwyr Doethurol fel arfer yn ddarostyngedig i'r fersiwn o'r rheoliadau hyn a oedd yn bodoli ar adeg eu cofrestru cychwynnol.  Fodd bynnag, pan wneir newidiadau i'r rheoliadau hyn, bydd Ymchwilwyr Doethurol yn cael gwybod am y newidiadau a'u gwahodd i fod yn ddarostyngedig i reoliadau newydd. </w:t>
      </w:r>
    </w:p>
    <w:p w14:paraId="1F9040B4" w14:textId="77777777" w:rsidR="00D83C79" w:rsidRDefault="00000000">
      <w:pPr>
        <w:ind w:left="712" w:right="2"/>
      </w:pPr>
      <w:r>
        <w:rPr>
          <w:lang w:bidi="cy-GB"/>
        </w:rPr>
        <w:t xml:space="preserve">1.5 Yn ogystal â'r adolygiad blynyddol, mae'r rheoliadau hyn yn destun adolygiad cyfnodol, fel rhan o system sicrhau ansawdd y Brifysgol.  Nod adolygiad o'r fath yw sicrhau bod safonau'n gymharol â'r rhai sydd ar waith ledled sector AU y DU ac yn gyson â gofynion QAA a sicrhau bod ansawdd y ddarpariaeth yn darparu disgwyliad teg a rhesymol i Ymchwilwyr Doethurol gyflawni eu dyfarniad o fewn amserlen dderbyniol. </w:t>
      </w:r>
    </w:p>
    <w:p w14:paraId="7C0EF3C2" w14:textId="77777777" w:rsidR="00D83C79" w:rsidRDefault="00000000">
      <w:pPr>
        <w:ind w:left="712" w:right="1"/>
      </w:pPr>
      <w:r>
        <w:rPr>
          <w:lang w:bidi="cy-GB"/>
        </w:rPr>
        <w:t xml:space="preserve">1.6 Dylai Ymchwilwyr Doethurol sicrhau eu bod yn gyfarwydd â chynnwys y ddogfen hon ac unrhyw reoliadau atodol sy'n berthnasol i'w Gradd (e.e., y Rheoliadau Doethuriaeth Broffesiynol a Addysgedig).  Dylent hefyd sicrhau eu bod yn gyfarwydd â'r Cod Ymarfer ar gyfer Pob Rhaglen Gradd Ymchwil a'r Llawlyfr Ymchwilydd Doethurol, sy'n darparu cyngor ac arweiniad pellach. </w:t>
      </w:r>
    </w:p>
    <w:p w14:paraId="64AA466C" w14:textId="77777777" w:rsidR="00D83C79" w:rsidRDefault="00000000">
      <w:pPr>
        <w:tabs>
          <w:tab w:val="center" w:pos="3428"/>
        </w:tabs>
        <w:spacing w:after="0"/>
        <w:ind w:left="-7" w:firstLine="0"/>
        <w:jc w:val="left"/>
      </w:pPr>
      <w:r>
        <w:rPr>
          <w:lang w:bidi="cy-GB"/>
        </w:rPr>
        <w:t xml:space="preserve">1.7 </w:t>
      </w:r>
      <w:r>
        <w:rPr>
          <w:lang w:bidi="cy-GB"/>
        </w:rPr>
        <w:tab/>
        <w:t xml:space="preserve">Mae'r holl ddogfennau ar gael ar Borth yr Academi Ddoethurol. </w:t>
      </w:r>
    </w:p>
    <w:p w14:paraId="735C7B1E" w14:textId="77777777" w:rsidR="00D83C79" w:rsidRDefault="00000000">
      <w:pPr>
        <w:spacing w:after="0" w:line="259" w:lineRule="auto"/>
        <w:ind w:left="7" w:firstLine="0"/>
        <w:jc w:val="left"/>
      </w:pPr>
      <w:r>
        <w:rPr>
          <w:lang w:bidi="cy-GB"/>
        </w:rPr>
        <w:t xml:space="preserve"> </w:t>
      </w:r>
    </w:p>
    <w:p w14:paraId="3DEC1E97" w14:textId="77777777" w:rsidR="00D83C79" w:rsidRDefault="00000000">
      <w:pPr>
        <w:spacing w:after="0" w:line="259" w:lineRule="auto"/>
        <w:ind w:left="7" w:firstLine="0"/>
        <w:jc w:val="left"/>
      </w:pPr>
      <w:r>
        <w:rPr>
          <w:lang w:bidi="cy-GB"/>
        </w:rPr>
        <w:t xml:space="preserve"> </w:t>
      </w:r>
      <w:r>
        <w:rPr>
          <w:lang w:bidi="cy-GB"/>
        </w:rPr>
        <w:tab/>
        <w:t xml:space="preserve"> </w:t>
      </w:r>
      <w:r>
        <w:rPr>
          <w:lang w:bidi="cy-GB"/>
        </w:rPr>
        <w:br w:type="page"/>
      </w:r>
    </w:p>
    <w:p w14:paraId="265E67E4" w14:textId="77777777" w:rsidR="00D83C79" w:rsidRDefault="00000000">
      <w:pPr>
        <w:pStyle w:val="Heading1"/>
        <w:spacing w:after="70" w:line="259" w:lineRule="auto"/>
        <w:ind w:left="2" w:right="454"/>
      </w:pPr>
      <w:r>
        <w:rPr>
          <w:color w:val="002060"/>
          <w:sz w:val="40"/>
          <w:lang w:bidi="cy-GB"/>
        </w:rPr>
        <w:lastRenderedPageBreak/>
        <w:t xml:space="preserve">2.    CWMPAS Y DDOGFEN HON </w:t>
      </w:r>
    </w:p>
    <w:p w14:paraId="0EC451ED" w14:textId="77777777" w:rsidR="00D83C79" w:rsidRDefault="00000000">
      <w:pPr>
        <w:tabs>
          <w:tab w:val="center" w:pos="4618"/>
        </w:tabs>
        <w:spacing w:after="152"/>
        <w:ind w:left="-7" w:firstLine="0"/>
        <w:jc w:val="left"/>
      </w:pPr>
      <w:r>
        <w:rPr>
          <w:lang w:bidi="cy-GB"/>
        </w:rPr>
        <w:t xml:space="preserve">2.1 </w:t>
      </w:r>
      <w:r>
        <w:rPr>
          <w:lang w:bidi="cy-GB"/>
        </w:rPr>
        <w:tab/>
        <w:t xml:space="preserve">Mae'r ddogfen hon yn nodi'r fframwaith rheoleiddio ar gyfer y dyfarniadau canlynol ym Met Caerdydd: </w:t>
      </w:r>
    </w:p>
    <w:p w14:paraId="1C879823" w14:textId="77777777" w:rsidR="00D83C79" w:rsidRDefault="00000000">
      <w:pPr>
        <w:spacing w:after="153"/>
        <w:ind w:left="1084" w:right="1"/>
      </w:pPr>
      <w:r>
        <w:rPr>
          <w:lang w:bidi="cy-GB"/>
        </w:rPr>
        <w:t xml:space="preserve">2.1.1 </w:t>
      </w:r>
      <w:r>
        <w:rPr>
          <w:u w:val="single" w:color="000000"/>
          <w:lang w:bidi="cy-GB"/>
        </w:rPr>
        <w:t>Meistr mewn Athroniaeth (MPhil) trwy Ymchwil</w:t>
      </w:r>
      <w:r>
        <w:rPr>
          <w:lang w:bidi="cy-GB"/>
        </w:rPr>
        <w:t xml:space="preserve">:  Bydd y wobr hon yn cael ei dyfarnu gan y Brifysgol i gydnabod cwblhau rhaglen astudio ac ymchwil, y barnir bod ei chanlyniadau yn werthusiad a dadansoddiad beirniadol o gorff o wybodaeth neu gyfraniad gwreiddiol i ddysgu neu wybodaeth. </w:t>
      </w:r>
    </w:p>
    <w:p w14:paraId="18E4428C" w14:textId="77777777" w:rsidR="00D83C79" w:rsidRDefault="00000000">
      <w:pPr>
        <w:spacing w:after="113"/>
        <w:ind w:left="1084" w:right="2"/>
      </w:pPr>
      <w:r>
        <w:rPr>
          <w:lang w:bidi="cy-GB"/>
        </w:rPr>
        <w:t xml:space="preserve">2.1.2 </w:t>
      </w:r>
      <w:r>
        <w:rPr>
          <w:u w:val="single" w:color="000000"/>
          <w:lang w:bidi="cy-GB"/>
        </w:rPr>
        <w:t>Meistr mewn Ymchwil (MRes) mewn Rheolaeth</w:t>
      </w:r>
      <w:r>
        <w:rPr>
          <w:lang w:bidi="cy-GB"/>
        </w:rPr>
        <w:t xml:space="preserve">: Bydd y wobr hon yn cael ei dyfarnu gan y Brifysgol i gydnabod cwblhau rhaglen astudio ac ymchwil, y barnir bod ei chanlyniadau yn werthusiad a dadansoddiad beirniadol o gorff o wybodaeth neu gyfraniad gwreiddiol i ddysgu neu wybodaeth. </w:t>
      </w:r>
    </w:p>
    <w:p w14:paraId="07D9A172" w14:textId="77777777" w:rsidR="00D83C79" w:rsidRDefault="00000000">
      <w:pPr>
        <w:spacing w:after="112"/>
        <w:ind w:left="1084" w:right="1"/>
      </w:pPr>
      <w:r>
        <w:rPr>
          <w:lang w:bidi="cy-GB"/>
        </w:rPr>
        <w:t xml:space="preserve">2.1.3 </w:t>
      </w:r>
      <w:r>
        <w:rPr>
          <w:u w:val="single" w:color="000000"/>
          <w:lang w:bidi="cy-GB"/>
        </w:rPr>
        <w:t>Doethur mewn Athroniaeth (PhD) trwy Ymchwil</w:t>
      </w:r>
      <w:r>
        <w:rPr>
          <w:lang w:bidi="cy-GB"/>
        </w:rPr>
        <w:t xml:space="preserve">: Bydd y wobr hon yn cael ei rhoi gan y Brifysgol i gydnabod cwblhau rhaglen astudio ac ymchwil yn llwyddiannus, y barnir bod ei chanlyniadau yn gyfraniad gwreiddiol i ddysgu neu wybodaeth ac i roi tystiolaeth o astudiaeth systematig ac o allu i gysylltu canlyniadau astudiaeth o'r fath â'r corff cyffredinol o wybodaeth yn y pwnc. </w:t>
      </w:r>
    </w:p>
    <w:p w14:paraId="431348D0" w14:textId="77777777" w:rsidR="00D83C79" w:rsidRDefault="00000000">
      <w:pPr>
        <w:spacing w:after="113"/>
        <w:ind w:left="1084" w:right="2"/>
      </w:pPr>
      <w:r>
        <w:rPr>
          <w:lang w:bidi="cy-GB"/>
        </w:rPr>
        <w:t xml:space="preserve">2.1.4 </w:t>
      </w:r>
      <w:r>
        <w:rPr>
          <w:u w:val="single" w:color="000000"/>
          <w:lang w:bidi="cy-GB"/>
        </w:rPr>
        <w:t>Doethur mewn Athroniaeth (PhD) trwy Ymchwil [Integredig]:</w:t>
      </w:r>
      <w:r>
        <w:rPr>
          <w:lang w:bidi="cy-GB"/>
        </w:rPr>
        <w:t xml:space="preserve"> Gan gynnwys blwyddyn gyntaf o hyfforddiant ymchwil dwys, bydd y wobr hon yn cael ei rhoi gan y Brifysgol i gydnabod cwblhau rhaglen astudio ac ymchwil yn llwyddiannus, y barnir bod ei chanlyniadau yn gyfraniad gwreiddiol i ddysgu neu wybodaeth ac i roi tystiolaeth o astudiaeth systematig ac o allu i gysylltu canlyniadau astudiaeth o'r fath â'r corff cyffredinol o wybodaeth yn y pwnc. </w:t>
      </w:r>
    </w:p>
    <w:p w14:paraId="55DD2875" w14:textId="77777777" w:rsidR="00D83C79" w:rsidRDefault="00000000">
      <w:pPr>
        <w:spacing w:after="113"/>
        <w:ind w:left="1084" w:right="2"/>
      </w:pPr>
      <w:r>
        <w:rPr>
          <w:lang w:bidi="cy-GB"/>
        </w:rPr>
        <w:t xml:space="preserve">2.1.5 </w:t>
      </w:r>
      <w:r>
        <w:rPr>
          <w:u w:val="single" w:color="000000"/>
          <w:lang w:bidi="cy-GB"/>
        </w:rPr>
        <w:t>Doethuriaeth Broffesiynol:</w:t>
      </w:r>
      <w:r>
        <w:rPr>
          <w:lang w:bidi="cy-GB"/>
        </w:rPr>
        <w:t xml:space="preserve"> Bydd y wobr hon yn cael ei dyfarnu gan y Brifysgol i gydnabod cwblhau rhaglen astudio ac ymchwil yn llwyddiannus, y barnir bod ei chanlyniadau yn dealltwriaeth feirniadol o'r sylfaen wybodaeth berthnasol, datblygu prosiect cymhwysol ar gyfer gwybodaeth newydd, dehongliad o ganfyddiadau i'r llenyddiaeth academaidd gyd-destunol a pherthnasol, a myfyrdodau beirniadol ar effaith y prosiect cymhwysol ar ymarfer a datblygiad yr Ymchwilydd Doethurol dros y rhaglen. </w:t>
      </w:r>
    </w:p>
    <w:p w14:paraId="2065E2A1" w14:textId="103E6788" w:rsidR="00D83C79" w:rsidRDefault="00000000">
      <w:pPr>
        <w:spacing w:after="124"/>
        <w:ind w:left="1084" w:right="2"/>
      </w:pPr>
      <w:r>
        <w:rPr>
          <w:lang w:bidi="cy-GB"/>
        </w:rPr>
        <w:t xml:space="preserve">2.1.6 </w:t>
      </w:r>
      <w:r>
        <w:rPr>
          <w:u w:val="single" w:color="000000"/>
          <w:lang w:bidi="cy-GB"/>
        </w:rPr>
        <w:t>Doethuriaeth a Addysg</w:t>
      </w:r>
      <w:r w:rsidR="00D8518D">
        <w:rPr>
          <w:u w:val="single" w:color="000000"/>
          <w:lang w:bidi="cy-GB"/>
        </w:rPr>
        <w:t>ir</w:t>
      </w:r>
      <w:r>
        <w:rPr>
          <w:u w:val="single" w:color="000000"/>
          <w:lang w:bidi="cy-GB"/>
        </w:rPr>
        <w:t>:</w:t>
      </w:r>
      <w:r>
        <w:rPr>
          <w:lang w:bidi="cy-GB"/>
        </w:rPr>
        <w:t xml:space="preserve">  Bydd y wobr hon yn cael ei rhoi i gydnabod cwblhau rhaglen astudio dan gyfarwyddyd cymeradwy yn llwyddiannus, ynghyd â chwblhau astudiaeth ac ymchwil bellach yn llwyddiannus, y barnir bod y canlyniadau yn gyfraniad gwreiddiol i ddysgu ac i roi tystiolaeth o:  </w:t>
      </w:r>
    </w:p>
    <w:p w14:paraId="7FB3F0F5" w14:textId="3D3BE9C8" w:rsidR="00D83C79" w:rsidRDefault="00D8518D">
      <w:pPr>
        <w:numPr>
          <w:ilvl w:val="0"/>
          <w:numId w:val="3"/>
        </w:numPr>
        <w:spacing w:after="4"/>
        <w:ind w:hanging="360"/>
      </w:pPr>
      <w:r>
        <w:rPr>
          <w:lang w:bidi="cy-GB"/>
        </w:rPr>
        <w:t>G</w:t>
      </w:r>
      <w:r w:rsidR="00000000">
        <w:rPr>
          <w:lang w:bidi="cy-GB"/>
        </w:rPr>
        <w:t xml:space="preserve">reu a dehongli gwybodaeth newydd, trwy ymchwil wreiddiol, o ansawdd i fodloni adolygiad gan gymheiriaid, </w:t>
      </w:r>
      <w:r>
        <w:rPr>
          <w:lang w:bidi="cy-GB"/>
        </w:rPr>
        <w:t>i ddatblygu’r</w:t>
      </w:r>
      <w:r w:rsidR="00000000">
        <w:rPr>
          <w:lang w:bidi="cy-GB"/>
        </w:rPr>
        <w:t xml:space="preserve"> ddisgyblaeth a chyhoeddi teilyngdod. </w:t>
      </w:r>
    </w:p>
    <w:p w14:paraId="352FE93B" w14:textId="2E9057A7" w:rsidR="00D83C79" w:rsidRDefault="00000000">
      <w:pPr>
        <w:numPr>
          <w:ilvl w:val="0"/>
          <w:numId w:val="3"/>
        </w:numPr>
        <w:spacing w:after="138"/>
        <w:ind w:hanging="360"/>
      </w:pPr>
      <w:r>
        <w:rPr>
          <w:lang w:bidi="cy-GB"/>
        </w:rPr>
        <w:t>Caffael</w:t>
      </w:r>
      <w:r w:rsidR="00D8518D">
        <w:rPr>
          <w:lang w:bidi="cy-GB"/>
        </w:rPr>
        <w:t>iad</w:t>
      </w:r>
      <w:r>
        <w:rPr>
          <w:lang w:bidi="cy-GB"/>
        </w:rPr>
        <w:t xml:space="preserve"> a dealltwriaeth systematig o gorff sylweddol o wybodaeth sydd ar flaen y gad mewn disgyblaeth academaidd neu faes ymarfer proffesiynol.  </w:t>
      </w:r>
    </w:p>
    <w:p w14:paraId="0A134A70" w14:textId="77777777" w:rsidR="00D83C79" w:rsidRDefault="00000000">
      <w:pPr>
        <w:numPr>
          <w:ilvl w:val="0"/>
          <w:numId w:val="3"/>
        </w:numPr>
        <w:spacing w:after="0"/>
        <w:ind w:hanging="360"/>
      </w:pPr>
      <w:r>
        <w:rPr>
          <w:lang w:bidi="cy-GB"/>
        </w:rPr>
        <w:t xml:space="preserve">Y gallu i gysylltu canlyniadau astudiaeth o'r fath â'r corff cyffredinol o wybodaeth yn y ddisgyblaeth.  </w:t>
      </w:r>
    </w:p>
    <w:p w14:paraId="211B618A" w14:textId="77777777" w:rsidR="00D83C79" w:rsidRDefault="00000000">
      <w:pPr>
        <w:numPr>
          <w:ilvl w:val="0"/>
          <w:numId w:val="3"/>
        </w:numPr>
        <w:spacing w:after="124"/>
        <w:ind w:hanging="360"/>
      </w:pPr>
      <w:r>
        <w:rPr>
          <w:lang w:bidi="cy-GB"/>
        </w:rPr>
        <w:t xml:space="preserve">Y gallu cyffredinol i gysyniadu, dylunio a gweithredu prosiect ar gyfer cynhyrchu gwybodaeth, cymhwysiad neu ddealltwriaeth newydd ar flaen y gad yn y ddisgyblaeth, ac i addasu dyluniad y prosiect yng ngoleuni problemau annisgwyl.  </w:t>
      </w:r>
    </w:p>
    <w:p w14:paraId="32799D1C" w14:textId="77777777" w:rsidR="00D83C79" w:rsidRDefault="00000000">
      <w:pPr>
        <w:numPr>
          <w:ilvl w:val="0"/>
          <w:numId w:val="3"/>
        </w:numPr>
        <w:ind w:hanging="360"/>
      </w:pPr>
      <w:r>
        <w:rPr>
          <w:lang w:bidi="cy-GB"/>
        </w:rPr>
        <w:lastRenderedPageBreak/>
        <w:t xml:space="preserve">Dealltwriaeth fanwl o dechnegau cymwys ar gyfer ymchwil ac ymchwiliad academaidd uwch.  </w:t>
      </w:r>
    </w:p>
    <w:p w14:paraId="7E8D1AED" w14:textId="627AACED" w:rsidR="00D83C79" w:rsidRDefault="00000000">
      <w:pPr>
        <w:numPr>
          <w:ilvl w:val="1"/>
          <w:numId w:val="4"/>
        </w:numPr>
        <w:spacing w:after="167"/>
        <w:ind w:hanging="709"/>
      </w:pPr>
      <w:r>
        <w:rPr>
          <w:lang w:bidi="cy-GB"/>
        </w:rPr>
        <w:t xml:space="preserve">Gall Ymchwilwyr Doethurol </w:t>
      </w:r>
      <w:r w:rsidR="00D8518D">
        <w:rPr>
          <w:lang w:bidi="cy-GB"/>
        </w:rPr>
        <w:t>ddilyn</w:t>
      </w:r>
      <w:r>
        <w:rPr>
          <w:lang w:bidi="cy-GB"/>
        </w:rPr>
        <w:t xml:space="preserve"> MRes, MPhil, MPhil i PhD, PhD neu Ddoethuriaeth a Addysgir trwy naill ai astudiaeth amser llawn neu ran-amser. </w:t>
      </w:r>
    </w:p>
    <w:p w14:paraId="064EFB8C" w14:textId="77777777" w:rsidR="00D83C79" w:rsidRDefault="00000000">
      <w:pPr>
        <w:numPr>
          <w:ilvl w:val="1"/>
          <w:numId w:val="4"/>
        </w:numPr>
        <w:spacing w:after="74"/>
        <w:ind w:hanging="709"/>
      </w:pPr>
      <w:r>
        <w:rPr>
          <w:lang w:bidi="cy-GB"/>
        </w:rPr>
        <w:t xml:space="preserve">Dim ond ar sail rhan-amser y gall Ymchwilwyr Doethuriaeth Ddoethuriaeth Broffesiynol mewn Seicoleg Fforensig ddilyn y rhaglen Doethuriaeth Broffesiynol mewn Seicoleg Fforensig. </w:t>
      </w:r>
    </w:p>
    <w:p w14:paraId="1F14F0AB" w14:textId="197E9FED" w:rsidR="00D83C79" w:rsidRDefault="00000000">
      <w:pPr>
        <w:numPr>
          <w:ilvl w:val="1"/>
          <w:numId w:val="4"/>
        </w:numPr>
        <w:ind w:hanging="709"/>
      </w:pPr>
      <w:r>
        <w:rPr>
          <w:lang w:bidi="cy-GB"/>
        </w:rPr>
        <w:t xml:space="preserve">Gellir dyfarnu </w:t>
      </w:r>
      <w:r w:rsidR="00292152">
        <w:rPr>
          <w:lang w:bidi="cy-GB"/>
        </w:rPr>
        <w:t>graddau</w:t>
      </w:r>
      <w:r>
        <w:rPr>
          <w:lang w:bidi="cy-GB"/>
        </w:rPr>
        <w:t xml:space="preserve"> doethurol ar sail anrhydeddus. Gweler y broses ar gyfer dyfarnu Graddau Ymchwil er Anrhydedd. </w:t>
      </w:r>
    </w:p>
    <w:p w14:paraId="01619C8D" w14:textId="4BCF67A4" w:rsidR="00D83C79" w:rsidRDefault="00000000">
      <w:pPr>
        <w:numPr>
          <w:ilvl w:val="1"/>
          <w:numId w:val="4"/>
        </w:numPr>
        <w:spacing w:after="513"/>
        <w:ind w:hanging="709"/>
      </w:pPr>
      <w:r>
        <w:rPr>
          <w:lang w:bidi="cy-GB"/>
        </w:rPr>
        <w:t>Gellir dyfarnu g</w:t>
      </w:r>
      <w:r w:rsidR="00292152">
        <w:rPr>
          <w:lang w:bidi="cy-GB"/>
        </w:rPr>
        <w:t>raddau</w:t>
      </w:r>
      <w:r>
        <w:rPr>
          <w:lang w:bidi="cy-GB"/>
        </w:rPr>
        <w:t xml:space="preserve"> doethurol ar ôl marwolaeth hefyd. Gweler y rheoliadau ar gyfer dyfarniadau ar ôl marwolaeth. </w:t>
      </w:r>
    </w:p>
    <w:p w14:paraId="18BF8B31" w14:textId="77777777" w:rsidR="00D83C79" w:rsidRDefault="00000000">
      <w:pPr>
        <w:spacing w:after="0" w:line="259" w:lineRule="auto"/>
        <w:ind w:left="7" w:firstLine="0"/>
        <w:jc w:val="left"/>
      </w:pPr>
      <w:r>
        <w:rPr>
          <w:b/>
          <w:color w:val="002060"/>
          <w:sz w:val="56"/>
          <w:lang w:bidi="cy-GB"/>
        </w:rPr>
        <w:t xml:space="preserve"> </w:t>
      </w:r>
      <w:r>
        <w:rPr>
          <w:b/>
          <w:color w:val="002060"/>
          <w:sz w:val="56"/>
          <w:lang w:bidi="cy-GB"/>
        </w:rPr>
        <w:tab/>
        <w:t xml:space="preserve"> </w:t>
      </w:r>
      <w:r>
        <w:rPr>
          <w:lang w:bidi="cy-GB"/>
        </w:rPr>
        <w:br w:type="page"/>
      </w:r>
    </w:p>
    <w:p w14:paraId="074B9299" w14:textId="422D7F46" w:rsidR="00D83C79" w:rsidRDefault="00000000">
      <w:pPr>
        <w:pStyle w:val="Heading1"/>
        <w:spacing w:after="70" w:line="259" w:lineRule="auto"/>
        <w:ind w:left="2" w:right="454"/>
      </w:pPr>
      <w:r>
        <w:rPr>
          <w:color w:val="002060"/>
          <w:sz w:val="40"/>
          <w:lang w:bidi="cy-GB"/>
        </w:rPr>
        <w:lastRenderedPageBreak/>
        <w:t xml:space="preserve">3.  DERBYN A CHOFRESTRU </w:t>
      </w:r>
    </w:p>
    <w:p w14:paraId="7943B49C" w14:textId="16A23D52" w:rsidR="00D83C79" w:rsidRDefault="00000000">
      <w:pPr>
        <w:ind w:left="712"/>
      </w:pPr>
      <w:r>
        <w:rPr>
          <w:lang w:bidi="cy-GB"/>
        </w:rPr>
        <w:t>3.1 Y gofyniad mynediad lleiaf arferol ar gyfer graddau ymchwil a gynigir gan y Brifysgol yw gradd israddedig anrhydedd ail ddosbarth uwch sy'n berthnasol i'r rhaglen astudio ac ymchwil arfaethedig (neu Gyfwerth Rhyngwladol).  Rhaid i'r wobr fod wedi'i wneud gan brifysgol neu sefydliad addysg uwch cydnabyddedig, neu gan y Cyngor Gwobrau Academaidd Cenedlaethol (CNAA).  Mae'n ofynnol i ymgeiswyr ddarparu tystiolaeth o'u cymwysterau fel rhan o'r broses ymgeisio.  Mae gofynion mynediad ar gyfer y Ddoethuriaeth Broffesiynol, Doethuriaeth a Addysg</w:t>
      </w:r>
      <w:r w:rsidR="00292152">
        <w:rPr>
          <w:lang w:bidi="cy-GB"/>
        </w:rPr>
        <w:t>ir</w:t>
      </w:r>
      <w:r>
        <w:rPr>
          <w:lang w:bidi="cy-GB"/>
        </w:rPr>
        <w:t xml:space="preserve">, Doethuriaeth mewn Seicoleg Fforensig Gymhwysol a PhD </w:t>
      </w:r>
      <w:r w:rsidR="00292152">
        <w:rPr>
          <w:lang w:bidi="cy-GB"/>
        </w:rPr>
        <w:t>drwy Waith</w:t>
      </w:r>
      <w:r>
        <w:rPr>
          <w:lang w:bidi="cy-GB"/>
        </w:rPr>
        <w:t xml:space="preserve"> Cyhoeddedig yn wahanol. Ceir rhagor o wybodaeth yn y rheoliadau atodol perthnasol. </w:t>
      </w:r>
    </w:p>
    <w:p w14:paraId="3574AFA2" w14:textId="77777777" w:rsidR="00D83C79" w:rsidRDefault="00000000">
      <w:pPr>
        <w:ind w:left="712" w:right="3"/>
      </w:pPr>
      <w:r>
        <w:rPr>
          <w:lang w:bidi="cy-GB"/>
        </w:rPr>
        <w:t xml:space="preserve">3.2 Bydd ymgeiswyr nad ydynt yn meddu ar yr isafswm cymhwyster arferol yn cael eu hystyried fesul achos.  Mewn achosion o'r fath, bydd yr Ysgol berthnasol yn cymryd camau i bennu cyrhaeddiad academaidd ac addasrwydd yr ymgeisydd i ymgymryd â'r rhaglen astudio ac ymchwil. Gellir cydnabod dysgu profiadol blaenorol fel rhan o'r broses hon. </w:t>
      </w:r>
    </w:p>
    <w:p w14:paraId="5882ABBF" w14:textId="77777777" w:rsidR="00D83C79" w:rsidRDefault="00000000">
      <w:pPr>
        <w:ind w:left="712" w:right="2"/>
      </w:pPr>
      <w:r>
        <w:rPr>
          <w:lang w:bidi="cy-GB"/>
        </w:rPr>
        <w:t xml:space="preserve">3.3 Pan ystyrir nad oes gan ymgeisydd ddigon o brofiad blaenorol i gofrestru ar unwaith ar gyfer gradd ymchwil, efallai y bydd yn ofynnol iddynt gwblhau modiwlau sy'n gysylltiedig ag ymchwil (trwy bresenoldeb ac, lle bo angen, asesu) sydd ar gael yn yr ysgol berthnasol.  </w:t>
      </w:r>
    </w:p>
    <w:p w14:paraId="2803ACAF" w14:textId="691724FD" w:rsidR="00D83C79" w:rsidRDefault="00000000">
      <w:pPr>
        <w:ind w:left="712" w:right="2"/>
      </w:pPr>
      <w:r>
        <w:rPr>
          <w:lang w:bidi="cy-GB"/>
        </w:rPr>
        <w:t xml:space="preserve">3.4 Yn ogystal â'r gofynion mynediad uchod, rhaid i ymgeiswyr fod yn gallu bodloni'r Brifysgol o ran eu hyfedredd yn y Gymraeg neu'r Saesneg (pa un bynnag y maent wedi dewis dilyn y dyfarniad) ar lefel sy'n angenrheidiol i gwblhau'r rhaglen waith ac i baratoi ac amddiffyn traethawd ymchwil yn yr iaith honno.  </w:t>
      </w:r>
    </w:p>
    <w:p w14:paraId="30047770" w14:textId="77777777" w:rsidR="00D83C79" w:rsidRDefault="00000000">
      <w:pPr>
        <w:ind w:left="712" w:right="2"/>
      </w:pPr>
      <w:r>
        <w:rPr>
          <w:lang w:bidi="cy-GB"/>
        </w:rPr>
        <w:t xml:space="preserve">3.5 Er mwyn sefydlu hyfedredd yn yr iaith Saesneg, fel arfer, bydd yn ofynnol i ymgeiswyr tramor nad Saesneg yw eu hiaith gyntaf ddarparu tystiolaeth o isafswm sgôr IELTS (neu gyfwerth) o 6.5 wrth wneud cais gydag o leiaf 6.5 yn y cydrannau darllen ac ysgrifenedig, neu o gymhwyster Lefel Meistr, a enillwyd drwy gyfrwng Saesneg gan sefydliad cydnabyddedig. Bydd yn ofynnol i Ymchwilwyr Doethurol ddarparu tystiolaeth o'r fath fel rhan o'r broses dderbyn. </w:t>
      </w:r>
    </w:p>
    <w:p w14:paraId="3666D091" w14:textId="77777777" w:rsidR="00D83C79" w:rsidRDefault="00000000">
      <w:pPr>
        <w:ind w:left="712"/>
      </w:pPr>
      <w:r>
        <w:rPr>
          <w:lang w:bidi="cy-GB"/>
        </w:rPr>
        <w:t xml:space="preserve">3.6 Ar ôl derbyn llythyr cynnig gan y Brifysgol, mae'n ofynnol i ymgeiswyr gadarnhau derbyn y cynnig ac i gofrestru drwy system gofrestru ar-lein y Brifysgol. </w:t>
      </w:r>
    </w:p>
    <w:p w14:paraId="215C0C17" w14:textId="77777777" w:rsidR="00D83C79" w:rsidRDefault="00000000">
      <w:pPr>
        <w:ind w:left="712" w:right="3"/>
      </w:pPr>
      <w:r>
        <w:rPr>
          <w:lang w:bidi="cy-GB"/>
        </w:rPr>
        <w:t xml:space="preserve">3.7 Ar gyfer y rhaglenni MPhil, MRes, PhDs, Doethuriaeth Broffesiynol a Seicoleg Fforensig Gymhwysol, mae'r Brifysgol yn cynnig tri phwynt cofrestru swyddogol bob blwyddyn academaidd, fel arfer ym mis Medi, Ionawr ac Ebrill. Y pwyntiau cofrestru PhD yn ôl Cyhoeddiad yw Medi ac Ebrill.   </w:t>
      </w:r>
    </w:p>
    <w:p w14:paraId="634897C9" w14:textId="03491A34" w:rsidR="00D83C79" w:rsidRDefault="00000000">
      <w:pPr>
        <w:ind w:left="712"/>
      </w:pPr>
      <w:r>
        <w:rPr>
          <w:lang w:bidi="cy-GB"/>
        </w:rPr>
        <w:t xml:space="preserve">3.8 Mae'r rhaglenni </w:t>
      </w:r>
      <w:r w:rsidR="00292152">
        <w:rPr>
          <w:lang w:bidi="cy-GB"/>
        </w:rPr>
        <w:t>Doethyr</w:t>
      </w:r>
      <w:r>
        <w:rPr>
          <w:lang w:bidi="cy-GB"/>
        </w:rPr>
        <w:t xml:space="preserve"> Hyfforddi Chwaraeon a Doethur mewn Rheolaeth yn cynnig un pwynt cofrestru ym mis Medi a mis Hydref, yn y drefn honno. </w:t>
      </w:r>
    </w:p>
    <w:p w14:paraId="72F3D428" w14:textId="77777777" w:rsidR="00D83C79" w:rsidRDefault="00000000">
      <w:pPr>
        <w:ind w:left="712"/>
      </w:pPr>
      <w:r>
        <w:rPr>
          <w:lang w:bidi="cy-GB"/>
        </w:rPr>
        <w:t xml:space="preserve">3.9 </w:t>
      </w:r>
      <w:r>
        <w:rPr>
          <w:lang w:bidi="cy-GB"/>
        </w:rPr>
        <w:tab/>
        <w:t xml:space="preserve">Ar gyfer ein holl Graddau Ymchwil, os bydd ymgeisydd yn cofrestru ar adeg arall yn y flwyddyn, eu dyddiad cychwyn swyddogol fydd y pwynt cofrestru swyddogol agosaf. </w:t>
      </w:r>
    </w:p>
    <w:p w14:paraId="0F1EF014" w14:textId="77777777" w:rsidR="00D83C79" w:rsidRDefault="00000000">
      <w:pPr>
        <w:ind w:left="712"/>
      </w:pPr>
      <w:r>
        <w:rPr>
          <w:lang w:bidi="cy-GB"/>
        </w:rPr>
        <w:t xml:space="preserve">3.10 </w:t>
      </w:r>
      <w:r>
        <w:rPr>
          <w:lang w:bidi="cy-GB"/>
        </w:rPr>
        <w:tab/>
        <w:t xml:space="preserve">Bydd y dyddiad cofrestru cychwynnol yn cael ei ystyried yn ddyddiad cychwyn y radd ymchwil ac yn dechrau cyfnod yr ymgeisyddiaeth. </w:t>
      </w:r>
    </w:p>
    <w:p w14:paraId="30ECF82C" w14:textId="77777777" w:rsidR="00D83C79" w:rsidRDefault="00000000">
      <w:pPr>
        <w:ind w:left="712" w:right="3"/>
      </w:pPr>
      <w:r>
        <w:rPr>
          <w:lang w:bidi="cy-GB"/>
        </w:rPr>
        <w:lastRenderedPageBreak/>
        <w:t xml:space="preserve">3.11 Bydd ymgeiswyr yn cael eu hysbysu o'r ffioedd sy'n berthnasol i'w rhaglen astudio yn ystod y broses ymgeisio. Rhaid talu'r holl ffioedd sy'n berthnasol ar ôl cofrestru neu bydd yr ymgeisydd yn ddarostyngedig i Bolisi Dyledwyr y Brifysgol. </w:t>
      </w:r>
    </w:p>
    <w:p w14:paraId="0DF97FB6" w14:textId="2C5B45A2" w:rsidR="00D83C79" w:rsidRDefault="00000000">
      <w:pPr>
        <w:ind w:left="712" w:right="3"/>
      </w:pPr>
      <w:r>
        <w:rPr>
          <w:lang w:bidi="cy-GB"/>
        </w:rPr>
        <w:t xml:space="preserve">3.12 Bydd y Brifysgol yn ystyried ceisiadau gan unigolion sydd wedi dechrau rhaglen radd ymchwil mewn sefydliad arall.  Bydd ceisiadau i drosglwyddo i'r Brifysgol yn cael eu hystyried gan </w:t>
      </w:r>
      <w:r w:rsidR="00292152">
        <w:rPr>
          <w:lang w:bidi="cy-GB"/>
        </w:rPr>
        <w:t>GGY</w:t>
      </w:r>
      <w:r>
        <w:rPr>
          <w:lang w:bidi="cy-GB"/>
        </w:rPr>
        <w:t xml:space="preserve"> yr Ysgol a byddant yn dilyn y broses a nodir yn y ddogfen o'r enw </w:t>
      </w:r>
      <w:r>
        <w:rPr>
          <w:i/>
          <w:lang w:bidi="cy-GB"/>
        </w:rPr>
        <w:t>Trosglwyddo Astudiaeth Ddoethurol i Brifysgo</w:t>
      </w:r>
      <w:r w:rsidR="00292152">
        <w:rPr>
          <w:i/>
          <w:lang w:bidi="cy-GB"/>
        </w:rPr>
        <w:t>l M</w:t>
      </w:r>
      <w:r>
        <w:rPr>
          <w:i/>
          <w:lang w:bidi="cy-GB"/>
        </w:rPr>
        <w:t>etropolitan Caerdydd</w:t>
      </w:r>
      <w:r>
        <w:rPr>
          <w:lang w:bidi="cy-GB"/>
        </w:rPr>
        <w:t xml:space="preserve">. </w:t>
      </w:r>
    </w:p>
    <w:p w14:paraId="37A526C9" w14:textId="1F9CA159" w:rsidR="00D83C79" w:rsidRDefault="00000000">
      <w:pPr>
        <w:spacing w:after="354"/>
        <w:ind w:left="712" w:right="2"/>
      </w:pPr>
      <w:r>
        <w:rPr>
          <w:lang w:bidi="cy-GB"/>
        </w:rPr>
        <w:t>3.13 Pan fo ceisiadau o'r fath yn llwyddiannus, gall yr ymchwil a gynhelir yn y sefydliad blaenorol gyfrannu at y traethawd ymchwil.  Felly, bydd y cyfnod o amser a dreulir yn astudio ar gyfer y dyfarniad yn yr hen sefydliad yn cael ei ddidynnu o uchafswm cyfnod ymgeis</w:t>
      </w:r>
      <w:r w:rsidR="00292152">
        <w:rPr>
          <w:lang w:bidi="cy-GB"/>
        </w:rPr>
        <w:t>yddiaeth</w:t>
      </w:r>
      <w:r>
        <w:rPr>
          <w:lang w:bidi="cy-GB"/>
        </w:rPr>
        <w:t xml:space="preserve"> Met Caerdydd. </w:t>
      </w:r>
    </w:p>
    <w:p w14:paraId="55CDB34D" w14:textId="77777777" w:rsidR="00D83C79" w:rsidRDefault="00000000">
      <w:pPr>
        <w:spacing w:after="0" w:line="259" w:lineRule="auto"/>
        <w:ind w:left="7" w:firstLine="0"/>
        <w:jc w:val="left"/>
      </w:pPr>
      <w:r>
        <w:rPr>
          <w:b/>
          <w:color w:val="002060"/>
          <w:sz w:val="56"/>
          <w:lang w:bidi="cy-GB"/>
        </w:rPr>
        <w:t xml:space="preserve"> </w:t>
      </w:r>
      <w:r>
        <w:rPr>
          <w:b/>
          <w:color w:val="002060"/>
          <w:sz w:val="56"/>
          <w:lang w:bidi="cy-GB"/>
        </w:rPr>
        <w:tab/>
        <w:t xml:space="preserve"> </w:t>
      </w:r>
      <w:r>
        <w:rPr>
          <w:lang w:bidi="cy-GB"/>
        </w:rPr>
        <w:br w:type="page"/>
      </w:r>
    </w:p>
    <w:p w14:paraId="4F647959" w14:textId="77777777" w:rsidR="00D83C79" w:rsidRDefault="00000000">
      <w:pPr>
        <w:spacing w:after="0" w:line="259" w:lineRule="auto"/>
        <w:ind w:left="2" w:right="454" w:hanging="10"/>
        <w:jc w:val="left"/>
      </w:pPr>
      <w:r>
        <w:rPr>
          <w:b/>
          <w:color w:val="002060"/>
          <w:sz w:val="40"/>
          <w:lang w:bidi="cy-GB"/>
        </w:rPr>
        <w:lastRenderedPageBreak/>
        <w:t xml:space="preserve">4.  PENODI GORUCHWYLWYR A </w:t>
      </w:r>
    </w:p>
    <w:p w14:paraId="5C902625" w14:textId="7B9DB604" w:rsidR="00D83C79" w:rsidRDefault="00000000">
      <w:pPr>
        <w:pStyle w:val="Heading1"/>
        <w:spacing w:after="70" w:line="259" w:lineRule="auto"/>
        <w:ind w:left="726" w:right="454"/>
      </w:pPr>
      <w:r>
        <w:rPr>
          <w:color w:val="002060"/>
          <w:sz w:val="40"/>
          <w:lang w:bidi="cy-GB"/>
        </w:rPr>
        <w:t>C</w:t>
      </w:r>
      <w:r w:rsidR="00292152">
        <w:rPr>
          <w:color w:val="002060"/>
          <w:sz w:val="40"/>
          <w:lang w:bidi="cy-GB"/>
        </w:rPr>
        <w:t>H</w:t>
      </w:r>
      <w:r>
        <w:rPr>
          <w:color w:val="002060"/>
          <w:sz w:val="40"/>
          <w:lang w:bidi="cy-GB"/>
        </w:rPr>
        <w:t>YNGHOR</w:t>
      </w:r>
      <w:r w:rsidR="00292152">
        <w:rPr>
          <w:color w:val="002060"/>
          <w:sz w:val="40"/>
          <w:lang w:bidi="cy-GB"/>
        </w:rPr>
        <w:t>WYR</w:t>
      </w:r>
      <w:r>
        <w:rPr>
          <w:color w:val="002060"/>
          <w:sz w:val="40"/>
          <w:lang w:bidi="cy-GB"/>
        </w:rPr>
        <w:t xml:space="preserve"> </w:t>
      </w:r>
      <w:r w:rsidR="005050FD">
        <w:rPr>
          <w:color w:val="002060"/>
          <w:sz w:val="40"/>
          <w:lang w:bidi="cy-GB"/>
        </w:rPr>
        <w:t>CYNNYDD</w:t>
      </w:r>
      <w:r>
        <w:rPr>
          <w:color w:val="002060"/>
          <w:sz w:val="40"/>
          <w:lang w:bidi="cy-GB"/>
        </w:rPr>
        <w:t xml:space="preserve"> ANNIBYNNOL </w:t>
      </w:r>
    </w:p>
    <w:p w14:paraId="211438FA" w14:textId="7C650466" w:rsidR="00D83C79" w:rsidRDefault="00000000">
      <w:pPr>
        <w:ind w:left="712"/>
      </w:pPr>
      <w:r>
        <w:rPr>
          <w:lang w:bidi="cy-GB"/>
        </w:rPr>
        <w:t xml:space="preserve">4.1 Bydd gan bob Ymchwilydd Doethurol o leiaf ddau oruchwyliwr ac uchafswm o dri, gydag unrhyw gynnig ar gyfer goruchwylwyr ychwanegol i'w gyflwyno i </w:t>
      </w:r>
      <w:r w:rsidR="00292152">
        <w:rPr>
          <w:lang w:bidi="cy-GB"/>
        </w:rPr>
        <w:t>GGY</w:t>
      </w:r>
      <w:r>
        <w:rPr>
          <w:lang w:bidi="cy-GB"/>
        </w:rPr>
        <w:t xml:space="preserve"> yr Ysgol i'w adolygu.  Bydd un o'r goruchwylwyr yn cael ei benodi yn Gyfarwyddwr Astudiaethau (DoS) a bydd ganddo gyfrifoldeb cyffredinol am ddatblygiad a gwaith yr Ymchwilydd Doethurol, gwaith y tîm goruchwylio ac am y trefniadau </w:t>
      </w:r>
      <w:r w:rsidR="005050FD">
        <w:rPr>
          <w:lang w:bidi="cy-GB"/>
        </w:rPr>
        <w:t>cynnydd</w:t>
      </w:r>
      <w:r>
        <w:rPr>
          <w:lang w:bidi="cy-GB"/>
        </w:rPr>
        <w:t xml:space="preserve"> ac arholiadau.  Fel arall, bydd tîm o ddau oruchwyliwr yn cael ei gefnogi gan Gydlynydd Tîm Goruchwylio (STC) a fydd yn gyfrifol am fentora'r Tîm Goruchwylio yn eu cyfrifoldebau penodol.  Er mwyn cael ei gymeradwyo fel rhan o'r tîm, rhaid i bob goruchwyliwr ymddangos ar Restr RDG o Oruchwylwyr Cymeradwy a rhaid i'r DoS neu STC arfaethedig ymddangos ar Restr </w:t>
      </w:r>
      <w:r w:rsidR="00292152">
        <w:rPr>
          <w:lang w:bidi="cy-GB"/>
        </w:rPr>
        <w:t>GGY</w:t>
      </w:r>
      <w:r>
        <w:rPr>
          <w:lang w:bidi="cy-GB"/>
        </w:rPr>
        <w:t xml:space="preserve"> o DoS / STC Cymeradwy. </w:t>
      </w:r>
    </w:p>
    <w:p w14:paraId="1FDA9900" w14:textId="77777777" w:rsidR="00D83C79" w:rsidRDefault="00000000">
      <w:pPr>
        <w:ind w:left="712"/>
      </w:pPr>
      <w:r>
        <w:rPr>
          <w:lang w:bidi="cy-GB"/>
        </w:rPr>
        <w:t xml:space="preserve">4.2 Rhaid i DoS / STC fod yn aelod o staff academaidd y Brifysgol gyda chontract sy'n cyfateb i o leiaf 0.2 o swydd amser llawn. </w:t>
      </w:r>
    </w:p>
    <w:p w14:paraId="202C6819" w14:textId="3D539479" w:rsidR="00D83C79" w:rsidRDefault="00000000">
      <w:pPr>
        <w:spacing w:after="514"/>
        <w:ind w:left="712" w:right="1"/>
      </w:pPr>
      <w:r>
        <w:rPr>
          <w:lang w:bidi="cy-GB"/>
        </w:rPr>
        <w:t xml:space="preserve">4.3 Bydd pob Ymchwilydd Doethurol hefyd yn cael Cynghorydd Dilyniant Annibynnol (IPA) a fydd yn rhan o'r broses adolygu ar gyfer Ymchwilwyr Doethurol ym mhob pwynt dilyniant, o'r pwynt dilyniant 6 mis a chan gynnwys (nid oes gofyniad i'r IPA fod yn bresennol yn y Cyfarfod Launchpad).  Yn benodol, rôl yr IPA fydd penderfynu a oes tystiolaeth o gynnydd digonol, a yw'r Ymchwilydd Doethurol yn cymryd rhan mewn datblygu sgiliau priodol, a oes cynllun digonol ar gyfer cwblhau'r traethawd ymchwil ar amser, ac a oes adnoddau digonol ar gael i'r </w:t>
      </w:r>
      <w:r w:rsidR="005050FD">
        <w:rPr>
          <w:lang w:bidi="cy-GB"/>
        </w:rPr>
        <w:t xml:space="preserve">i gefnogi’r </w:t>
      </w:r>
      <w:r>
        <w:rPr>
          <w:lang w:bidi="cy-GB"/>
        </w:rPr>
        <w:t>Ymchwilydd Doethurol i</w:t>
      </w:r>
      <w:r w:rsidR="005050FD">
        <w:rPr>
          <w:lang w:bidi="cy-GB"/>
        </w:rPr>
        <w:t>’w gwblhau’n brydlon.</w:t>
      </w:r>
    </w:p>
    <w:p w14:paraId="07341487" w14:textId="4A66C965" w:rsidR="00D83C79" w:rsidRDefault="00000000">
      <w:pPr>
        <w:spacing w:after="0" w:line="259" w:lineRule="auto"/>
        <w:ind w:left="7" w:firstLine="0"/>
        <w:jc w:val="left"/>
      </w:pPr>
      <w:r>
        <w:rPr>
          <w:b/>
          <w:color w:val="002060"/>
          <w:sz w:val="56"/>
          <w:lang w:bidi="cy-GB"/>
        </w:rPr>
        <w:tab/>
        <w:t xml:space="preserve"> </w:t>
      </w:r>
    </w:p>
    <w:p w14:paraId="74042B8C" w14:textId="77777777" w:rsidR="00D83C79" w:rsidRDefault="00D83C79">
      <w:pPr>
        <w:sectPr w:rsidR="00D83C79">
          <w:headerReference w:type="even" r:id="rId16"/>
          <w:headerReference w:type="default" r:id="rId17"/>
          <w:footerReference w:type="even" r:id="rId18"/>
          <w:footerReference w:type="default" r:id="rId19"/>
          <w:headerReference w:type="first" r:id="rId20"/>
          <w:footerReference w:type="first" r:id="rId21"/>
          <w:pgSz w:w="11906" w:h="16838"/>
          <w:pgMar w:top="754" w:right="1438" w:bottom="1777" w:left="1127" w:header="720" w:footer="720" w:gutter="0"/>
          <w:pgNumType w:start="0"/>
          <w:cols w:space="720"/>
          <w:titlePg/>
        </w:sectPr>
      </w:pPr>
    </w:p>
    <w:p w14:paraId="5F079604" w14:textId="77777777" w:rsidR="00D83C79" w:rsidRDefault="00000000">
      <w:pPr>
        <w:pStyle w:val="Heading2"/>
        <w:tabs>
          <w:tab w:val="center" w:pos="3339"/>
        </w:tabs>
        <w:ind w:left="-8" w:firstLine="0"/>
      </w:pPr>
      <w:r>
        <w:rPr>
          <w:lang w:bidi="cy-GB"/>
        </w:rPr>
        <w:lastRenderedPageBreak/>
        <w:t xml:space="preserve">5. </w:t>
      </w:r>
      <w:r>
        <w:rPr>
          <w:lang w:bidi="cy-GB"/>
        </w:rPr>
        <w:tab/>
        <w:t xml:space="preserve">CYFARFODYDD Y TÎM GORUCHWYLIO </w:t>
      </w:r>
    </w:p>
    <w:p w14:paraId="4112F08B" w14:textId="77777777" w:rsidR="00D83C79" w:rsidRDefault="00000000">
      <w:pPr>
        <w:ind w:left="712" w:right="551"/>
      </w:pPr>
      <w:r>
        <w:rPr>
          <w:lang w:bidi="cy-GB"/>
        </w:rPr>
        <w:t xml:space="preserve">5.1 Disgwylir i bob Ymchwilydd Doethurol gadw mewn cysylltiad rheolaidd â'i dîm goruchwylio, gydag o leiaf chwe chyfarfod ffurfiol fesul blwyddyn academaidd (gan gynnwys yr adolygiadau dilyniant), y mae'n rhaid iddynt fod wyneb yn wyneb (naill ai'n bersonol neu o bell). Gall cyfarfodydd sy'n weddill hefyd fod o bell gan ddefnyddio platfform cyfathrebu diogel, a argymhellir gan y Brifysgol. </w:t>
      </w:r>
    </w:p>
    <w:p w14:paraId="0EA2DD37" w14:textId="68F4520C" w:rsidR="00D83C79" w:rsidRDefault="00000000">
      <w:pPr>
        <w:ind w:left="712" w:right="551"/>
      </w:pPr>
      <w:r>
        <w:rPr>
          <w:lang w:bidi="cy-GB"/>
        </w:rPr>
        <w:t xml:space="preserve">5.2 Pe bai'r tîm goruchwylio, yr Ymchwilydd Doethurol a/neu </w:t>
      </w:r>
      <w:r w:rsidR="00292152">
        <w:rPr>
          <w:lang w:bidi="cy-GB"/>
        </w:rPr>
        <w:t>GGY</w:t>
      </w:r>
      <w:r>
        <w:rPr>
          <w:lang w:bidi="cy-GB"/>
        </w:rPr>
        <w:t xml:space="preserve"> yr Ysgol yn codi pryderon am gynnydd yr Ymchwilydd Doethurol, gall </w:t>
      </w:r>
      <w:r w:rsidR="00292152">
        <w:rPr>
          <w:lang w:bidi="cy-GB"/>
        </w:rPr>
        <w:t>GGY</w:t>
      </w:r>
      <w:r>
        <w:rPr>
          <w:lang w:bidi="cy-GB"/>
        </w:rPr>
        <w:t xml:space="preserve"> yr Ysgol fynnu trefnu cyfarfodydd mwy rheolaidd.  Bydd methu â chadw at amlder y cyfarfodydd a gyfarwyddir gan </w:t>
      </w:r>
      <w:r w:rsidR="00292152">
        <w:rPr>
          <w:lang w:bidi="cy-GB"/>
        </w:rPr>
        <w:t>GGY</w:t>
      </w:r>
      <w:r>
        <w:rPr>
          <w:lang w:bidi="cy-GB"/>
        </w:rPr>
        <w:t xml:space="preserve"> yr Ysgol yn arwain at yr Ymchwilydd Doethurol yn cael ei dynnu'n ôl o'u hastudiaethau. </w:t>
      </w:r>
    </w:p>
    <w:p w14:paraId="190D3CDB" w14:textId="524D35DB" w:rsidR="00D83C79" w:rsidRDefault="00000000">
      <w:pPr>
        <w:ind w:left="712" w:right="551"/>
      </w:pPr>
      <w:r>
        <w:rPr>
          <w:lang w:bidi="cy-GB"/>
        </w:rPr>
        <w:t xml:space="preserve">5.3 Cyfrifoldeb yr Ymchwilydd Doethurol yw trefnu pob cyfarfod tîm goruchwylio a dylai gynnwys pob aelod o'r tîm goruchwylio yn ddelfrydol (ac eithrio'r IPA a ddylai fynychu'r Adolygiadau Dilyniant o Fis 6 ymlaen yn unig). Rhaid cofnodi pob cyfarfod tîm goruchwylio, ac eithrio'r adolygiadau cynnydd, drwy'r </w:t>
      </w:r>
      <w:r w:rsidR="00292152">
        <w:rPr>
          <w:lang w:bidi="cy-GB"/>
        </w:rPr>
        <w:t xml:space="preserve">opsiwn </w:t>
      </w:r>
      <w:r>
        <w:rPr>
          <w:i/>
          <w:lang w:bidi="cy-GB"/>
        </w:rPr>
        <w:t xml:space="preserve">Cofnod </w:t>
      </w:r>
      <w:r w:rsidR="00292152">
        <w:rPr>
          <w:i/>
          <w:lang w:bidi="cy-GB"/>
        </w:rPr>
        <w:t>o G</w:t>
      </w:r>
      <w:r>
        <w:rPr>
          <w:i/>
          <w:lang w:bidi="cy-GB"/>
        </w:rPr>
        <w:t>yfarfod Myfyr</w:t>
      </w:r>
      <w:r w:rsidR="00292152">
        <w:rPr>
          <w:i/>
          <w:lang w:bidi="cy-GB"/>
        </w:rPr>
        <w:t>iwr</w:t>
      </w:r>
      <w:r>
        <w:rPr>
          <w:lang w:bidi="cy-GB"/>
        </w:rPr>
        <w:t xml:space="preserve"> ar </w:t>
      </w:r>
      <w:r w:rsidR="00292152">
        <w:rPr>
          <w:lang w:bidi="cy-GB"/>
        </w:rPr>
        <w:t xml:space="preserve">y </w:t>
      </w:r>
      <w:r>
        <w:rPr>
          <w:i/>
          <w:lang w:bidi="cy-GB"/>
        </w:rPr>
        <w:t>Rheolwr Ymchwil Doethurol</w:t>
      </w:r>
      <w:r>
        <w:rPr>
          <w:lang w:bidi="cy-GB"/>
        </w:rPr>
        <w:t xml:space="preserve"> (</w:t>
      </w:r>
      <w:r w:rsidR="006361A7">
        <w:rPr>
          <w:i/>
          <w:lang w:bidi="cy-GB"/>
        </w:rPr>
        <w:t>Rheolwr YD</w:t>
      </w:r>
      <w:r>
        <w:rPr>
          <w:i/>
          <w:lang w:bidi="cy-GB"/>
        </w:rPr>
        <w:t>)</w:t>
      </w:r>
      <w:r>
        <w:rPr>
          <w:lang w:bidi="cy-GB"/>
        </w:rPr>
        <w:t xml:space="preserve"> a chynnwys (mewn pwyntiau bwled): </w:t>
      </w:r>
      <w:r>
        <w:rPr>
          <w:i/>
          <w:lang w:bidi="cy-GB"/>
        </w:rPr>
        <w:t>beth a drafodwyd; beth yw'r camau y cytunwyd arnynt ar gyfer y goruchwyliwr erbyn y cyfarfod nesaf; beth yw'r camau y cytunwyd arnynt ar gyfer y goruchwylwyr erbyn y cyfarfod nesaf; a phryd y bydd y cyfarfod nesaf yn digwydd</w:t>
      </w:r>
      <w:r>
        <w:rPr>
          <w:lang w:bidi="cy-GB"/>
        </w:rPr>
        <w:t xml:space="preserve">.   </w:t>
      </w:r>
    </w:p>
    <w:p w14:paraId="2BE4680A" w14:textId="66D4283A" w:rsidR="00D83C79" w:rsidRDefault="00000000">
      <w:pPr>
        <w:spacing w:after="240" w:line="259" w:lineRule="auto"/>
        <w:ind w:left="711" w:right="563" w:hanging="709"/>
      </w:pPr>
      <w:r>
        <w:rPr>
          <w:lang w:bidi="cy-GB"/>
        </w:rPr>
        <w:t xml:space="preserve">5.4 Argymhellir i ymchwilwyr doethurol drefnu cyfarfodydd y Tîm Goruchwylio </w:t>
      </w:r>
      <w:r w:rsidR="00292152">
        <w:rPr>
          <w:lang w:bidi="cy-GB"/>
        </w:rPr>
        <w:t>drwy ddefnyddio</w:t>
      </w:r>
      <w:r>
        <w:rPr>
          <w:lang w:bidi="cy-GB"/>
        </w:rPr>
        <w:t xml:space="preserve"> agenda.  Gall y canlynol weithredu fel canllaw i'r hyn y gellid ei gwmpasu: 1) </w:t>
      </w:r>
      <w:r>
        <w:rPr>
          <w:i/>
          <w:lang w:bidi="cy-GB"/>
        </w:rPr>
        <w:t xml:space="preserve">adolygiad o'r cynnydd cyfredol yn erbyn amcanion a osodwyd mewn cyfarfod blaenorol (ac unrhyw bryderon presennol neu yn y dyfodol sy'n effeithio ar berfformiad); </w:t>
      </w:r>
      <w:r>
        <w:rPr>
          <w:lang w:bidi="cy-GB"/>
        </w:rPr>
        <w:t xml:space="preserve">2) </w:t>
      </w:r>
      <w:r>
        <w:rPr>
          <w:i/>
          <w:lang w:bidi="cy-GB"/>
        </w:rPr>
        <w:t>pwyntiau trafod allweddol y cyfarfod;</w:t>
      </w:r>
      <w:r>
        <w:rPr>
          <w:lang w:bidi="cy-GB"/>
        </w:rPr>
        <w:t xml:space="preserve"> 3)</w:t>
      </w:r>
      <w:r>
        <w:rPr>
          <w:i/>
          <w:lang w:bidi="cy-GB"/>
        </w:rPr>
        <w:t xml:space="preserve"> gosod targedau i'w cyflawni erbyn y cyfarfod nesaf; </w:t>
      </w:r>
      <w:r>
        <w:rPr>
          <w:lang w:bidi="cy-GB"/>
        </w:rPr>
        <w:t xml:space="preserve">4) </w:t>
      </w:r>
      <w:r>
        <w:rPr>
          <w:i/>
          <w:lang w:bidi="cy-GB"/>
        </w:rPr>
        <w:t xml:space="preserve">datblygiad proffesiynol/hyfforddiant; </w:t>
      </w:r>
      <w:r>
        <w:rPr>
          <w:lang w:bidi="cy-GB"/>
        </w:rPr>
        <w:t xml:space="preserve">5) </w:t>
      </w:r>
      <w:r>
        <w:rPr>
          <w:i/>
          <w:lang w:bidi="cy-GB"/>
        </w:rPr>
        <w:t xml:space="preserve">Lles Ymchwilydd Doethurol; </w:t>
      </w:r>
      <w:r>
        <w:rPr>
          <w:lang w:bidi="cy-GB"/>
        </w:rPr>
        <w:t xml:space="preserve">a, 6) </w:t>
      </w:r>
      <w:r>
        <w:rPr>
          <w:i/>
          <w:lang w:bidi="cy-GB"/>
        </w:rPr>
        <w:t>gofynion gweinyddu allweddol (e.e., paratoi ar gyfer adolygiad cynnydd ffurfiol nesaf)</w:t>
      </w:r>
      <w:r>
        <w:rPr>
          <w:lang w:bidi="cy-GB"/>
        </w:rPr>
        <w:t xml:space="preserve">. </w:t>
      </w:r>
    </w:p>
    <w:p w14:paraId="7478103C" w14:textId="6AC6A2E2" w:rsidR="00D83C79" w:rsidRDefault="00000000">
      <w:pPr>
        <w:ind w:left="712" w:right="551"/>
      </w:pPr>
      <w:r>
        <w:rPr>
          <w:lang w:bidi="cy-GB"/>
        </w:rPr>
        <w:t xml:space="preserve">5.5 Methu â chofnodi'r cyfarfodydd hyn ar </w:t>
      </w:r>
      <w:r w:rsidR="006361A7">
        <w:rPr>
          <w:i/>
          <w:lang w:bidi="cy-GB"/>
        </w:rPr>
        <w:t>Rheolwr YD</w:t>
      </w:r>
      <w:r>
        <w:rPr>
          <w:i/>
          <w:lang w:bidi="cy-GB"/>
        </w:rPr>
        <w:t xml:space="preserve"> </w:t>
      </w:r>
      <w:r>
        <w:rPr>
          <w:lang w:bidi="cy-GB"/>
        </w:rPr>
        <w:t xml:space="preserve">yn arwain at wrthod cynnydd a thynnu'r ymgeisydd yn ôl yn yr adolygiad cynnydd nesaf, oherwydd diffyg ymgysylltiad tystioledig. </w:t>
      </w:r>
    </w:p>
    <w:p w14:paraId="3D13CE60" w14:textId="1C2A901F" w:rsidR="00D83C79" w:rsidRDefault="00000000">
      <w:pPr>
        <w:ind w:left="712" w:right="551"/>
      </w:pPr>
      <w:r>
        <w:rPr>
          <w:lang w:bidi="cy-GB"/>
        </w:rPr>
        <w:t xml:space="preserve">5.6 O ddechrau'r ail flwyddyn academaidd ymlaen (h.y. o ddechrau mis 13), os bydd Ymchwilydd Doethurol yn methu â chofnodi unrhyw gyfarfodydd ffurfiol ar </w:t>
      </w:r>
      <w:r w:rsidR="006361A7">
        <w:rPr>
          <w:i/>
          <w:lang w:bidi="cy-GB"/>
        </w:rPr>
        <w:t>Rheolwr YD</w:t>
      </w:r>
      <w:r>
        <w:rPr>
          <w:i/>
          <w:lang w:bidi="cy-GB"/>
        </w:rPr>
        <w:t xml:space="preserve"> </w:t>
      </w:r>
      <w:r>
        <w:rPr>
          <w:lang w:bidi="cy-GB"/>
        </w:rPr>
        <w:t xml:space="preserve">dros gyfnod o 6 mis, anfonir e-bost i'r DoS drwodd </w:t>
      </w:r>
      <w:r w:rsidR="006361A7">
        <w:rPr>
          <w:i/>
          <w:lang w:bidi="cy-GB"/>
        </w:rPr>
        <w:t>Rheolwr YD</w:t>
      </w:r>
      <w:r>
        <w:rPr>
          <w:lang w:bidi="cy-GB"/>
        </w:rPr>
        <w:t xml:space="preserve"> i gwblhau adolygiad byr o gynnydd yr Ymchwilydd Doethurol.  Os nad oes llawer o gynnydd wedi'i gadarnhau gan y DoS, </w:t>
      </w:r>
      <w:r>
        <w:rPr>
          <w:u w:val="single" w:color="000000"/>
          <w:lang w:bidi="cy-GB"/>
        </w:rPr>
        <w:t>neu</w:t>
      </w:r>
      <w:r>
        <w:rPr>
          <w:lang w:bidi="cy-GB"/>
        </w:rPr>
        <w:t xml:space="preserve"> adroddwyd nad oedd yr Ymchwilydd Doethurol wedi bod mewn cyfathrebu â'r tîm goruchwylio dros y cyfnod hwnnw, yna bydd Arweinydd Astudiaethau </w:t>
      </w:r>
      <w:r w:rsidR="00292152">
        <w:rPr>
          <w:lang w:bidi="cy-GB"/>
        </w:rPr>
        <w:t>i Raddedigion</w:t>
      </w:r>
      <w:r>
        <w:rPr>
          <w:lang w:bidi="cy-GB"/>
        </w:rPr>
        <w:t xml:space="preserve"> yr Ysgol (neu gyfwerth) yn ysgrifennu'n ffurfiol at yr Ymchwilydd Doethurol i ofyn am ddiweddariad mewn perthynas â'r amcanion a osodwyd yn y garreg filltir flaenorol o fewn amserlen fis (o'r dyddiad y derbynnir y llythyr).  Ni fydd unrhyw ymateb i'r dull ffurfiol hwn yn arwain at dynnu'r Ymchwilydd Doethurol yn ôl. </w:t>
      </w:r>
    </w:p>
    <w:p w14:paraId="3BE10707" w14:textId="46B67C75" w:rsidR="00D83C79" w:rsidRDefault="00000000">
      <w:pPr>
        <w:ind w:left="-7" w:right="551" w:firstLine="0"/>
      </w:pPr>
      <w:r>
        <w:rPr>
          <w:lang w:bidi="cy-GB"/>
        </w:rPr>
        <w:t xml:space="preserve">5.7 Gall aelod o'r tîm goruchwylio hefyd uwchlwytho sylwadau am gynnydd eu Ymchwilydd Doethurol y tu allan i'r broses Adolygu </w:t>
      </w:r>
      <w:r w:rsidR="00292152">
        <w:rPr>
          <w:lang w:bidi="cy-GB"/>
        </w:rPr>
        <w:t>Cynnydd</w:t>
      </w:r>
      <w:r>
        <w:rPr>
          <w:lang w:bidi="cy-GB"/>
        </w:rPr>
        <w:t>, drwy'r Cofnod Cyfarfod Goruchwyliwr ar Reolwr DR.  Rhaid i'r sylwadau hyn gael eu hadolygu a'u gwneud sylwadau a/neu eu cymeradwyo gan yr Ymchwilydd Doethurol o fewn 14 diwrnod i'r goruchwyliwr uwchlwytho'r sylwadau.</w:t>
      </w:r>
      <w:r>
        <w:rPr>
          <w:b/>
          <w:color w:val="002060"/>
          <w:sz w:val="56"/>
          <w:lang w:bidi="cy-GB"/>
        </w:rPr>
        <w:t xml:space="preserve"> </w:t>
      </w:r>
    </w:p>
    <w:p w14:paraId="42D75C54" w14:textId="077A9779" w:rsidR="00D83C79" w:rsidRDefault="00000000">
      <w:pPr>
        <w:pStyle w:val="Heading2"/>
        <w:ind w:left="2" w:right="454"/>
      </w:pPr>
      <w:r>
        <w:rPr>
          <w:lang w:bidi="cy-GB"/>
        </w:rPr>
        <w:lastRenderedPageBreak/>
        <w:t xml:space="preserve">6.   CYFNODAU ASTUDIO, </w:t>
      </w:r>
      <w:r w:rsidR="00292152">
        <w:rPr>
          <w:lang w:bidi="cy-GB"/>
        </w:rPr>
        <w:t xml:space="preserve">TORIAD AR </w:t>
      </w:r>
      <w:r>
        <w:rPr>
          <w:lang w:bidi="cy-GB"/>
        </w:rPr>
        <w:t>ASTUDIO A</w:t>
      </w:r>
      <w:r w:rsidR="00292152">
        <w:rPr>
          <w:lang w:bidi="cy-GB"/>
        </w:rPr>
        <w:t>C AMGYLCHIADAU LLINIAROL</w:t>
      </w:r>
    </w:p>
    <w:p w14:paraId="5AFDD29D" w14:textId="77777777" w:rsidR="00D83C79" w:rsidRDefault="00000000">
      <w:pPr>
        <w:spacing w:after="0"/>
        <w:ind w:left="712" w:right="551"/>
      </w:pPr>
      <w:r>
        <w:rPr>
          <w:lang w:bidi="cy-GB"/>
        </w:rPr>
        <w:t xml:space="preserve">6.1  </w:t>
      </w:r>
      <w:r>
        <w:rPr>
          <w:lang w:bidi="cy-GB"/>
        </w:rPr>
        <w:tab/>
        <w:t xml:space="preserve">Darperir uchafswm ymgeisyddiaeth sy'n gysylltiedig ag astudio amser llawn a rhan-amser isod.  Bydd yn ofynnol i Ymchwilwyr Doethurol gyflwyno eu traethawd o fewn yr amserlenni hyn. </w:t>
      </w:r>
    </w:p>
    <w:p w14:paraId="5685B18B" w14:textId="77777777" w:rsidR="00D83C79" w:rsidRDefault="00000000">
      <w:pPr>
        <w:spacing w:after="0" w:line="259" w:lineRule="auto"/>
        <w:ind w:left="361" w:firstLine="0"/>
        <w:jc w:val="left"/>
      </w:pPr>
      <w:r>
        <w:rPr>
          <w:lang w:bidi="cy-GB"/>
        </w:rPr>
        <w:t xml:space="preserve"> </w:t>
      </w:r>
    </w:p>
    <w:tbl>
      <w:tblPr>
        <w:tblStyle w:val="TableGrid"/>
        <w:tblW w:w="9452" w:type="dxa"/>
        <w:tblInd w:w="1" w:type="dxa"/>
        <w:tblLayout w:type="fixed"/>
        <w:tblCellMar>
          <w:top w:w="50" w:type="dxa"/>
          <w:left w:w="108" w:type="dxa"/>
          <w:right w:w="115" w:type="dxa"/>
        </w:tblCellMar>
        <w:tblLook w:val="04A0" w:firstRow="1" w:lastRow="0" w:firstColumn="1" w:lastColumn="0" w:noHBand="0" w:noVBand="1"/>
      </w:tblPr>
      <w:tblGrid>
        <w:gridCol w:w="799"/>
        <w:gridCol w:w="951"/>
        <w:gridCol w:w="1006"/>
        <w:gridCol w:w="1759"/>
        <w:gridCol w:w="1580"/>
        <w:gridCol w:w="1598"/>
        <w:gridCol w:w="1759"/>
      </w:tblGrid>
      <w:tr w:rsidR="00D83C79" w14:paraId="646F893D" w14:textId="77777777" w:rsidTr="00292152">
        <w:trPr>
          <w:trHeight w:val="1085"/>
        </w:trPr>
        <w:tc>
          <w:tcPr>
            <w:tcW w:w="799" w:type="dxa"/>
            <w:tcBorders>
              <w:top w:val="nil"/>
              <w:left w:val="nil"/>
              <w:bottom w:val="single" w:sz="4" w:space="0" w:color="000000"/>
              <w:right w:val="single" w:sz="4" w:space="0" w:color="000000"/>
            </w:tcBorders>
          </w:tcPr>
          <w:p w14:paraId="61F8F989" w14:textId="77777777" w:rsidR="00D83C79" w:rsidRDefault="00000000">
            <w:pPr>
              <w:spacing w:after="0" w:line="259" w:lineRule="auto"/>
              <w:ind w:left="0" w:firstLine="0"/>
              <w:jc w:val="left"/>
            </w:pPr>
            <w:r>
              <w:rPr>
                <w:lang w:bidi="cy-GB"/>
              </w:rPr>
              <w:t xml:space="preserve"> </w:t>
            </w:r>
          </w:p>
        </w:tc>
        <w:tc>
          <w:tcPr>
            <w:tcW w:w="951" w:type="dxa"/>
            <w:tcBorders>
              <w:top w:val="single" w:sz="4" w:space="0" w:color="000000"/>
              <w:left w:val="single" w:sz="4" w:space="0" w:color="000000"/>
              <w:bottom w:val="single" w:sz="4" w:space="0" w:color="000000"/>
              <w:right w:val="single" w:sz="4" w:space="0" w:color="000000"/>
            </w:tcBorders>
          </w:tcPr>
          <w:p w14:paraId="2789E705" w14:textId="796D4419" w:rsidR="00D83C79" w:rsidRDefault="00A579B1">
            <w:pPr>
              <w:spacing w:after="0" w:line="259" w:lineRule="auto"/>
              <w:ind w:left="0" w:firstLine="0"/>
              <w:jc w:val="center"/>
            </w:pPr>
            <w:r>
              <w:rPr>
                <w:lang w:bidi="cy-GB"/>
              </w:rPr>
              <w:t>MRes</w:t>
            </w:r>
            <w:r w:rsidR="00000000">
              <w:rPr>
                <w:lang w:bidi="cy-GB"/>
              </w:rPr>
              <w:t xml:space="preserve"> / MPhil </w:t>
            </w:r>
          </w:p>
        </w:tc>
        <w:tc>
          <w:tcPr>
            <w:tcW w:w="1006" w:type="dxa"/>
            <w:tcBorders>
              <w:top w:val="single" w:sz="4" w:space="0" w:color="000000"/>
              <w:left w:val="single" w:sz="4" w:space="0" w:color="000000"/>
              <w:bottom w:val="single" w:sz="4" w:space="0" w:color="000000"/>
              <w:right w:val="single" w:sz="4" w:space="0" w:color="000000"/>
            </w:tcBorders>
          </w:tcPr>
          <w:p w14:paraId="70707405" w14:textId="77777777" w:rsidR="00D83C79" w:rsidRDefault="00000000">
            <w:pPr>
              <w:spacing w:after="0" w:line="259" w:lineRule="auto"/>
              <w:ind w:left="5" w:firstLine="0"/>
              <w:jc w:val="center"/>
            </w:pPr>
            <w:r>
              <w:rPr>
                <w:lang w:bidi="cy-GB"/>
              </w:rPr>
              <w:t xml:space="preserve">PhD </w:t>
            </w:r>
          </w:p>
        </w:tc>
        <w:tc>
          <w:tcPr>
            <w:tcW w:w="1759" w:type="dxa"/>
            <w:tcBorders>
              <w:top w:val="single" w:sz="4" w:space="0" w:color="000000"/>
              <w:left w:val="single" w:sz="4" w:space="0" w:color="000000"/>
              <w:bottom w:val="single" w:sz="4" w:space="0" w:color="000000"/>
              <w:right w:val="single" w:sz="4" w:space="0" w:color="000000"/>
            </w:tcBorders>
          </w:tcPr>
          <w:p w14:paraId="251FCF6A" w14:textId="77777777" w:rsidR="00D83C79" w:rsidRDefault="00000000">
            <w:pPr>
              <w:spacing w:after="0" w:line="259" w:lineRule="auto"/>
              <w:ind w:left="0" w:firstLine="0"/>
              <w:jc w:val="center"/>
            </w:pPr>
            <w:r>
              <w:rPr>
                <w:lang w:bidi="cy-GB"/>
              </w:rPr>
              <w:t xml:space="preserve">Doethuriaeth Broffesiynol </w:t>
            </w:r>
          </w:p>
        </w:tc>
        <w:tc>
          <w:tcPr>
            <w:tcW w:w="1580" w:type="dxa"/>
            <w:tcBorders>
              <w:top w:val="single" w:sz="4" w:space="0" w:color="000000"/>
              <w:left w:val="single" w:sz="4" w:space="0" w:color="000000"/>
              <w:bottom w:val="single" w:sz="4" w:space="0" w:color="000000"/>
              <w:right w:val="single" w:sz="4" w:space="0" w:color="000000"/>
            </w:tcBorders>
          </w:tcPr>
          <w:p w14:paraId="5064E90D" w14:textId="68B5714A" w:rsidR="00D83C79" w:rsidRDefault="00000000">
            <w:pPr>
              <w:spacing w:after="0" w:line="259" w:lineRule="auto"/>
              <w:ind w:left="0" w:firstLine="0"/>
              <w:jc w:val="center"/>
            </w:pPr>
            <w:r>
              <w:rPr>
                <w:lang w:bidi="cy-GB"/>
              </w:rPr>
              <w:t>Doethuriae</w:t>
            </w:r>
            <w:r w:rsidR="00292152">
              <w:rPr>
                <w:lang w:bidi="cy-GB"/>
              </w:rPr>
              <w:t>th</w:t>
            </w:r>
            <w:r>
              <w:rPr>
                <w:lang w:bidi="cy-GB"/>
              </w:rPr>
              <w:t xml:space="preserve"> a Addysg</w:t>
            </w:r>
            <w:r w:rsidR="00292152">
              <w:rPr>
                <w:lang w:bidi="cy-GB"/>
              </w:rPr>
              <w:t>ir</w:t>
            </w:r>
            <w:r>
              <w:rPr>
                <w:lang w:bidi="cy-GB"/>
              </w:rPr>
              <w:t xml:space="preserve"> </w:t>
            </w:r>
          </w:p>
        </w:tc>
        <w:tc>
          <w:tcPr>
            <w:tcW w:w="1598" w:type="dxa"/>
            <w:tcBorders>
              <w:top w:val="single" w:sz="4" w:space="0" w:color="000000"/>
              <w:left w:val="single" w:sz="4" w:space="0" w:color="000000"/>
              <w:bottom w:val="single" w:sz="4" w:space="0" w:color="000000"/>
              <w:right w:val="single" w:sz="4" w:space="0" w:color="000000"/>
            </w:tcBorders>
          </w:tcPr>
          <w:p w14:paraId="1B156FF1" w14:textId="67539A79" w:rsidR="00D83C79" w:rsidRDefault="00000000" w:rsidP="00A579B1">
            <w:pPr>
              <w:spacing w:after="0" w:line="259" w:lineRule="auto"/>
              <w:ind w:left="61" w:firstLine="0"/>
              <w:jc w:val="left"/>
            </w:pPr>
            <w:r>
              <w:rPr>
                <w:lang w:bidi="cy-GB"/>
              </w:rPr>
              <w:t>Doethuriaeth mewn</w:t>
            </w:r>
            <w:r w:rsidR="00A579B1">
              <w:rPr>
                <w:lang w:bidi="cy-GB"/>
              </w:rPr>
              <w:t xml:space="preserve"> Seicoleg</w:t>
            </w:r>
          </w:p>
          <w:p w14:paraId="21E1DA5D" w14:textId="4AEADD15" w:rsidR="00D83C79" w:rsidRDefault="00A579B1" w:rsidP="00A579B1">
            <w:pPr>
              <w:spacing w:after="0" w:line="259" w:lineRule="auto"/>
              <w:ind w:left="7" w:firstLine="0"/>
            </w:pPr>
            <w:r>
              <w:rPr>
                <w:lang w:bidi="cy-GB"/>
              </w:rPr>
              <w:t>Fforensig Cymhwysol</w:t>
            </w:r>
          </w:p>
        </w:tc>
        <w:tc>
          <w:tcPr>
            <w:tcW w:w="1759" w:type="dxa"/>
            <w:tcBorders>
              <w:top w:val="single" w:sz="4" w:space="0" w:color="000000"/>
              <w:left w:val="single" w:sz="4" w:space="0" w:color="000000"/>
              <w:bottom w:val="single" w:sz="4" w:space="0" w:color="000000"/>
              <w:right w:val="single" w:sz="4" w:space="0" w:color="000000"/>
            </w:tcBorders>
          </w:tcPr>
          <w:p w14:paraId="6A94AAF6" w14:textId="13363DEB" w:rsidR="00D83C79" w:rsidRDefault="00000000" w:rsidP="00A579B1">
            <w:pPr>
              <w:spacing w:after="0" w:line="259" w:lineRule="auto"/>
              <w:ind w:left="6" w:firstLine="0"/>
              <w:jc w:val="center"/>
            </w:pPr>
            <w:r>
              <w:rPr>
                <w:lang w:bidi="cy-GB"/>
              </w:rPr>
              <w:t xml:space="preserve">PhD </w:t>
            </w:r>
            <w:r w:rsidR="00A579B1">
              <w:rPr>
                <w:lang w:bidi="cy-GB"/>
              </w:rPr>
              <w:t>drwy Waith</w:t>
            </w:r>
            <w:r>
              <w:rPr>
                <w:lang w:bidi="cy-GB"/>
              </w:rPr>
              <w:t xml:space="preserve"> Cyhoeddedig </w:t>
            </w:r>
          </w:p>
        </w:tc>
      </w:tr>
      <w:tr w:rsidR="00D83C79" w14:paraId="7DCDB7E3" w14:textId="77777777" w:rsidTr="00292152">
        <w:trPr>
          <w:trHeight w:val="815"/>
        </w:trPr>
        <w:tc>
          <w:tcPr>
            <w:tcW w:w="799" w:type="dxa"/>
            <w:tcBorders>
              <w:top w:val="single" w:sz="4" w:space="0" w:color="000000"/>
              <w:left w:val="single" w:sz="4" w:space="0" w:color="000000"/>
              <w:bottom w:val="single" w:sz="4" w:space="0" w:color="000000"/>
              <w:right w:val="single" w:sz="4" w:space="0" w:color="000000"/>
            </w:tcBorders>
          </w:tcPr>
          <w:p w14:paraId="25F0DC40" w14:textId="77777777" w:rsidR="00D83C79" w:rsidRDefault="00000000">
            <w:pPr>
              <w:spacing w:after="0" w:line="259" w:lineRule="auto"/>
              <w:ind w:left="0" w:firstLine="0"/>
              <w:jc w:val="left"/>
            </w:pPr>
            <w:r>
              <w:rPr>
                <w:lang w:bidi="cy-GB"/>
              </w:rPr>
              <w:t xml:space="preserve">Llawn </w:t>
            </w:r>
          </w:p>
          <w:p w14:paraId="243E5D17" w14:textId="77777777" w:rsidR="00D83C79" w:rsidRDefault="00000000">
            <w:pPr>
              <w:spacing w:after="0" w:line="259" w:lineRule="auto"/>
              <w:ind w:left="0" w:firstLine="0"/>
              <w:jc w:val="left"/>
            </w:pPr>
            <w:r>
              <w:rPr>
                <w:lang w:bidi="cy-GB"/>
              </w:rPr>
              <w:t xml:space="preserve">Amser </w:t>
            </w:r>
          </w:p>
        </w:tc>
        <w:tc>
          <w:tcPr>
            <w:tcW w:w="951" w:type="dxa"/>
            <w:tcBorders>
              <w:top w:val="single" w:sz="4" w:space="0" w:color="000000"/>
              <w:left w:val="single" w:sz="4" w:space="0" w:color="000000"/>
              <w:bottom w:val="single" w:sz="4" w:space="0" w:color="000000"/>
              <w:right w:val="single" w:sz="4" w:space="0" w:color="000000"/>
            </w:tcBorders>
          </w:tcPr>
          <w:p w14:paraId="07860D08" w14:textId="77777777" w:rsidR="00D83C79" w:rsidRDefault="00000000">
            <w:pPr>
              <w:spacing w:after="0" w:line="259" w:lineRule="auto"/>
              <w:ind w:left="6" w:firstLine="0"/>
              <w:jc w:val="center"/>
            </w:pPr>
            <w:r>
              <w:rPr>
                <w:lang w:bidi="cy-GB"/>
              </w:rPr>
              <w:t xml:space="preserve">2 flynedd </w:t>
            </w:r>
          </w:p>
          <w:p w14:paraId="3CAE9EEF" w14:textId="77777777" w:rsidR="00D83C79" w:rsidRDefault="00000000">
            <w:pPr>
              <w:spacing w:after="0" w:line="259" w:lineRule="auto"/>
              <w:ind w:left="0" w:firstLine="0"/>
              <w:jc w:val="center"/>
            </w:pPr>
            <w:r>
              <w:rPr>
                <w:lang w:bidi="cy-GB"/>
              </w:rPr>
              <w:t xml:space="preserve">(24 mis) </w:t>
            </w:r>
          </w:p>
        </w:tc>
        <w:tc>
          <w:tcPr>
            <w:tcW w:w="1006" w:type="dxa"/>
            <w:tcBorders>
              <w:top w:val="single" w:sz="4" w:space="0" w:color="000000"/>
              <w:left w:val="single" w:sz="4" w:space="0" w:color="000000"/>
              <w:bottom w:val="single" w:sz="4" w:space="0" w:color="000000"/>
              <w:right w:val="single" w:sz="4" w:space="0" w:color="000000"/>
            </w:tcBorders>
          </w:tcPr>
          <w:p w14:paraId="1214050D" w14:textId="77777777" w:rsidR="00D83C79" w:rsidRDefault="00000000">
            <w:pPr>
              <w:spacing w:after="0" w:line="259" w:lineRule="auto"/>
              <w:ind w:left="0" w:firstLine="0"/>
              <w:jc w:val="center"/>
            </w:pPr>
            <w:r>
              <w:rPr>
                <w:lang w:bidi="cy-GB"/>
              </w:rPr>
              <w:t xml:space="preserve">4 blynedd (48 mis) </w:t>
            </w:r>
          </w:p>
        </w:tc>
        <w:tc>
          <w:tcPr>
            <w:tcW w:w="1759" w:type="dxa"/>
            <w:tcBorders>
              <w:top w:val="single" w:sz="4" w:space="0" w:color="000000"/>
              <w:left w:val="single" w:sz="4" w:space="0" w:color="000000"/>
              <w:bottom w:val="single" w:sz="4" w:space="0" w:color="000000"/>
              <w:right w:val="single" w:sz="4" w:space="0" w:color="000000"/>
            </w:tcBorders>
          </w:tcPr>
          <w:p w14:paraId="25128F7A" w14:textId="77777777" w:rsidR="00D83C79" w:rsidRDefault="00000000">
            <w:pPr>
              <w:spacing w:after="0" w:line="259" w:lineRule="auto"/>
              <w:ind w:left="5" w:firstLine="0"/>
              <w:jc w:val="center"/>
            </w:pPr>
            <w:r>
              <w:rPr>
                <w:lang w:bidi="cy-GB"/>
              </w:rPr>
              <w:t xml:space="preserve">AMHERTHNASOL </w:t>
            </w:r>
          </w:p>
        </w:tc>
        <w:tc>
          <w:tcPr>
            <w:tcW w:w="1580" w:type="dxa"/>
            <w:tcBorders>
              <w:top w:val="single" w:sz="4" w:space="0" w:color="000000"/>
              <w:left w:val="single" w:sz="4" w:space="0" w:color="000000"/>
              <w:bottom w:val="single" w:sz="4" w:space="0" w:color="000000"/>
              <w:right w:val="single" w:sz="4" w:space="0" w:color="000000"/>
            </w:tcBorders>
          </w:tcPr>
          <w:p w14:paraId="5417074C" w14:textId="77777777" w:rsidR="00D83C79" w:rsidRDefault="00000000">
            <w:pPr>
              <w:spacing w:after="0" w:line="259" w:lineRule="auto"/>
              <w:ind w:left="0" w:firstLine="0"/>
              <w:jc w:val="center"/>
            </w:pPr>
            <w:r>
              <w:rPr>
                <w:lang w:bidi="cy-GB"/>
              </w:rPr>
              <w:t xml:space="preserve">4 blynedd (48 mis)* </w:t>
            </w:r>
          </w:p>
        </w:tc>
        <w:tc>
          <w:tcPr>
            <w:tcW w:w="1598" w:type="dxa"/>
            <w:tcBorders>
              <w:top w:val="single" w:sz="4" w:space="0" w:color="000000"/>
              <w:left w:val="single" w:sz="4" w:space="0" w:color="000000"/>
              <w:bottom w:val="single" w:sz="4" w:space="0" w:color="000000"/>
              <w:right w:val="single" w:sz="4" w:space="0" w:color="000000"/>
            </w:tcBorders>
          </w:tcPr>
          <w:p w14:paraId="127FCF7F" w14:textId="77777777" w:rsidR="00D83C79" w:rsidRDefault="00000000">
            <w:pPr>
              <w:spacing w:after="0" w:line="259" w:lineRule="auto"/>
              <w:ind w:left="6" w:firstLine="0"/>
              <w:jc w:val="center"/>
            </w:pPr>
            <w:r>
              <w:rPr>
                <w:lang w:bidi="cy-GB"/>
              </w:rPr>
              <w:t xml:space="preserve">AMHERTHNASOL </w:t>
            </w:r>
          </w:p>
        </w:tc>
        <w:tc>
          <w:tcPr>
            <w:tcW w:w="1759" w:type="dxa"/>
            <w:tcBorders>
              <w:top w:val="single" w:sz="4" w:space="0" w:color="000000"/>
              <w:left w:val="single" w:sz="4" w:space="0" w:color="000000"/>
              <w:bottom w:val="single" w:sz="4" w:space="0" w:color="000000"/>
              <w:right w:val="single" w:sz="4" w:space="0" w:color="000000"/>
            </w:tcBorders>
          </w:tcPr>
          <w:p w14:paraId="4C47E94B" w14:textId="77777777" w:rsidR="00D83C79" w:rsidRDefault="00000000">
            <w:pPr>
              <w:spacing w:after="0" w:line="259" w:lineRule="auto"/>
              <w:ind w:left="0" w:firstLine="0"/>
              <w:jc w:val="center"/>
            </w:pPr>
            <w:r>
              <w:rPr>
                <w:lang w:bidi="cy-GB"/>
              </w:rPr>
              <w:t xml:space="preserve">1 flwyddyn (12 mis) </w:t>
            </w:r>
          </w:p>
        </w:tc>
      </w:tr>
      <w:tr w:rsidR="00D83C79" w14:paraId="69BE8CAD" w14:textId="77777777" w:rsidTr="00292152">
        <w:trPr>
          <w:trHeight w:val="816"/>
        </w:trPr>
        <w:tc>
          <w:tcPr>
            <w:tcW w:w="799" w:type="dxa"/>
            <w:tcBorders>
              <w:top w:val="single" w:sz="4" w:space="0" w:color="000000"/>
              <w:left w:val="single" w:sz="4" w:space="0" w:color="000000"/>
              <w:bottom w:val="single" w:sz="4" w:space="0" w:color="000000"/>
              <w:right w:val="single" w:sz="4" w:space="0" w:color="000000"/>
            </w:tcBorders>
          </w:tcPr>
          <w:p w14:paraId="581470E8" w14:textId="77777777" w:rsidR="00D83C79" w:rsidRDefault="00000000">
            <w:pPr>
              <w:spacing w:after="0" w:line="259" w:lineRule="auto"/>
              <w:ind w:left="0" w:firstLine="0"/>
              <w:jc w:val="left"/>
            </w:pPr>
            <w:r>
              <w:rPr>
                <w:lang w:bidi="cy-GB"/>
              </w:rPr>
              <w:t xml:space="preserve">Rhan Amser </w:t>
            </w:r>
          </w:p>
        </w:tc>
        <w:tc>
          <w:tcPr>
            <w:tcW w:w="951" w:type="dxa"/>
            <w:tcBorders>
              <w:top w:val="single" w:sz="4" w:space="0" w:color="000000"/>
              <w:left w:val="single" w:sz="4" w:space="0" w:color="000000"/>
              <w:bottom w:val="single" w:sz="4" w:space="0" w:color="000000"/>
              <w:right w:val="single" w:sz="4" w:space="0" w:color="000000"/>
            </w:tcBorders>
          </w:tcPr>
          <w:p w14:paraId="233C4E46" w14:textId="77777777" w:rsidR="00D83C79" w:rsidRDefault="00000000">
            <w:pPr>
              <w:spacing w:after="0" w:line="259" w:lineRule="auto"/>
              <w:ind w:left="6" w:firstLine="0"/>
              <w:jc w:val="center"/>
            </w:pPr>
            <w:r>
              <w:rPr>
                <w:lang w:bidi="cy-GB"/>
              </w:rPr>
              <w:t xml:space="preserve">4 blynedd </w:t>
            </w:r>
          </w:p>
          <w:p w14:paraId="5B938CAC" w14:textId="77777777" w:rsidR="00D83C79" w:rsidRDefault="00000000">
            <w:pPr>
              <w:spacing w:after="0" w:line="259" w:lineRule="auto"/>
              <w:ind w:left="0" w:firstLine="0"/>
              <w:jc w:val="center"/>
            </w:pPr>
            <w:r>
              <w:rPr>
                <w:lang w:bidi="cy-GB"/>
              </w:rPr>
              <w:t xml:space="preserve">(48 mis) </w:t>
            </w:r>
          </w:p>
        </w:tc>
        <w:tc>
          <w:tcPr>
            <w:tcW w:w="1006" w:type="dxa"/>
            <w:tcBorders>
              <w:top w:val="single" w:sz="4" w:space="0" w:color="000000"/>
              <w:left w:val="single" w:sz="4" w:space="0" w:color="000000"/>
              <w:bottom w:val="single" w:sz="4" w:space="0" w:color="000000"/>
              <w:right w:val="single" w:sz="4" w:space="0" w:color="000000"/>
            </w:tcBorders>
          </w:tcPr>
          <w:p w14:paraId="468899FF" w14:textId="77777777" w:rsidR="00D83C79" w:rsidRDefault="00000000">
            <w:pPr>
              <w:spacing w:after="0" w:line="259" w:lineRule="auto"/>
              <w:ind w:left="0" w:firstLine="0"/>
              <w:jc w:val="center"/>
            </w:pPr>
            <w:r>
              <w:rPr>
                <w:lang w:bidi="cy-GB"/>
              </w:rPr>
              <w:t xml:space="preserve">8 mlynedd (96 mis) </w:t>
            </w:r>
          </w:p>
        </w:tc>
        <w:tc>
          <w:tcPr>
            <w:tcW w:w="1759" w:type="dxa"/>
            <w:tcBorders>
              <w:top w:val="single" w:sz="4" w:space="0" w:color="000000"/>
              <w:left w:val="single" w:sz="4" w:space="0" w:color="000000"/>
              <w:bottom w:val="single" w:sz="4" w:space="0" w:color="000000"/>
              <w:right w:val="single" w:sz="4" w:space="0" w:color="000000"/>
            </w:tcBorders>
          </w:tcPr>
          <w:p w14:paraId="01889A9E" w14:textId="77777777" w:rsidR="00D83C79" w:rsidRDefault="00000000">
            <w:pPr>
              <w:spacing w:after="0" w:line="259" w:lineRule="auto"/>
              <w:ind w:left="0" w:firstLine="0"/>
              <w:jc w:val="center"/>
            </w:pPr>
            <w:r>
              <w:rPr>
                <w:lang w:bidi="cy-GB"/>
              </w:rPr>
              <w:t xml:space="preserve">6 mlynedd (72 mis) </w:t>
            </w:r>
          </w:p>
        </w:tc>
        <w:tc>
          <w:tcPr>
            <w:tcW w:w="1580" w:type="dxa"/>
            <w:tcBorders>
              <w:top w:val="single" w:sz="4" w:space="0" w:color="000000"/>
              <w:left w:val="single" w:sz="4" w:space="0" w:color="000000"/>
              <w:bottom w:val="single" w:sz="4" w:space="0" w:color="000000"/>
              <w:right w:val="single" w:sz="4" w:space="0" w:color="000000"/>
            </w:tcBorders>
          </w:tcPr>
          <w:p w14:paraId="70A03DBE" w14:textId="77777777" w:rsidR="00D83C79" w:rsidRDefault="00000000">
            <w:pPr>
              <w:spacing w:after="0" w:line="259" w:lineRule="auto"/>
              <w:ind w:left="0" w:firstLine="0"/>
              <w:jc w:val="center"/>
            </w:pPr>
            <w:r>
              <w:rPr>
                <w:lang w:bidi="cy-GB"/>
              </w:rPr>
              <w:t xml:space="preserve">8 mlynedd (96 mis)* </w:t>
            </w:r>
          </w:p>
        </w:tc>
        <w:tc>
          <w:tcPr>
            <w:tcW w:w="1598" w:type="dxa"/>
            <w:tcBorders>
              <w:top w:val="single" w:sz="4" w:space="0" w:color="000000"/>
              <w:left w:val="single" w:sz="4" w:space="0" w:color="000000"/>
              <w:bottom w:val="single" w:sz="4" w:space="0" w:color="000000"/>
              <w:right w:val="single" w:sz="4" w:space="0" w:color="000000"/>
            </w:tcBorders>
          </w:tcPr>
          <w:p w14:paraId="4E6D9184" w14:textId="77777777" w:rsidR="00D83C79" w:rsidRDefault="00000000">
            <w:pPr>
              <w:spacing w:after="1" w:line="240" w:lineRule="auto"/>
              <w:ind w:left="0" w:firstLine="0"/>
              <w:jc w:val="center"/>
            </w:pPr>
            <w:r>
              <w:rPr>
                <w:lang w:bidi="cy-GB"/>
              </w:rPr>
              <w:t xml:space="preserve">4 blynedd (48 mis) </w:t>
            </w:r>
          </w:p>
          <w:p w14:paraId="5C74651F" w14:textId="77777777" w:rsidR="00D83C79" w:rsidRDefault="00000000">
            <w:pPr>
              <w:spacing w:after="0" w:line="259" w:lineRule="auto"/>
              <w:ind w:left="57" w:firstLine="0"/>
              <w:jc w:val="center"/>
            </w:pPr>
            <w:r>
              <w:rPr>
                <w:lang w:bidi="cy-GB"/>
              </w:rPr>
              <w:t xml:space="preserve"> </w:t>
            </w:r>
          </w:p>
        </w:tc>
        <w:tc>
          <w:tcPr>
            <w:tcW w:w="1759" w:type="dxa"/>
            <w:tcBorders>
              <w:top w:val="single" w:sz="4" w:space="0" w:color="000000"/>
              <w:left w:val="single" w:sz="4" w:space="0" w:color="000000"/>
              <w:bottom w:val="single" w:sz="4" w:space="0" w:color="000000"/>
              <w:right w:val="single" w:sz="4" w:space="0" w:color="000000"/>
            </w:tcBorders>
          </w:tcPr>
          <w:p w14:paraId="78582CE0" w14:textId="77777777" w:rsidR="00D83C79" w:rsidRDefault="00000000">
            <w:pPr>
              <w:spacing w:after="0" w:line="259" w:lineRule="auto"/>
              <w:ind w:left="5" w:firstLine="0"/>
              <w:jc w:val="center"/>
            </w:pPr>
            <w:r>
              <w:rPr>
                <w:lang w:bidi="cy-GB"/>
              </w:rPr>
              <w:t xml:space="preserve">AMHERTHNASOL </w:t>
            </w:r>
          </w:p>
        </w:tc>
      </w:tr>
    </w:tbl>
    <w:p w14:paraId="4E27BA10" w14:textId="77777777" w:rsidR="00D83C79" w:rsidRDefault="00000000">
      <w:pPr>
        <w:spacing w:after="241" w:line="259" w:lineRule="auto"/>
        <w:ind w:left="1" w:firstLine="0"/>
        <w:jc w:val="left"/>
      </w:pPr>
      <w:r>
        <w:rPr>
          <w:b/>
          <w:lang w:bidi="cy-GB"/>
        </w:rPr>
        <w:t xml:space="preserve"> </w:t>
      </w:r>
    </w:p>
    <w:p w14:paraId="6519E342" w14:textId="77777777" w:rsidR="00D83C79" w:rsidRDefault="00000000">
      <w:pPr>
        <w:spacing w:after="5" w:line="250" w:lineRule="auto"/>
        <w:ind w:left="631" w:right="562" w:firstLine="90"/>
        <w:jc w:val="left"/>
      </w:pPr>
      <w:r>
        <w:rPr>
          <w:lang w:bidi="cy-GB"/>
        </w:rPr>
        <w:t xml:space="preserve">*Gall hyd Doethuriaethau a Addysgir newid mewn achosion lle mae ymgeisydd wedi gwneud cais llwyddiannus i gael ei eithrio rhag ymgymryd â nifer benodol o gredydau (o ganlyniad i gwblhau Cydnabyddiaeth Dysgu Blaenorol yn flaenorol).  </w:t>
      </w:r>
    </w:p>
    <w:p w14:paraId="2D3046F3" w14:textId="77777777" w:rsidR="00D83C79" w:rsidRDefault="00000000">
      <w:pPr>
        <w:spacing w:after="160" w:line="259" w:lineRule="auto"/>
        <w:ind w:left="1" w:firstLine="0"/>
        <w:jc w:val="left"/>
      </w:pPr>
      <w:r>
        <w:rPr>
          <w:lang w:bidi="cy-GB"/>
        </w:rPr>
        <w:t xml:space="preserve">  </w:t>
      </w:r>
    </w:p>
    <w:p w14:paraId="301EA84D" w14:textId="77777777" w:rsidR="00D83C79" w:rsidRDefault="00000000">
      <w:pPr>
        <w:spacing w:after="150"/>
        <w:ind w:left="712" w:right="551"/>
      </w:pPr>
      <w:r>
        <w:rPr>
          <w:lang w:bidi="cy-GB"/>
        </w:rPr>
        <w:t xml:space="preserve">6.2 Darperir isafswm ymgeisyddiaeth sy'n gysylltiedig ag astudio llawn amser a rhan-amser isod.  Ni chaniateir i Ymchwilwyr Doethurol gyflwyno eu traethawd ymchwil cyn eu dyddiad ymgeisio lleiaf. </w:t>
      </w:r>
    </w:p>
    <w:p w14:paraId="232B6B84" w14:textId="77777777" w:rsidR="00D83C79" w:rsidRDefault="00000000">
      <w:pPr>
        <w:spacing w:after="0" w:line="259" w:lineRule="auto"/>
        <w:ind w:left="1" w:firstLine="0"/>
        <w:jc w:val="left"/>
      </w:pPr>
      <w:r>
        <w:rPr>
          <w:lang w:bidi="cy-GB"/>
        </w:rPr>
        <w:t xml:space="preserve">  </w:t>
      </w:r>
    </w:p>
    <w:tbl>
      <w:tblPr>
        <w:tblStyle w:val="TableGrid"/>
        <w:tblW w:w="9204" w:type="dxa"/>
        <w:tblInd w:w="136" w:type="dxa"/>
        <w:tblCellMar>
          <w:top w:w="50" w:type="dxa"/>
          <w:left w:w="107" w:type="dxa"/>
          <w:right w:w="74" w:type="dxa"/>
        </w:tblCellMar>
        <w:tblLook w:val="04A0" w:firstRow="1" w:lastRow="0" w:firstColumn="1" w:lastColumn="0" w:noHBand="0" w:noVBand="1"/>
      </w:tblPr>
      <w:tblGrid>
        <w:gridCol w:w="704"/>
        <w:gridCol w:w="872"/>
        <w:gridCol w:w="927"/>
        <w:gridCol w:w="871"/>
        <w:gridCol w:w="1607"/>
        <w:gridCol w:w="1468"/>
        <w:gridCol w:w="1606"/>
        <w:gridCol w:w="1607"/>
      </w:tblGrid>
      <w:tr w:rsidR="00D83C79" w14:paraId="28AC4ED8" w14:textId="77777777">
        <w:trPr>
          <w:trHeight w:val="997"/>
        </w:trPr>
        <w:tc>
          <w:tcPr>
            <w:tcW w:w="835" w:type="dxa"/>
            <w:tcBorders>
              <w:top w:val="nil"/>
              <w:left w:val="nil"/>
              <w:bottom w:val="single" w:sz="8" w:space="0" w:color="000000"/>
              <w:right w:val="single" w:sz="8" w:space="0" w:color="000000"/>
            </w:tcBorders>
          </w:tcPr>
          <w:p w14:paraId="53C85CC0" w14:textId="77777777" w:rsidR="00D83C79" w:rsidRDefault="00000000">
            <w:pPr>
              <w:spacing w:after="0" w:line="259" w:lineRule="auto"/>
              <w:ind w:left="0" w:firstLine="0"/>
              <w:jc w:val="left"/>
            </w:pPr>
            <w:r>
              <w:rPr>
                <w:sz w:val="20"/>
                <w:lang w:bidi="cy-GB"/>
              </w:rPr>
              <w:t xml:space="preserve">  </w:t>
            </w:r>
          </w:p>
        </w:tc>
        <w:tc>
          <w:tcPr>
            <w:tcW w:w="1019" w:type="dxa"/>
            <w:tcBorders>
              <w:top w:val="single" w:sz="8" w:space="0" w:color="000000"/>
              <w:left w:val="single" w:sz="8" w:space="0" w:color="000000"/>
              <w:bottom w:val="single" w:sz="8" w:space="0" w:color="000000"/>
              <w:right w:val="single" w:sz="8" w:space="0" w:color="000000"/>
            </w:tcBorders>
          </w:tcPr>
          <w:p w14:paraId="489B1BA0" w14:textId="58DB8BB5" w:rsidR="00D83C79" w:rsidRDefault="00A579B1">
            <w:pPr>
              <w:spacing w:after="0" w:line="259" w:lineRule="auto"/>
              <w:ind w:left="0" w:right="32" w:firstLine="0"/>
              <w:jc w:val="center"/>
            </w:pPr>
            <w:r>
              <w:rPr>
                <w:sz w:val="20"/>
                <w:lang w:bidi="cy-GB"/>
              </w:rPr>
              <w:t>MRes</w:t>
            </w:r>
          </w:p>
        </w:tc>
        <w:tc>
          <w:tcPr>
            <w:tcW w:w="1175" w:type="dxa"/>
            <w:tcBorders>
              <w:top w:val="single" w:sz="8" w:space="0" w:color="000000"/>
              <w:left w:val="single" w:sz="8" w:space="0" w:color="000000"/>
              <w:bottom w:val="single" w:sz="8" w:space="0" w:color="000000"/>
              <w:right w:val="single" w:sz="8" w:space="0" w:color="000000"/>
            </w:tcBorders>
          </w:tcPr>
          <w:p w14:paraId="017F95DB" w14:textId="6A5AC8B0" w:rsidR="00D83C79" w:rsidRDefault="00A579B1">
            <w:pPr>
              <w:spacing w:after="0" w:line="259" w:lineRule="auto"/>
              <w:ind w:left="0" w:right="35" w:firstLine="0"/>
              <w:jc w:val="center"/>
            </w:pPr>
            <w:r>
              <w:rPr>
                <w:sz w:val="20"/>
                <w:lang w:bidi="cy-GB"/>
              </w:rPr>
              <w:t>MPhil</w:t>
            </w:r>
            <w:r w:rsidR="00000000">
              <w:rPr>
                <w:sz w:val="20"/>
                <w:lang w:bidi="cy-GB"/>
              </w:rPr>
              <w:t xml:space="preserve"> </w:t>
            </w:r>
          </w:p>
        </w:tc>
        <w:tc>
          <w:tcPr>
            <w:tcW w:w="1174" w:type="dxa"/>
            <w:tcBorders>
              <w:top w:val="single" w:sz="8" w:space="0" w:color="000000"/>
              <w:left w:val="single" w:sz="8" w:space="0" w:color="000000"/>
              <w:bottom w:val="single" w:sz="8" w:space="0" w:color="000000"/>
              <w:right w:val="single" w:sz="8" w:space="0" w:color="000000"/>
            </w:tcBorders>
          </w:tcPr>
          <w:p w14:paraId="16A4A60A" w14:textId="77777777" w:rsidR="00D83C79" w:rsidRDefault="00000000">
            <w:pPr>
              <w:spacing w:after="0" w:line="259" w:lineRule="auto"/>
              <w:ind w:left="0" w:right="32" w:firstLine="0"/>
              <w:jc w:val="center"/>
            </w:pPr>
            <w:r>
              <w:rPr>
                <w:sz w:val="20"/>
                <w:lang w:bidi="cy-GB"/>
              </w:rPr>
              <w:t xml:space="preserve">PhD </w:t>
            </w:r>
          </w:p>
        </w:tc>
        <w:tc>
          <w:tcPr>
            <w:tcW w:w="1246" w:type="dxa"/>
            <w:tcBorders>
              <w:top w:val="single" w:sz="8" w:space="0" w:color="000000"/>
              <w:left w:val="single" w:sz="8" w:space="0" w:color="000000"/>
              <w:bottom w:val="single" w:sz="8" w:space="0" w:color="000000"/>
              <w:right w:val="single" w:sz="8" w:space="0" w:color="000000"/>
            </w:tcBorders>
          </w:tcPr>
          <w:p w14:paraId="458278F1" w14:textId="77777777" w:rsidR="00D83C79" w:rsidRDefault="00000000">
            <w:pPr>
              <w:spacing w:after="0" w:line="259" w:lineRule="auto"/>
              <w:ind w:left="0" w:firstLine="0"/>
              <w:jc w:val="center"/>
            </w:pPr>
            <w:r>
              <w:rPr>
                <w:sz w:val="20"/>
                <w:lang w:bidi="cy-GB"/>
              </w:rPr>
              <w:t xml:space="preserve">Doethuriaeth Broffesiynol </w:t>
            </w:r>
          </w:p>
        </w:tc>
        <w:tc>
          <w:tcPr>
            <w:tcW w:w="1252" w:type="dxa"/>
            <w:tcBorders>
              <w:top w:val="single" w:sz="8" w:space="0" w:color="000000"/>
              <w:left w:val="single" w:sz="8" w:space="0" w:color="000000"/>
              <w:bottom w:val="single" w:sz="8" w:space="0" w:color="000000"/>
              <w:right w:val="single" w:sz="8" w:space="0" w:color="000000"/>
            </w:tcBorders>
          </w:tcPr>
          <w:p w14:paraId="39669A71" w14:textId="54033BEC" w:rsidR="00D83C79" w:rsidRDefault="00000000">
            <w:pPr>
              <w:spacing w:after="0" w:line="259" w:lineRule="auto"/>
              <w:ind w:left="0" w:firstLine="0"/>
              <w:jc w:val="center"/>
            </w:pPr>
            <w:r>
              <w:rPr>
                <w:sz w:val="20"/>
                <w:lang w:bidi="cy-GB"/>
              </w:rPr>
              <w:t>Doethuriaethau a Addysg</w:t>
            </w:r>
            <w:r w:rsidR="00A579B1">
              <w:rPr>
                <w:sz w:val="20"/>
                <w:lang w:bidi="cy-GB"/>
              </w:rPr>
              <w:t>ir</w:t>
            </w:r>
            <w:r>
              <w:rPr>
                <w:sz w:val="20"/>
                <w:lang w:bidi="cy-GB"/>
              </w:rPr>
              <w:t xml:space="preserve"> </w:t>
            </w:r>
          </w:p>
        </w:tc>
        <w:tc>
          <w:tcPr>
            <w:tcW w:w="1252" w:type="dxa"/>
            <w:tcBorders>
              <w:top w:val="single" w:sz="8" w:space="0" w:color="000000"/>
              <w:left w:val="single" w:sz="8" w:space="0" w:color="000000"/>
              <w:bottom w:val="single" w:sz="8" w:space="0" w:color="000000"/>
              <w:right w:val="single" w:sz="8" w:space="0" w:color="000000"/>
            </w:tcBorders>
          </w:tcPr>
          <w:p w14:paraId="523B9368" w14:textId="0880DC15" w:rsidR="00D83C79" w:rsidRDefault="00000000" w:rsidP="00A579B1">
            <w:pPr>
              <w:spacing w:after="0" w:line="259" w:lineRule="auto"/>
              <w:ind w:left="12" w:firstLine="0"/>
              <w:jc w:val="left"/>
            </w:pPr>
            <w:r>
              <w:rPr>
                <w:sz w:val="20"/>
                <w:lang w:bidi="cy-GB"/>
              </w:rPr>
              <w:t xml:space="preserve">Doethuriaeth mewn Fforensig </w:t>
            </w:r>
          </w:p>
          <w:p w14:paraId="5292DA5E" w14:textId="4E66C268" w:rsidR="00D83C79" w:rsidRDefault="00000000" w:rsidP="00A579B1">
            <w:pPr>
              <w:spacing w:after="0" w:line="259" w:lineRule="auto"/>
              <w:ind w:left="0" w:right="33" w:firstLine="0"/>
            </w:pPr>
            <w:r>
              <w:rPr>
                <w:sz w:val="20"/>
                <w:lang w:bidi="cy-GB"/>
              </w:rPr>
              <w:t xml:space="preserve">Seicoleg </w:t>
            </w:r>
            <w:r w:rsidR="00A579B1">
              <w:rPr>
                <w:sz w:val="20"/>
                <w:lang w:bidi="cy-GB"/>
              </w:rPr>
              <w:t>Cymhwysol</w:t>
            </w:r>
          </w:p>
        </w:tc>
        <w:tc>
          <w:tcPr>
            <w:tcW w:w="1253" w:type="dxa"/>
            <w:tcBorders>
              <w:top w:val="single" w:sz="8" w:space="0" w:color="000000"/>
              <w:left w:val="single" w:sz="8" w:space="0" w:color="000000"/>
              <w:bottom w:val="single" w:sz="8" w:space="0" w:color="000000"/>
              <w:right w:val="single" w:sz="8" w:space="0" w:color="000000"/>
            </w:tcBorders>
          </w:tcPr>
          <w:p w14:paraId="58F4213F" w14:textId="740B2DC0" w:rsidR="00D83C79" w:rsidRDefault="00000000" w:rsidP="00A579B1">
            <w:pPr>
              <w:spacing w:after="0" w:line="259" w:lineRule="auto"/>
              <w:ind w:left="0" w:right="36" w:firstLine="0"/>
              <w:jc w:val="center"/>
            </w:pPr>
            <w:r>
              <w:rPr>
                <w:sz w:val="20"/>
                <w:lang w:bidi="cy-GB"/>
              </w:rPr>
              <w:t xml:space="preserve">PhD </w:t>
            </w:r>
            <w:r w:rsidR="00A579B1">
              <w:rPr>
                <w:sz w:val="20"/>
                <w:lang w:bidi="cy-GB"/>
              </w:rPr>
              <w:t>drwy Waith</w:t>
            </w:r>
            <w:r>
              <w:rPr>
                <w:sz w:val="20"/>
                <w:lang w:bidi="cy-GB"/>
              </w:rPr>
              <w:t xml:space="preserve"> Cyhoeddedig </w:t>
            </w:r>
          </w:p>
        </w:tc>
      </w:tr>
      <w:tr w:rsidR="00D83C79" w14:paraId="45FAC435" w14:textId="77777777">
        <w:trPr>
          <w:trHeight w:val="752"/>
        </w:trPr>
        <w:tc>
          <w:tcPr>
            <w:tcW w:w="835" w:type="dxa"/>
            <w:tcBorders>
              <w:top w:val="single" w:sz="8" w:space="0" w:color="000000"/>
              <w:left w:val="single" w:sz="8" w:space="0" w:color="000000"/>
              <w:bottom w:val="single" w:sz="8" w:space="0" w:color="000000"/>
              <w:right w:val="single" w:sz="8" w:space="0" w:color="000000"/>
            </w:tcBorders>
          </w:tcPr>
          <w:p w14:paraId="75598FF4" w14:textId="77777777" w:rsidR="00D83C79" w:rsidRDefault="00000000">
            <w:pPr>
              <w:spacing w:after="0" w:line="259" w:lineRule="auto"/>
              <w:ind w:left="0" w:firstLine="0"/>
              <w:jc w:val="left"/>
            </w:pPr>
            <w:r>
              <w:rPr>
                <w:sz w:val="20"/>
                <w:lang w:bidi="cy-GB"/>
              </w:rPr>
              <w:t xml:space="preserve">Llawn </w:t>
            </w:r>
          </w:p>
          <w:p w14:paraId="07F47B88" w14:textId="77777777" w:rsidR="00D83C79" w:rsidRDefault="00000000">
            <w:pPr>
              <w:spacing w:after="0" w:line="259" w:lineRule="auto"/>
              <w:ind w:left="0" w:firstLine="0"/>
              <w:jc w:val="left"/>
            </w:pPr>
            <w:r>
              <w:rPr>
                <w:sz w:val="20"/>
                <w:lang w:bidi="cy-GB"/>
              </w:rPr>
              <w:t xml:space="preserve">Amser </w:t>
            </w:r>
          </w:p>
        </w:tc>
        <w:tc>
          <w:tcPr>
            <w:tcW w:w="1019" w:type="dxa"/>
            <w:tcBorders>
              <w:top w:val="single" w:sz="8" w:space="0" w:color="000000"/>
              <w:left w:val="single" w:sz="8" w:space="0" w:color="000000"/>
              <w:bottom w:val="single" w:sz="8" w:space="0" w:color="000000"/>
              <w:right w:val="single" w:sz="8" w:space="0" w:color="000000"/>
            </w:tcBorders>
          </w:tcPr>
          <w:p w14:paraId="4933B57F" w14:textId="77777777" w:rsidR="00D83C79" w:rsidRDefault="00000000">
            <w:pPr>
              <w:spacing w:after="0" w:line="259" w:lineRule="auto"/>
              <w:ind w:left="0" w:right="34" w:firstLine="0"/>
              <w:jc w:val="center"/>
            </w:pPr>
            <w:r>
              <w:rPr>
                <w:sz w:val="20"/>
                <w:lang w:bidi="cy-GB"/>
              </w:rPr>
              <w:t xml:space="preserve">2 flynedd </w:t>
            </w:r>
          </w:p>
          <w:p w14:paraId="5FC69F9A" w14:textId="77777777" w:rsidR="00D83C79" w:rsidRDefault="00000000">
            <w:pPr>
              <w:spacing w:after="0" w:line="259" w:lineRule="auto"/>
              <w:ind w:left="0" w:firstLine="0"/>
              <w:jc w:val="center"/>
            </w:pPr>
            <w:r>
              <w:rPr>
                <w:sz w:val="20"/>
                <w:lang w:bidi="cy-GB"/>
              </w:rPr>
              <w:t xml:space="preserve">(24 mis) </w:t>
            </w:r>
          </w:p>
        </w:tc>
        <w:tc>
          <w:tcPr>
            <w:tcW w:w="1175" w:type="dxa"/>
            <w:tcBorders>
              <w:top w:val="single" w:sz="8" w:space="0" w:color="000000"/>
              <w:left w:val="single" w:sz="8" w:space="0" w:color="000000"/>
              <w:bottom w:val="single" w:sz="8" w:space="0" w:color="000000"/>
              <w:right w:val="single" w:sz="8" w:space="0" w:color="000000"/>
            </w:tcBorders>
          </w:tcPr>
          <w:p w14:paraId="61E5C84F" w14:textId="77777777" w:rsidR="00D83C79" w:rsidRDefault="00000000">
            <w:pPr>
              <w:spacing w:after="0" w:line="259" w:lineRule="auto"/>
              <w:ind w:left="0" w:right="35" w:firstLine="0"/>
              <w:jc w:val="center"/>
            </w:pPr>
            <w:r>
              <w:rPr>
                <w:sz w:val="20"/>
                <w:lang w:bidi="cy-GB"/>
              </w:rPr>
              <w:t xml:space="preserve">1.5 mlynedd  </w:t>
            </w:r>
          </w:p>
          <w:p w14:paraId="47427815" w14:textId="77777777" w:rsidR="00D83C79" w:rsidRDefault="00000000">
            <w:pPr>
              <w:spacing w:after="0" w:line="259" w:lineRule="auto"/>
              <w:ind w:left="7" w:firstLine="0"/>
              <w:jc w:val="center"/>
            </w:pPr>
            <w:r>
              <w:rPr>
                <w:sz w:val="20"/>
                <w:lang w:bidi="cy-GB"/>
              </w:rPr>
              <w:t xml:space="preserve">(18 mis) </w:t>
            </w:r>
          </w:p>
        </w:tc>
        <w:tc>
          <w:tcPr>
            <w:tcW w:w="1174" w:type="dxa"/>
            <w:tcBorders>
              <w:top w:val="single" w:sz="8" w:space="0" w:color="000000"/>
              <w:left w:val="single" w:sz="8" w:space="0" w:color="000000"/>
              <w:bottom w:val="single" w:sz="8" w:space="0" w:color="000000"/>
              <w:right w:val="single" w:sz="8" w:space="0" w:color="000000"/>
            </w:tcBorders>
          </w:tcPr>
          <w:p w14:paraId="5C05A15B" w14:textId="77777777" w:rsidR="00D83C79" w:rsidRDefault="00000000">
            <w:pPr>
              <w:spacing w:after="0" w:line="259" w:lineRule="auto"/>
              <w:ind w:left="0" w:right="33" w:firstLine="0"/>
              <w:jc w:val="center"/>
            </w:pPr>
            <w:r>
              <w:rPr>
                <w:sz w:val="20"/>
                <w:lang w:bidi="cy-GB"/>
              </w:rPr>
              <w:t xml:space="preserve">3 blynedd </w:t>
            </w:r>
          </w:p>
          <w:p w14:paraId="5F0C1731" w14:textId="77777777" w:rsidR="00D83C79" w:rsidRDefault="00000000">
            <w:pPr>
              <w:spacing w:after="0" w:line="259" w:lineRule="auto"/>
              <w:ind w:left="7" w:firstLine="0"/>
              <w:jc w:val="center"/>
            </w:pPr>
            <w:r>
              <w:rPr>
                <w:sz w:val="20"/>
                <w:lang w:bidi="cy-GB"/>
              </w:rPr>
              <w:t xml:space="preserve">(36 mis) </w:t>
            </w:r>
          </w:p>
        </w:tc>
        <w:tc>
          <w:tcPr>
            <w:tcW w:w="1246" w:type="dxa"/>
            <w:tcBorders>
              <w:top w:val="single" w:sz="8" w:space="0" w:color="000000"/>
              <w:left w:val="single" w:sz="8" w:space="0" w:color="000000"/>
              <w:bottom w:val="single" w:sz="8" w:space="0" w:color="000000"/>
              <w:right w:val="single" w:sz="8" w:space="0" w:color="000000"/>
            </w:tcBorders>
          </w:tcPr>
          <w:p w14:paraId="6DE2ABA8" w14:textId="77777777" w:rsidR="00D83C79" w:rsidRDefault="00000000">
            <w:pPr>
              <w:spacing w:after="0" w:line="259" w:lineRule="auto"/>
              <w:ind w:left="0" w:right="35" w:firstLine="0"/>
              <w:jc w:val="center"/>
            </w:pPr>
            <w:r>
              <w:rPr>
                <w:sz w:val="20"/>
                <w:lang w:bidi="cy-GB"/>
              </w:rPr>
              <w:t xml:space="preserve">AMHERTHNASOL </w:t>
            </w:r>
          </w:p>
        </w:tc>
        <w:tc>
          <w:tcPr>
            <w:tcW w:w="1252" w:type="dxa"/>
            <w:tcBorders>
              <w:top w:val="single" w:sz="8" w:space="0" w:color="000000"/>
              <w:left w:val="single" w:sz="8" w:space="0" w:color="000000"/>
              <w:bottom w:val="single" w:sz="8" w:space="0" w:color="000000"/>
              <w:right w:val="single" w:sz="8" w:space="0" w:color="000000"/>
            </w:tcBorders>
          </w:tcPr>
          <w:p w14:paraId="2BE04BB6" w14:textId="77777777" w:rsidR="00D83C79" w:rsidRDefault="00000000">
            <w:pPr>
              <w:spacing w:after="0" w:line="259" w:lineRule="auto"/>
              <w:ind w:left="0" w:right="37" w:firstLine="0"/>
              <w:jc w:val="center"/>
            </w:pPr>
            <w:r>
              <w:rPr>
                <w:sz w:val="20"/>
                <w:lang w:bidi="cy-GB"/>
              </w:rPr>
              <w:t xml:space="preserve">3 blynedd  </w:t>
            </w:r>
          </w:p>
          <w:p w14:paraId="56C54C5F" w14:textId="77777777" w:rsidR="00D83C79" w:rsidRDefault="00000000">
            <w:pPr>
              <w:spacing w:after="0" w:line="259" w:lineRule="auto"/>
              <w:ind w:left="0" w:firstLine="0"/>
              <w:jc w:val="center"/>
            </w:pPr>
            <w:r>
              <w:rPr>
                <w:sz w:val="20"/>
                <w:lang w:bidi="cy-GB"/>
              </w:rPr>
              <w:t xml:space="preserve">(36 mis)* </w:t>
            </w:r>
          </w:p>
        </w:tc>
        <w:tc>
          <w:tcPr>
            <w:tcW w:w="1252" w:type="dxa"/>
            <w:tcBorders>
              <w:top w:val="single" w:sz="8" w:space="0" w:color="000000"/>
              <w:left w:val="single" w:sz="8" w:space="0" w:color="000000"/>
              <w:bottom w:val="single" w:sz="8" w:space="0" w:color="000000"/>
              <w:right w:val="single" w:sz="8" w:space="0" w:color="000000"/>
            </w:tcBorders>
          </w:tcPr>
          <w:p w14:paraId="6A0FCEBF" w14:textId="77777777" w:rsidR="00D83C79" w:rsidRDefault="00000000">
            <w:pPr>
              <w:spacing w:after="0" w:line="259" w:lineRule="auto"/>
              <w:ind w:left="0" w:right="34" w:firstLine="0"/>
              <w:jc w:val="center"/>
            </w:pPr>
            <w:r>
              <w:rPr>
                <w:sz w:val="20"/>
                <w:lang w:bidi="cy-GB"/>
              </w:rPr>
              <w:t xml:space="preserve">AMHERTHNASOL </w:t>
            </w:r>
          </w:p>
        </w:tc>
        <w:tc>
          <w:tcPr>
            <w:tcW w:w="1253" w:type="dxa"/>
            <w:tcBorders>
              <w:top w:val="single" w:sz="8" w:space="0" w:color="000000"/>
              <w:left w:val="single" w:sz="8" w:space="0" w:color="000000"/>
              <w:bottom w:val="single" w:sz="8" w:space="0" w:color="000000"/>
              <w:right w:val="single" w:sz="8" w:space="0" w:color="000000"/>
            </w:tcBorders>
          </w:tcPr>
          <w:p w14:paraId="7B7B6759" w14:textId="77777777" w:rsidR="00D83C79" w:rsidRDefault="00000000">
            <w:pPr>
              <w:spacing w:after="0" w:line="259" w:lineRule="auto"/>
              <w:ind w:left="0" w:right="34" w:firstLine="0"/>
              <w:jc w:val="center"/>
            </w:pPr>
            <w:r>
              <w:rPr>
                <w:sz w:val="20"/>
                <w:lang w:bidi="cy-GB"/>
              </w:rPr>
              <w:t xml:space="preserve">0.5 mlynedd </w:t>
            </w:r>
          </w:p>
          <w:p w14:paraId="4838CC19" w14:textId="77777777" w:rsidR="00D83C79" w:rsidRDefault="00000000">
            <w:pPr>
              <w:spacing w:after="0" w:line="259" w:lineRule="auto"/>
              <w:ind w:left="0" w:right="35" w:firstLine="0"/>
              <w:jc w:val="center"/>
            </w:pPr>
            <w:r>
              <w:rPr>
                <w:sz w:val="20"/>
                <w:lang w:bidi="cy-GB"/>
              </w:rPr>
              <w:t xml:space="preserve">(6 mis) </w:t>
            </w:r>
          </w:p>
        </w:tc>
      </w:tr>
      <w:tr w:rsidR="00D83C79" w14:paraId="11B2B7F9" w14:textId="77777777">
        <w:trPr>
          <w:trHeight w:val="752"/>
        </w:trPr>
        <w:tc>
          <w:tcPr>
            <w:tcW w:w="835" w:type="dxa"/>
            <w:tcBorders>
              <w:top w:val="single" w:sz="8" w:space="0" w:color="000000"/>
              <w:left w:val="single" w:sz="8" w:space="0" w:color="000000"/>
              <w:bottom w:val="single" w:sz="8" w:space="0" w:color="000000"/>
              <w:right w:val="single" w:sz="8" w:space="0" w:color="000000"/>
            </w:tcBorders>
          </w:tcPr>
          <w:p w14:paraId="4045F906" w14:textId="77777777" w:rsidR="00D83C79" w:rsidRDefault="00000000">
            <w:pPr>
              <w:spacing w:after="0" w:line="259" w:lineRule="auto"/>
              <w:ind w:left="0" w:firstLine="0"/>
              <w:jc w:val="left"/>
            </w:pPr>
            <w:r>
              <w:rPr>
                <w:sz w:val="20"/>
                <w:lang w:bidi="cy-GB"/>
              </w:rPr>
              <w:t xml:space="preserve">Rhan Amser </w:t>
            </w:r>
          </w:p>
        </w:tc>
        <w:tc>
          <w:tcPr>
            <w:tcW w:w="1019" w:type="dxa"/>
            <w:tcBorders>
              <w:top w:val="single" w:sz="8" w:space="0" w:color="000000"/>
              <w:left w:val="single" w:sz="8" w:space="0" w:color="000000"/>
              <w:bottom w:val="single" w:sz="8" w:space="0" w:color="000000"/>
              <w:right w:val="single" w:sz="8" w:space="0" w:color="000000"/>
            </w:tcBorders>
          </w:tcPr>
          <w:p w14:paraId="576F37DD" w14:textId="77777777" w:rsidR="00D83C79" w:rsidRDefault="00000000">
            <w:pPr>
              <w:spacing w:after="0" w:line="259" w:lineRule="auto"/>
              <w:ind w:left="0" w:right="34" w:firstLine="0"/>
              <w:jc w:val="center"/>
            </w:pPr>
            <w:r>
              <w:rPr>
                <w:sz w:val="20"/>
                <w:lang w:bidi="cy-GB"/>
              </w:rPr>
              <w:t xml:space="preserve">4 blynedd </w:t>
            </w:r>
          </w:p>
          <w:p w14:paraId="60BF0D92" w14:textId="77777777" w:rsidR="00D83C79" w:rsidRDefault="00000000">
            <w:pPr>
              <w:spacing w:after="0" w:line="259" w:lineRule="auto"/>
              <w:ind w:left="0" w:firstLine="0"/>
              <w:jc w:val="center"/>
            </w:pPr>
            <w:r>
              <w:rPr>
                <w:sz w:val="20"/>
                <w:lang w:bidi="cy-GB"/>
              </w:rPr>
              <w:t xml:space="preserve">(48 mis) </w:t>
            </w:r>
          </w:p>
        </w:tc>
        <w:tc>
          <w:tcPr>
            <w:tcW w:w="1175" w:type="dxa"/>
            <w:tcBorders>
              <w:top w:val="single" w:sz="8" w:space="0" w:color="000000"/>
              <w:left w:val="single" w:sz="8" w:space="0" w:color="000000"/>
              <w:bottom w:val="single" w:sz="8" w:space="0" w:color="000000"/>
              <w:right w:val="single" w:sz="8" w:space="0" w:color="000000"/>
            </w:tcBorders>
          </w:tcPr>
          <w:p w14:paraId="1C7896A6" w14:textId="77777777" w:rsidR="00D83C79" w:rsidRDefault="00000000">
            <w:pPr>
              <w:spacing w:after="0" w:line="259" w:lineRule="auto"/>
              <w:ind w:left="0" w:right="34" w:firstLine="0"/>
              <w:jc w:val="center"/>
            </w:pPr>
            <w:r>
              <w:rPr>
                <w:sz w:val="20"/>
                <w:lang w:bidi="cy-GB"/>
              </w:rPr>
              <w:t xml:space="preserve">3 blynedd </w:t>
            </w:r>
          </w:p>
          <w:p w14:paraId="59381467" w14:textId="77777777" w:rsidR="00D83C79" w:rsidRDefault="00000000">
            <w:pPr>
              <w:spacing w:after="0" w:line="259" w:lineRule="auto"/>
              <w:ind w:left="7" w:firstLine="0"/>
              <w:jc w:val="center"/>
            </w:pPr>
            <w:r>
              <w:rPr>
                <w:sz w:val="20"/>
                <w:lang w:bidi="cy-GB"/>
              </w:rPr>
              <w:t xml:space="preserve">(36 mis) </w:t>
            </w:r>
          </w:p>
        </w:tc>
        <w:tc>
          <w:tcPr>
            <w:tcW w:w="1174" w:type="dxa"/>
            <w:tcBorders>
              <w:top w:val="single" w:sz="8" w:space="0" w:color="000000"/>
              <w:left w:val="single" w:sz="8" w:space="0" w:color="000000"/>
              <w:bottom w:val="single" w:sz="8" w:space="0" w:color="000000"/>
              <w:right w:val="single" w:sz="8" w:space="0" w:color="000000"/>
            </w:tcBorders>
          </w:tcPr>
          <w:p w14:paraId="577392CD" w14:textId="77777777" w:rsidR="00D83C79" w:rsidRDefault="00000000">
            <w:pPr>
              <w:spacing w:after="0" w:line="259" w:lineRule="auto"/>
              <w:ind w:left="0" w:right="33" w:firstLine="0"/>
              <w:jc w:val="center"/>
            </w:pPr>
            <w:r>
              <w:rPr>
                <w:sz w:val="20"/>
                <w:lang w:bidi="cy-GB"/>
              </w:rPr>
              <w:t xml:space="preserve">6 blynedd </w:t>
            </w:r>
          </w:p>
          <w:p w14:paraId="07D3A515" w14:textId="77777777" w:rsidR="00D83C79" w:rsidRDefault="00000000">
            <w:pPr>
              <w:spacing w:after="0" w:line="259" w:lineRule="auto"/>
              <w:ind w:left="7" w:firstLine="0"/>
              <w:jc w:val="center"/>
            </w:pPr>
            <w:r>
              <w:rPr>
                <w:sz w:val="20"/>
                <w:lang w:bidi="cy-GB"/>
              </w:rPr>
              <w:t xml:space="preserve">(72 mis) </w:t>
            </w:r>
          </w:p>
        </w:tc>
        <w:tc>
          <w:tcPr>
            <w:tcW w:w="1246" w:type="dxa"/>
            <w:tcBorders>
              <w:top w:val="single" w:sz="8" w:space="0" w:color="000000"/>
              <w:left w:val="single" w:sz="8" w:space="0" w:color="000000"/>
              <w:bottom w:val="single" w:sz="8" w:space="0" w:color="000000"/>
              <w:right w:val="single" w:sz="8" w:space="0" w:color="000000"/>
            </w:tcBorders>
          </w:tcPr>
          <w:p w14:paraId="5D70CB9A" w14:textId="77777777" w:rsidR="00D83C79" w:rsidRDefault="00000000">
            <w:pPr>
              <w:spacing w:after="0" w:line="259" w:lineRule="auto"/>
              <w:ind w:left="17" w:firstLine="0"/>
              <w:jc w:val="center"/>
            </w:pPr>
            <w:r>
              <w:rPr>
                <w:sz w:val="20"/>
                <w:lang w:bidi="cy-GB"/>
              </w:rPr>
              <w:t xml:space="preserve">4.5 mlynedd (54 mis) </w:t>
            </w:r>
          </w:p>
        </w:tc>
        <w:tc>
          <w:tcPr>
            <w:tcW w:w="1252" w:type="dxa"/>
            <w:tcBorders>
              <w:top w:val="single" w:sz="8" w:space="0" w:color="000000"/>
              <w:left w:val="single" w:sz="8" w:space="0" w:color="000000"/>
              <w:bottom w:val="single" w:sz="8" w:space="0" w:color="000000"/>
              <w:right w:val="single" w:sz="8" w:space="0" w:color="000000"/>
            </w:tcBorders>
          </w:tcPr>
          <w:p w14:paraId="4B3FBCE5" w14:textId="77777777" w:rsidR="00D83C79" w:rsidRDefault="00000000">
            <w:pPr>
              <w:spacing w:after="0" w:line="259" w:lineRule="auto"/>
              <w:ind w:left="0" w:right="37" w:firstLine="0"/>
              <w:jc w:val="center"/>
            </w:pPr>
            <w:r>
              <w:rPr>
                <w:sz w:val="20"/>
                <w:lang w:bidi="cy-GB"/>
              </w:rPr>
              <w:t xml:space="preserve">6 blynedd  </w:t>
            </w:r>
          </w:p>
          <w:p w14:paraId="673E70E2" w14:textId="77777777" w:rsidR="00D83C79" w:rsidRDefault="00000000">
            <w:pPr>
              <w:spacing w:after="0" w:line="259" w:lineRule="auto"/>
              <w:ind w:left="0" w:firstLine="0"/>
              <w:jc w:val="center"/>
            </w:pPr>
            <w:r>
              <w:rPr>
                <w:sz w:val="20"/>
                <w:lang w:bidi="cy-GB"/>
              </w:rPr>
              <w:t xml:space="preserve">(72 mis)* </w:t>
            </w:r>
          </w:p>
        </w:tc>
        <w:tc>
          <w:tcPr>
            <w:tcW w:w="1252" w:type="dxa"/>
            <w:tcBorders>
              <w:top w:val="single" w:sz="8" w:space="0" w:color="000000"/>
              <w:left w:val="single" w:sz="8" w:space="0" w:color="000000"/>
              <w:bottom w:val="single" w:sz="8" w:space="0" w:color="000000"/>
              <w:right w:val="single" w:sz="8" w:space="0" w:color="000000"/>
            </w:tcBorders>
          </w:tcPr>
          <w:p w14:paraId="617D8A2E" w14:textId="77777777" w:rsidR="00D83C79" w:rsidRDefault="00000000">
            <w:pPr>
              <w:spacing w:after="0" w:line="259" w:lineRule="auto"/>
              <w:ind w:left="0" w:right="33" w:firstLine="0"/>
              <w:jc w:val="center"/>
            </w:pPr>
            <w:r>
              <w:rPr>
                <w:sz w:val="20"/>
                <w:lang w:bidi="cy-GB"/>
              </w:rPr>
              <w:t xml:space="preserve">1.5 mlynedd </w:t>
            </w:r>
          </w:p>
          <w:p w14:paraId="282AFF1F" w14:textId="77777777" w:rsidR="00D83C79" w:rsidRDefault="00000000">
            <w:pPr>
              <w:spacing w:after="0" w:line="259" w:lineRule="auto"/>
              <w:ind w:left="24" w:firstLine="0"/>
              <w:jc w:val="left"/>
            </w:pPr>
            <w:r>
              <w:rPr>
                <w:sz w:val="20"/>
                <w:lang w:bidi="cy-GB"/>
              </w:rPr>
              <w:t xml:space="preserve">(18 mis) </w:t>
            </w:r>
          </w:p>
        </w:tc>
        <w:tc>
          <w:tcPr>
            <w:tcW w:w="1253" w:type="dxa"/>
            <w:tcBorders>
              <w:top w:val="single" w:sz="8" w:space="0" w:color="000000"/>
              <w:left w:val="single" w:sz="8" w:space="0" w:color="000000"/>
              <w:bottom w:val="single" w:sz="8" w:space="0" w:color="000000"/>
              <w:right w:val="single" w:sz="8" w:space="0" w:color="000000"/>
            </w:tcBorders>
          </w:tcPr>
          <w:p w14:paraId="148A1E22" w14:textId="77777777" w:rsidR="00D83C79" w:rsidRDefault="00000000">
            <w:pPr>
              <w:spacing w:after="0" w:line="259" w:lineRule="auto"/>
              <w:ind w:left="0" w:right="35" w:firstLine="0"/>
              <w:jc w:val="center"/>
            </w:pPr>
            <w:r>
              <w:rPr>
                <w:sz w:val="20"/>
                <w:lang w:bidi="cy-GB"/>
              </w:rPr>
              <w:t xml:space="preserve">AMHERTHNASOL </w:t>
            </w:r>
          </w:p>
        </w:tc>
      </w:tr>
    </w:tbl>
    <w:p w14:paraId="10489916" w14:textId="77777777" w:rsidR="00D83C79" w:rsidRDefault="00000000">
      <w:pPr>
        <w:spacing w:after="238" w:line="259" w:lineRule="auto"/>
        <w:ind w:left="1" w:firstLine="0"/>
        <w:jc w:val="left"/>
      </w:pPr>
      <w:r>
        <w:rPr>
          <w:lang w:bidi="cy-GB"/>
        </w:rPr>
        <w:t xml:space="preserve">  </w:t>
      </w:r>
    </w:p>
    <w:p w14:paraId="4C259B5C" w14:textId="00B96460" w:rsidR="00D83C79" w:rsidRDefault="00000000">
      <w:pPr>
        <w:ind w:left="712" w:right="551"/>
      </w:pPr>
      <w:r>
        <w:rPr>
          <w:lang w:bidi="cy-GB"/>
        </w:rPr>
        <w:t xml:space="preserve">6.3 </w:t>
      </w:r>
      <w:r w:rsidR="00A579B1">
        <w:rPr>
          <w:b/>
          <w:i/>
          <w:lang w:bidi="cy-GB"/>
        </w:rPr>
        <w:t>Toriad ar</w:t>
      </w:r>
      <w:r>
        <w:rPr>
          <w:b/>
          <w:i/>
          <w:lang w:bidi="cy-GB"/>
        </w:rPr>
        <w:t xml:space="preserve"> Astudio. </w:t>
      </w:r>
      <w:r>
        <w:rPr>
          <w:lang w:bidi="cy-GB"/>
        </w:rPr>
        <w:t xml:space="preserve">Mewn achosion lle mae cynnydd Ymchwilydd Doethurol wedi cael ei rwystro neu mae'n debygol o gael ei rwystro gan atal cynnydd boddhaol, gallant wneud cais am seibiant yn eu cyfnod astudio (h.y. </w:t>
      </w:r>
      <w:r w:rsidR="00A579B1">
        <w:rPr>
          <w:lang w:bidi="cy-GB"/>
        </w:rPr>
        <w:t xml:space="preserve">Toriad ar </w:t>
      </w:r>
      <w:r>
        <w:rPr>
          <w:lang w:bidi="cy-GB"/>
        </w:rPr>
        <w:t xml:space="preserve">Astudio).  Bydd ceisiadau am </w:t>
      </w:r>
      <w:r w:rsidR="00A579B1">
        <w:rPr>
          <w:lang w:bidi="cy-GB"/>
        </w:rPr>
        <w:t>Doriad ar</w:t>
      </w:r>
      <w:r>
        <w:rPr>
          <w:lang w:bidi="cy-GB"/>
        </w:rPr>
        <w:t xml:space="preserve"> Astudio yn cael eu gwneud gan yr Ymchwilydd Doethurol a'i dîm goruchwylio trwy'r swyddogaeth Cais Newid ar </w:t>
      </w:r>
      <w:r w:rsidR="006361A7">
        <w:rPr>
          <w:i/>
          <w:lang w:bidi="cy-GB"/>
        </w:rPr>
        <w:t>Rheolwr YD</w:t>
      </w:r>
      <w:r>
        <w:rPr>
          <w:lang w:bidi="cy-GB"/>
        </w:rPr>
        <w:t xml:space="preserve"> </w:t>
      </w:r>
      <w:r>
        <w:rPr>
          <w:lang w:bidi="cy-GB"/>
        </w:rPr>
        <w:lastRenderedPageBreak/>
        <w:t>i</w:t>
      </w:r>
      <w:r w:rsidR="00A579B1">
        <w:rPr>
          <w:lang w:bidi="cy-GB"/>
        </w:rPr>
        <w:t xml:space="preserve"> GGY yr</w:t>
      </w:r>
      <w:r>
        <w:rPr>
          <w:lang w:bidi="cy-GB"/>
        </w:rPr>
        <w:t xml:space="preserve"> Ysgol a bydd yn cael ei gefnogi gan dystiolaeth ddogfennol annibynnol briodol.  Mae pob cais yn cael ei ystyried gan </w:t>
      </w:r>
      <w:r w:rsidR="00A579B1">
        <w:rPr>
          <w:lang w:bidi="cy-GB"/>
        </w:rPr>
        <w:t>GGY</w:t>
      </w:r>
      <w:r>
        <w:rPr>
          <w:lang w:bidi="cy-GB"/>
        </w:rPr>
        <w:t xml:space="preserve"> yr Ysgol ond gellir ei gyfeirio at RDG y Brifysgol i'w ystyried ymhellach. </w:t>
      </w:r>
    </w:p>
    <w:p w14:paraId="59C6055E" w14:textId="1DED73AA" w:rsidR="00D83C79" w:rsidRDefault="00000000">
      <w:pPr>
        <w:ind w:left="712" w:right="551"/>
      </w:pPr>
      <w:r>
        <w:rPr>
          <w:lang w:bidi="cy-GB"/>
        </w:rPr>
        <w:t xml:space="preserve">6.4 Yn ystod y cyfnod ymgeisio (h.y. o'r cofrestriad i'w gwblhau), ni chaiff cyfnod </w:t>
      </w:r>
      <w:r w:rsidR="00A579B1">
        <w:rPr>
          <w:lang w:bidi="cy-GB"/>
        </w:rPr>
        <w:t xml:space="preserve">Toriad ar </w:t>
      </w:r>
      <w:r>
        <w:rPr>
          <w:lang w:bidi="cy-GB"/>
        </w:rPr>
        <w:t>Astudio ffurfiol fod yn fwy na deuddeg mis ar gyfer Ymchwilwyr Doethurol sydd wedi'u cofrestru naill ai'n llawn amser neu'n rhan-amser, oni bai bod yr Egwyl Astudio arfaethedig yn cynnwys cyfnod ôl-weithredol.  Yn ystod cyfnod y</w:t>
      </w:r>
      <w:r w:rsidR="00A579B1">
        <w:rPr>
          <w:lang w:bidi="cy-GB"/>
        </w:rPr>
        <w:t xml:space="preserve"> Toriad ar </w:t>
      </w:r>
      <w:r>
        <w:rPr>
          <w:lang w:bidi="cy-GB"/>
        </w:rPr>
        <w:t xml:space="preserve">Astudio, ni fydd gan Ymchwilwyr Doethurol fynediad at unrhyw staff nac adnoddau Met Caerdydd. </w:t>
      </w:r>
    </w:p>
    <w:p w14:paraId="1CC8C509" w14:textId="07E085BA" w:rsidR="00D83C79" w:rsidRDefault="00000000">
      <w:pPr>
        <w:ind w:left="712" w:right="551"/>
      </w:pPr>
      <w:r>
        <w:rPr>
          <w:lang w:bidi="cy-GB"/>
        </w:rPr>
        <w:t xml:space="preserve">6.5 </w:t>
      </w:r>
      <w:r>
        <w:rPr>
          <w:b/>
          <w:i/>
          <w:lang w:bidi="cy-GB"/>
        </w:rPr>
        <w:t>Amgylchiadau Lliniarol (Ymchwilwyr Doethuriaeth Proffesiynol a</w:t>
      </w:r>
      <w:r w:rsidR="00A579B1">
        <w:rPr>
          <w:b/>
          <w:i/>
          <w:lang w:bidi="cy-GB"/>
        </w:rPr>
        <w:t>c a</w:t>
      </w:r>
      <w:r>
        <w:rPr>
          <w:b/>
          <w:i/>
          <w:lang w:bidi="cy-GB"/>
        </w:rPr>
        <w:t xml:space="preserve"> Addysg</w:t>
      </w:r>
      <w:r w:rsidR="00A579B1">
        <w:rPr>
          <w:b/>
          <w:i/>
          <w:lang w:bidi="cy-GB"/>
        </w:rPr>
        <w:t>ir</w:t>
      </w:r>
      <w:r>
        <w:rPr>
          <w:b/>
          <w:i/>
          <w:lang w:bidi="cy-GB"/>
        </w:rPr>
        <w:t xml:space="preserve"> yn unig). </w:t>
      </w:r>
      <w:r>
        <w:rPr>
          <w:lang w:bidi="cy-GB"/>
        </w:rPr>
        <w:t xml:space="preserve">Mae Amgylchiadau lliniarol, a elwir yn aml yn amgylchiadau personol eithriadol, yn newidiadau sylweddol yn amgylchiadau'r Ymchwilydd Doethurol yn ystod eu hastudiaethau, sy'n acíwt, yn annisgwyl ac y tu allan i reolaeth yr Ymchwilydd Doethurol, er enghraifft, salwch byr, argyfwng teuluol neu ddamwain. Mae'r Ymchwilydd Doethurol yn credu y bydd amgylchiadau o'r fath yn effeithio'n andwyol ar eu gallu i ymgysylltu â'u hastudiaethau i'r graddau y byddant yn methu â chwblhau gwaith i safon uchel erbyn y dyddiad cau gofynnol. </w:t>
      </w:r>
    </w:p>
    <w:p w14:paraId="5D3BB499" w14:textId="343A81B3" w:rsidR="00D83C79" w:rsidRDefault="00000000">
      <w:pPr>
        <w:spacing w:after="0"/>
        <w:ind w:left="712" w:right="551"/>
      </w:pPr>
      <w:r>
        <w:rPr>
          <w:lang w:bidi="cy-GB"/>
        </w:rPr>
        <w:t xml:space="preserve">6.6 Os caiff </w:t>
      </w:r>
      <w:r w:rsidR="00A579B1">
        <w:rPr>
          <w:lang w:bidi="cy-GB"/>
        </w:rPr>
        <w:t>amgylchiadau lliniarol ei gymeradwyo</w:t>
      </w:r>
      <w:r>
        <w:rPr>
          <w:lang w:bidi="cy-GB"/>
        </w:rPr>
        <w:t xml:space="preserve">, rhoddir dyddiad cau estynedig i'r Ymchwilydd Doethurol a bydd ganddo fynediad at staff ac adnoddau Met Caerdydd o hyd. </w:t>
      </w:r>
    </w:p>
    <w:p w14:paraId="568C329D" w14:textId="77777777" w:rsidR="00D83C79" w:rsidRDefault="00000000">
      <w:pPr>
        <w:spacing w:after="1" w:line="259" w:lineRule="auto"/>
        <w:ind w:left="0" w:firstLine="0"/>
        <w:jc w:val="left"/>
      </w:pPr>
      <w:r>
        <w:rPr>
          <w:lang w:bidi="cy-GB"/>
        </w:rPr>
        <w:t xml:space="preserve">  </w:t>
      </w:r>
    </w:p>
    <w:p w14:paraId="5B7E937D" w14:textId="1FC20E89" w:rsidR="00D83C79" w:rsidRDefault="00000000">
      <w:pPr>
        <w:spacing w:after="0"/>
        <w:ind w:left="712" w:right="551"/>
      </w:pPr>
      <w:r>
        <w:rPr>
          <w:lang w:bidi="cy-GB"/>
        </w:rPr>
        <w:t xml:space="preserve">6.7 Bydd anawsterau tymor hwy neu barhaus sy'n debygol o atal y myfyriwr rhag ymgysylltu â'u hastudiaethau am gyfnod o wythnosau neu fisoedd yn debygol o fod yn gofyn i fyfyriwr wneud cais am </w:t>
      </w:r>
      <w:r w:rsidR="00A579B1">
        <w:rPr>
          <w:lang w:bidi="cy-GB"/>
        </w:rPr>
        <w:t xml:space="preserve">Doriad ar </w:t>
      </w:r>
      <w:r>
        <w:rPr>
          <w:lang w:bidi="cy-GB"/>
        </w:rPr>
        <w:t xml:space="preserve">Astudio (gweler paragraffau 6.3 i 6.4). </w:t>
      </w:r>
    </w:p>
    <w:p w14:paraId="21ED162D" w14:textId="77777777" w:rsidR="00D83C79" w:rsidRDefault="00000000">
      <w:pPr>
        <w:spacing w:after="1" w:line="259" w:lineRule="auto"/>
        <w:ind w:left="1" w:firstLine="0"/>
        <w:jc w:val="left"/>
      </w:pPr>
      <w:r>
        <w:rPr>
          <w:lang w:bidi="cy-GB"/>
        </w:rPr>
        <w:t xml:space="preserve">  </w:t>
      </w:r>
    </w:p>
    <w:p w14:paraId="1F78882D" w14:textId="2EF7545B" w:rsidR="00D83C79" w:rsidRDefault="00000000">
      <w:pPr>
        <w:ind w:left="712" w:right="551"/>
      </w:pPr>
      <w:r>
        <w:rPr>
          <w:lang w:bidi="cy-GB"/>
        </w:rPr>
        <w:t xml:space="preserve">6.8 Rhaid i'r Ymchwilydd Doethurol a'i dîm goruchwylio wneud pob cais am liniaru drwy'r swyddogaeth Cais am Newid ar Reolwr DR i </w:t>
      </w:r>
      <w:r w:rsidR="00A579B1">
        <w:rPr>
          <w:lang w:bidi="cy-GB"/>
        </w:rPr>
        <w:t>GGY</w:t>
      </w:r>
      <w:r>
        <w:rPr>
          <w:lang w:bidi="cy-GB"/>
        </w:rPr>
        <w:t xml:space="preserve"> yr Ysgol a bydd tystiolaeth ddogfennol annibynnol briodol yn cael ei gefnogi. </w:t>
      </w:r>
    </w:p>
    <w:p w14:paraId="6E0CF94A" w14:textId="015A8649" w:rsidR="00D83C79" w:rsidRDefault="00000000">
      <w:pPr>
        <w:spacing w:after="261"/>
        <w:ind w:left="712" w:right="551"/>
      </w:pPr>
      <w:r>
        <w:rPr>
          <w:lang w:bidi="cy-GB"/>
        </w:rPr>
        <w:t xml:space="preserve">6.9 </w:t>
      </w:r>
      <w:r>
        <w:rPr>
          <w:b/>
          <w:i/>
          <w:lang w:bidi="cy-GB"/>
        </w:rPr>
        <w:t xml:space="preserve">Ailddechrau Astudiaethau. </w:t>
      </w:r>
      <w:r>
        <w:rPr>
          <w:lang w:bidi="cy-GB"/>
        </w:rPr>
        <w:t xml:space="preserve">Pan fydd cyfnod egwyl astudiaeth yn dod i ben, bydd Ymchwilwyr Doethurol yn cael eu hatgoffa o'u hailddechrau astudiaethau trwy e-bost a gynhyrchir o </w:t>
      </w:r>
      <w:r w:rsidR="006361A7">
        <w:rPr>
          <w:i/>
          <w:lang w:bidi="cy-GB"/>
        </w:rPr>
        <w:t>Rheolwr YD</w:t>
      </w:r>
      <w:r>
        <w:rPr>
          <w:lang w:bidi="cy-GB"/>
        </w:rPr>
        <w:t xml:space="preserve"> pythefnos cyn diwedd dyddiad egwyl yr astudiaeth. Os yw Ymchwilydd Doethurol yn dymuno ymestyn y cyfnod ymgeisio, rhaid iddynt (neu aelod o'r tîm goruchwylio) wneud cais am yr estyniad hwn drwy'r swyddogaeth Cais Newid ar </w:t>
      </w:r>
      <w:r w:rsidR="006361A7">
        <w:rPr>
          <w:i/>
          <w:lang w:bidi="cy-GB"/>
        </w:rPr>
        <w:t>Rheolwr YD</w:t>
      </w:r>
      <w:r>
        <w:rPr>
          <w:i/>
          <w:lang w:bidi="cy-GB"/>
        </w:rPr>
        <w:t xml:space="preserve"> blaenorol</w:t>
      </w:r>
      <w:r>
        <w:rPr>
          <w:lang w:bidi="cy-GB"/>
        </w:rPr>
        <w:t xml:space="preserve"> hyd at ddiwedd y cyfnod egwyl cychwynnol astudio.</w:t>
      </w:r>
      <w:r>
        <w:rPr>
          <w:sz w:val="24"/>
          <w:lang w:bidi="cy-GB"/>
        </w:rPr>
        <w:t xml:space="preserve"> </w:t>
      </w:r>
      <w:r>
        <w:rPr>
          <w:lang w:bidi="cy-GB"/>
        </w:rPr>
        <w:t xml:space="preserve"> </w:t>
      </w:r>
    </w:p>
    <w:p w14:paraId="02C48F03" w14:textId="3801F4B9" w:rsidR="00D83C79" w:rsidRDefault="00000000">
      <w:pPr>
        <w:spacing w:after="177"/>
        <w:ind w:left="712" w:right="551"/>
      </w:pPr>
      <w:r>
        <w:rPr>
          <w:sz w:val="24"/>
          <w:lang w:bidi="cy-GB"/>
        </w:rPr>
        <w:t>6.10</w:t>
      </w:r>
      <w:r>
        <w:rPr>
          <w:lang w:bidi="cy-GB"/>
        </w:rPr>
        <w:t xml:space="preserve"> Gan </w:t>
      </w:r>
      <w:r w:rsidR="00A579B1">
        <w:rPr>
          <w:lang w:bidi="cy-GB"/>
        </w:rPr>
        <w:t>na fydd gan YD sy’n</w:t>
      </w:r>
      <w:r>
        <w:rPr>
          <w:lang w:bidi="cy-GB"/>
        </w:rPr>
        <w:t xml:space="preserve"> </w:t>
      </w:r>
      <w:r w:rsidR="00A579B1">
        <w:rPr>
          <w:lang w:bidi="cy-GB"/>
        </w:rPr>
        <w:t>ymgymyrd â Thoriad ar</w:t>
      </w:r>
      <w:r>
        <w:rPr>
          <w:lang w:bidi="cy-GB"/>
        </w:rPr>
        <w:t xml:space="preserve"> Astudio </w:t>
      </w:r>
      <w:r w:rsidR="00A579B1">
        <w:rPr>
          <w:lang w:bidi="cy-GB"/>
        </w:rPr>
        <w:t>f</w:t>
      </w:r>
      <w:r>
        <w:rPr>
          <w:lang w:bidi="cy-GB"/>
        </w:rPr>
        <w:t xml:space="preserve">ynediad i'w cyfrif myfyriwr; mae'r broses ar gyfer ailddechrau fel a ganlyn: </w:t>
      </w:r>
    </w:p>
    <w:p w14:paraId="49AF149F" w14:textId="074C8C83" w:rsidR="00D83C79" w:rsidRDefault="00000000">
      <w:pPr>
        <w:numPr>
          <w:ilvl w:val="0"/>
          <w:numId w:val="5"/>
        </w:numPr>
        <w:spacing w:after="2"/>
        <w:ind w:left="1135" w:right="551" w:hanging="284"/>
      </w:pPr>
      <w:r>
        <w:rPr>
          <w:lang w:bidi="cy-GB"/>
        </w:rPr>
        <w:t xml:space="preserve">Mae'r Ymchwilydd Doethurol yn cwrdd â'u tîm Goruchwylio a rhaid i bob parti fod yn gytûn mai'r ailddechrau yw'r ffordd orau o weithredu i'r </w:t>
      </w:r>
      <w:r w:rsidR="00A579B1">
        <w:rPr>
          <w:lang w:bidi="cy-GB"/>
        </w:rPr>
        <w:t>YD</w:t>
      </w:r>
      <w:r>
        <w:rPr>
          <w:lang w:bidi="cy-GB"/>
        </w:rPr>
        <w:t xml:space="preserve">; </w:t>
      </w:r>
    </w:p>
    <w:p w14:paraId="5CB6E9E2" w14:textId="3C775CB4" w:rsidR="00D83C79" w:rsidRDefault="00000000">
      <w:pPr>
        <w:numPr>
          <w:ilvl w:val="0"/>
          <w:numId w:val="5"/>
        </w:numPr>
        <w:spacing w:after="2"/>
        <w:ind w:left="1135" w:right="551" w:hanging="284"/>
      </w:pPr>
      <w:r>
        <w:rPr>
          <w:lang w:bidi="cy-GB"/>
        </w:rPr>
        <w:t xml:space="preserve">Mae'r tîm Goruchwylio yn cadarnhau cyfnod mynediad dros dro i'r Ymchwilydd Doethurol ac yn rhoi gwybod i'r tîm Astudiaethau </w:t>
      </w:r>
      <w:r w:rsidR="00A579B1">
        <w:rPr>
          <w:lang w:bidi="cy-GB"/>
        </w:rPr>
        <w:t>i Raddedigion</w:t>
      </w:r>
      <w:r>
        <w:rPr>
          <w:lang w:bidi="cy-GB"/>
        </w:rPr>
        <w:t xml:space="preserve"> drwy e-bost (</w:t>
      </w:r>
      <w:r>
        <w:rPr>
          <w:u w:val="single" w:color="000000"/>
          <w:lang w:bidi="cy-GB"/>
        </w:rPr>
        <w:t>graduatestudies@cardiffmet.ac.uk</w:t>
      </w:r>
      <w:r>
        <w:rPr>
          <w:lang w:bidi="cy-GB"/>
        </w:rPr>
        <w:t xml:space="preserve">); </w:t>
      </w:r>
    </w:p>
    <w:p w14:paraId="703776F0" w14:textId="43DAE42C" w:rsidR="00D83C79" w:rsidRDefault="00000000">
      <w:pPr>
        <w:numPr>
          <w:ilvl w:val="0"/>
          <w:numId w:val="5"/>
        </w:numPr>
        <w:spacing w:after="2"/>
        <w:ind w:left="1135" w:right="551" w:hanging="284"/>
      </w:pPr>
      <w:r>
        <w:rPr>
          <w:lang w:bidi="cy-GB"/>
        </w:rPr>
        <w:lastRenderedPageBreak/>
        <w:t xml:space="preserve">Mae aelod o'r tîm Astudiaethau </w:t>
      </w:r>
      <w:r w:rsidR="00A579B1">
        <w:rPr>
          <w:lang w:bidi="cy-GB"/>
        </w:rPr>
        <w:t>i R</w:t>
      </w:r>
      <w:r>
        <w:rPr>
          <w:lang w:bidi="cy-GB"/>
        </w:rPr>
        <w:t xml:space="preserve">addedigion yn cysylltu â'r tîm TG i drefnu'r cyfnod mynediad dros dro; </w:t>
      </w:r>
    </w:p>
    <w:p w14:paraId="1ADACE59" w14:textId="77777777" w:rsidR="00D83C79" w:rsidRDefault="00000000">
      <w:pPr>
        <w:numPr>
          <w:ilvl w:val="0"/>
          <w:numId w:val="5"/>
        </w:numPr>
        <w:spacing w:after="0"/>
        <w:ind w:left="1135" w:right="551" w:hanging="284"/>
      </w:pPr>
      <w:r>
        <w:rPr>
          <w:lang w:bidi="cy-GB"/>
        </w:rPr>
        <w:t xml:space="preserve">Mae'r Ymchwilydd Doethurol yn cyrchu ei gyfrif DR Manager i lenwi'r ffurflen ailddechrau; </w:t>
      </w:r>
    </w:p>
    <w:p w14:paraId="572AFB3B" w14:textId="77777777" w:rsidR="00D83C79" w:rsidRDefault="00000000">
      <w:pPr>
        <w:numPr>
          <w:ilvl w:val="0"/>
          <w:numId w:val="5"/>
        </w:numPr>
        <w:spacing w:after="5" w:line="250" w:lineRule="auto"/>
        <w:ind w:left="1135" w:right="551" w:hanging="284"/>
      </w:pPr>
      <w:r>
        <w:rPr>
          <w:lang w:bidi="cy-GB"/>
        </w:rPr>
        <w:t xml:space="preserve">Mae'r mynediad dros dro yn cael ei ddirymu ar ddiwedd y cyfnod y cytunwyd arno ac mae'r ffurflen yn cael ei hadolygu gan y tîm goruchwylio, Grŵp Graddau Ymchwil Ysgol a Grŵp Graddau Ymchwil y Brifysgol. </w:t>
      </w:r>
    </w:p>
    <w:p w14:paraId="26F4EA8A" w14:textId="77777777" w:rsidR="00D83C79" w:rsidRDefault="00000000">
      <w:pPr>
        <w:numPr>
          <w:ilvl w:val="1"/>
          <w:numId w:val="6"/>
        </w:numPr>
        <w:ind w:right="551" w:hanging="709"/>
      </w:pPr>
      <w:r>
        <w:rPr>
          <w:lang w:bidi="cy-GB"/>
        </w:rPr>
        <w:t xml:space="preserve">Nid yw uchafswm cyfnodau ymgeisio a restrir yn 6.1 uchod yn cynnwys cyfnodau o seibiant astudio, ond maent yn cynnwys cyfnodau lle mae lliniaru wedi'i gymeradwyo.  Bydd unrhyw gyfnod egwyl astudio cymeradwy yn cael ei ychwanegu at y cyfnod ymgeisio uchaf ar ôl ailddechrau astudiaethau. </w:t>
      </w:r>
    </w:p>
    <w:p w14:paraId="1CD67D63" w14:textId="530B002C" w:rsidR="00D83C79" w:rsidRDefault="00000000">
      <w:pPr>
        <w:numPr>
          <w:ilvl w:val="1"/>
          <w:numId w:val="6"/>
        </w:numPr>
        <w:ind w:right="551" w:hanging="709"/>
      </w:pPr>
      <w:r>
        <w:rPr>
          <w:lang w:bidi="cy-GB"/>
        </w:rPr>
        <w:t xml:space="preserve">Dim ond mewn amgylchiadau eithriadol ac ar ôl cymeradwyaeth ffurfiol drwy gais am Estyniad a adolygir yn </w:t>
      </w:r>
      <w:r w:rsidR="00A579B1">
        <w:rPr>
          <w:lang w:bidi="cy-GB"/>
        </w:rPr>
        <w:t>ystod GGY</w:t>
      </w:r>
      <w:r>
        <w:rPr>
          <w:lang w:bidi="cy-GB"/>
        </w:rPr>
        <w:t xml:space="preserve"> Met Caerdydd y gellir rhagori ar uchafswm cyfnodau ymgeisio. Bydd ceisiadau i ymestyn ymgeisyddiaeth fel arfer yn cael eu gwneud gan y DoS (neu'r Goruchwyliwr Arweiniol) ar y cyd â'r ymgeisydd ac aelodau eraill o'r tîm goruchwylio trwy'r opsiwn Cais am Newid ar </w:t>
      </w:r>
      <w:r w:rsidR="006361A7">
        <w:rPr>
          <w:i/>
          <w:lang w:bidi="cy-GB"/>
        </w:rPr>
        <w:t>Rheolwr YD</w:t>
      </w:r>
      <w:r>
        <w:rPr>
          <w:lang w:bidi="cy-GB"/>
        </w:rPr>
        <w:t xml:space="preserve">. </w:t>
      </w:r>
    </w:p>
    <w:p w14:paraId="6B94FCDA" w14:textId="77777777" w:rsidR="00D83C79" w:rsidRDefault="00000000">
      <w:pPr>
        <w:numPr>
          <w:ilvl w:val="1"/>
          <w:numId w:val="6"/>
        </w:numPr>
        <w:spacing w:after="514"/>
        <w:ind w:right="551" w:hanging="709"/>
      </w:pPr>
      <w:r>
        <w:rPr>
          <w:lang w:bidi="cy-GB"/>
        </w:rPr>
        <w:t xml:space="preserve">Os bydd Ymchwilydd Doethurol yn methu â chyflwyno ei draethawd ymchwil heb unrhyw doriad astudiaeth gymeradwy neu liniaru erbyn diwedd ei uchafswm hyd ymgeisydd, bydd yr Ymchwilydd Doethurol yn cael ei gadarnhau fel un sydd wedi gadael y rhaglen heb ei gwblhau a'i hysbysu trwy e-bost a llythyr </w:t>
      </w:r>
    </w:p>
    <w:p w14:paraId="4DB538BF" w14:textId="77777777" w:rsidR="00D83C79" w:rsidRDefault="00000000">
      <w:pPr>
        <w:spacing w:after="0" w:line="259" w:lineRule="auto"/>
        <w:ind w:left="1" w:firstLine="0"/>
        <w:jc w:val="left"/>
      </w:pPr>
      <w:r>
        <w:rPr>
          <w:b/>
          <w:color w:val="002060"/>
          <w:sz w:val="56"/>
          <w:lang w:bidi="cy-GB"/>
        </w:rPr>
        <w:t xml:space="preserve"> </w:t>
      </w:r>
      <w:r>
        <w:rPr>
          <w:b/>
          <w:color w:val="002060"/>
          <w:sz w:val="56"/>
          <w:lang w:bidi="cy-GB"/>
        </w:rPr>
        <w:tab/>
        <w:t xml:space="preserve"> </w:t>
      </w:r>
      <w:r>
        <w:rPr>
          <w:lang w:bidi="cy-GB"/>
        </w:rPr>
        <w:br w:type="page"/>
      </w:r>
    </w:p>
    <w:p w14:paraId="3C4ED379" w14:textId="5336D5AA" w:rsidR="00D83C79" w:rsidRDefault="00000000">
      <w:pPr>
        <w:pStyle w:val="Heading2"/>
        <w:ind w:left="2" w:right="454"/>
      </w:pPr>
      <w:r>
        <w:rPr>
          <w:lang w:bidi="cy-GB"/>
        </w:rPr>
        <w:lastRenderedPageBreak/>
        <w:t xml:space="preserve">7.  Y CERRIG MILLTIR: ADOLYGIADAU </w:t>
      </w:r>
      <w:r w:rsidR="005050FD">
        <w:rPr>
          <w:lang w:bidi="cy-GB"/>
        </w:rPr>
        <w:t>CYNNYDD</w:t>
      </w:r>
    </w:p>
    <w:p w14:paraId="3713ABDD" w14:textId="6AA7EA5B" w:rsidR="00D83C79" w:rsidRDefault="00000000">
      <w:pPr>
        <w:ind w:left="712" w:right="551"/>
      </w:pPr>
      <w:r>
        <w:rPr>
          <w:lang w:bidi="cy-GB"/>
        </w:rPr>
        <w:t xml:space="preserve">7.1 </w:t>
      </w:r>
      <w:r>
        <w:rPr>
          <w:lang w:bidi="cy-GB"/>
        </w:rPr>
        <w:tab/>
        <w:t xml:space="preserve">Rhaid i bob Ymchwilydd Doethurol fodloni gofynion pob Carreg Filltir o fewn y cyfnod amser penodedig i symud ymlaen a pharhau ar y rhaglen astudio berthnasol. </w:t>
      </w:r>
    </w:p>
    <w:p w14:paraId="08B50E23" w14:textId="7606A273" w:rsidR="00D83C79" w:rsidRDefault="00000000">
      <w:pPr>
        <w:spacing w:after="245" w:line="250" w:lineRule="auto"/>
        <w:ind w:left="706" w:right="562" w:hanging="720"/>
        <w:jc w:val="left"/>
      </w:pPr>
      <w:r>
        <w:rPr>
          <w:lang w:bidi="cy-GB"/>
        </w:rPr>
        <w:t xml:space="preserve">7.2  </w:t>
      </w:r>
      <w:r>
        <w:rPr>
          <w:lang w:bidi="cy-GB"/>
        </w:rPr>
        <w:tab/>
        <w:t>Mae'</w:t>
      </w:r>
      <w:r w:rsidR="005050FD">
        <w:rPr>
          <w:lang w:bidi="cy-GB"/>
        </w:rPr>
        <w:t>r</w:t>
      </w:r>
      <w:r>
        <w:rPr>
          <w:lang w:bidi="cy-GB"/>
        </w:rPr>
        <w:t xml:space="preserve"> Cerrig Milltir yn</w:t>
      </w:r>
      <w:r w:rsidR="00F34CAA">
        <w:rPr>
          <w:lang w:bidi="cy-GB"/>
        </w:rPr>
        <w:t xml:space="preserve"> ystod</w:t>
      </w:r>
      <w:r>
        <w:rPr>
          <w:lang w:bidi="cy-GB"/>
        </w:rPr>
        <w:t xml:space="preserve"> Mis 1 (hy, y Launchpad), Mis 6, Mis 12, Mis 24, a Mis 36.  Byddant hefyd ym mis 48, 60 a 72 ar gyfer Ymchwilwyr Doethurol rhan amser. </w:t>
      </w:r>
    </w:p>
    <w:p w14:paraId="24EC07D1" w14:textId="52FEC02E" w:rsidR="00D83C79" w:rsidRDefault="00000000">
      <w:pPr>
        <w:ind w:left="712" w:right="551"/>
      </w:pPr>
      <w:r>
        <w:rPr>
          <w:lang w:bidi="cy-GB"/>
        </w:rPr>
        <w:t xml:space="preserve">7.3 </w:t>
      </w:r>
      <w:r>
        <w:rPr>
          <w:lang w:bidi="cy-GB"/>
        </w:rPr>
        <w:tab/>
        <w:t>Bydd y gofynion yn y</w:t>
      </w:r>
      <w:r w:rsidR="00F34CAA">
        <w:rPr>
          <w:lang w:bidi="cy-GB"/>
        </w:rPr>
        <w:t>stod</w:t>
      </w:r>
      <w:r>
        <w:rPr>
          <w:lang w:bidi="cy-GB"/>
        </w:rPr>
        <w:t xml:space="preserve"> Carreg Filltir Mis 12 yn wahanol ar gyfer Ymchwilwyr Doethurol sydd wedi'u cofrestru ar lwybrau Doethuriaeth Broffesiynol a Doethuriaeth </w:t>
      </w:r>
      <w:r w:rsidR="00F34CAA">
        <w:rPr>
          <w:lang w:bidi="cy-GB"/>
        </w:rPr>
        <w:t xml:space="preserve">a </w:t>
      </w:r>
      <w:r>
        <w:rPr>
          <w:lang w:bidi="cy-GB"/>
        </w:rPr>
        <w:t>Addysg</w:t>
      </w:r>
      <w:r w:rsidR="00F34CAA">
        <w:rPr>
          <w:lang w:bidi="cy-GB"/>
        </w:rPr>
        <w:t>ir</w:t>
      </w:r>
      <w:r>
        <w:rPr>
          <w:lang w:bidi="cy-GB"/>
        </w:rPr>
        <w:t xml:space="preserve">. Mae'r gwahaniaethau hyn wedi'u nodi ar 7.27. </w:t>
      </w:r>
    </w:p>
    <w:p w14:paraId="0DF4B21F" w14:textId="286FF8BC" w:rsidR="00D83C79" w:rsidRDefault="00000000">
      <w:pPr>
        <w:ind w:left="712" w:right="551"/>
      </w:pPr>
      <w:r>
        <w:rPr>
          <w:lang w:bidi="cy-GB"/>
        </w:rPr>
        <w:t>7.4</w:t>
      </w:r>
      <w:r>
        <w:rPr>
          <w:rFonts w:ascii="Times New Roman" w:eastAsia="Times New Roman" w:hAnsi="Times New Roman" w:cs="Times New Roman"/>
          <w:sz w:val="20"/>
          <w:lang w:bidi="cy-GB"/>
        </w:rPr>
        <w:t xml:space="preserve"> </w:t>
      </w:r>
      <w:r>
        <w:rPr>
          <w:lang w:bidi="cy-GB"/>
        </w:rPr>
        <w:t xml:space="preserve">Anfonir atgoffa e-bost i Ymchwilwyr Doethurol, y tîm goruchwylio a'r IPA o bob carreg filltir, ac eithrio Mis 1: Launchpad, trwy </w:t>
      </w:r>
      <w:r w:rsidR="006361A7">
        <w:rPr>
          <w:i/>
          <w:lang w:bidi="cy-GB"/>
        </w:rPr>
        <w:t>Rheolwr YD</w:t>
      </w:r>
      <w:r>
        <w:rPr>
          <w:i/>
          <w:lang w:bidi="cy-GB"/>
        </w:rPr>
        <w:t xml:space="preserve"> </w:t>
      </w:r>
      <w:r>
        <w:rPr>
          <w:lang w:bidi="cy-GB"/>
        </w:rPr>
        <w:t>ddau fis cyn y dyddiad cau.  Bydd y nodyn atgoffa yn cynnwys dolen i system archebu ar gyfer</w:t>
      </w:r>
      <w:r>
        <w:rPr>
          <w:rFonts w:ascii="Times New Roman" w:eastAsia="Times New Roman" w:hAnsi="Times New Roman" w:cs="Times New Roman"/>
          <w:sz w:val="20"/>
          <w:lang w:bidi="cy-GB"/>
        </w:rPr>
        <w:t xml:space="preserve"> </w:t>
      </w:r>
      <w:r>
        <w:rPr>
          <w:lang w:bidi="cy-GB"/>
        </w:rPr>
        <w:t xml:space="preserve">Ymchwilwyr Doethurol i archebu slot yn ystod 'Mis Cynnydd'.  Os nad yw slot wedi'i archebu erbyn mis cyn y mis Adolygu </w:t>
      </w:r>
      <w:r w:rsidR="005050FD">
        <w:rPr>
          <w:lang w:bidi="cy-GB"/>
        </w:rPr>
        <w:t>Cynnydd</w:t>
      </w:r>
      <w:r>
        <w:rPr>
          <w:lang w:bidi="cy-GB"/>
        </w:rPr>
        <w:t xml:space="preserve">, anfonir nodyn atgoffa at yr Ymchwilydd Doethurol, y tîm goruchwylio a'r IPA.  </w:t>
      </w:r>
    </w:p>
    <w:p w14:paraId="7F6216E4" w14:textId="75DEE834" w:rsidR="00D83C79" w:rsidRDefault="00000000">
      <w:pPr>
        <w:ind w:left="712" w:right="551"/>
      </w:pPr>
      <w:r>
        <w:rPr>
          <w:lang w:bidi="cy-GB"/>
        </w:rPr>
        <w:t xml:space="preserve">7.5 Bydd gan bob Ymchwilydd Doethurol dair ymgais i </w:t>
      </w:r>
      <w:r w:rsidR="00F34CAA">
        <w:rPr>
          <w:lang w:bidi="cy-GB"/>
        </w:rPr>
        <w:t>gwblhau</w:t>
      </w:r>
      <w:r>
        <w:rPr>
          <w:lang w:bidi="cy-GB"/>
        </w:rPr>
        <w:t xml:space="preserve"> </w:t>
      </w:r>
      <w:r w:rsidR="00F34CAA">
        <w:rPr>
          <w:lang w:bidi="cy-GB"/>
        </w:rPr>
        <w:t>C</w:t>
      </w:r>
      <w:r>
        <w:rPr>
          <w:lang w:bidi="cy-GB"/>
        </w:rPr>
        <w:t xml:space="preserve">arreg Filltir yn llwyddiannus. Os bydd Ymchwilydd Doethurol yn methu'r ddau ymgais gyntaf, rhoddir adborth penodol iddynt i'w helpu i ddeall y gofynion cyflwyno, lefel y gwaith sy'n ofynnol ar gyfer astudiaeth ddoethurol Lefel 8 a'r gwaith y mae'n rhaid iddynt fynd i'r afael â nhw i barhau i symud ymlaen tuag at gwblhau cynnyrch sy'n addas ar gyfer asesu doethurol. </w:t>
      </w:r>
    </w:p>
    <w:p w14:paraId="71151B8A" w14:textId="26C8FA07" w:rsidR="00D83C79" w:rsidRDefault="00000000">
      <w:pPr>
        <w:ind w:left="712" w:right="551"/>
      </w:pPr>
      <w:r>
        <w:rPr>
          <w:b/>
          <w:lang w:bidi="cy-GB"/>
        </w:rPr>
        <w:t>7.6</w:t>
      </w:r>
      <w:r>
        <w:rPr>
          <w:rFonts w:ascii="Times New Roman" w:eastAsia="Times New Roman" w:hAnsi="Times New Roman" w:cs="Times New Roman"/>
          <w:sz w:val="20"/>
          <w:lang w:bidi="cy-GB"/>
        </w:rPr>
        <w:t xml:space="preserve"> </w:t>
      </w:r>
      <w:r>
        <w:rPr>
          <w:b/>
          <w:lang w:bidi="cy-GB"/>
        </w:rPr>
        <w:t xml:space="preserve">Methu â chwblhau'r ymgais gyntaf. </w:t>
      </w:r>
      <w:r>
        <w:rPr>
          <w:lang w:bidi="cy-GB"/>
        </w:rPr>
        <w:t xml:space="preserve">Ar gyfer pob carreg filltir, methiant i gwblhau'r cyfarfod, cyflwyniad (ac unrhyw ofyniad arall ar gyfer y garreg filltir benodol honno) a chofnodi'r wybodaeth berthnasol ar </w:t>
      </w:r>
      <w:r w:rsidR="006361A7">
        <w:rPr>
          <w:i/>
          <w:lang w:bidi="cy-GB"/>
        </w:rPr>
        <w:t>Rheolwr YD</w:t>
      </w:r>
      <w:r>
        <w:rPr>
          <w:lang w:bidi="cy-GB"/>
        </w:rPr>
        <w:t xml:space="preserve"> heb liniaru erbyn y dyddiad cau penodol yn arwain at yr Ymchwilydd Doethurol yn cael ei anfon y rhybudd ffurfiol cyntaf (trwy </w:t>
      </w:r>
      <w:r>
        <w:rPr>
          <w:i/>
          <w:lang w:bidi="cy-GB"/>
        </w:rPr>
        <w:t>Rheol</w:t>
      </w:r>
      <w:r w:rsidR="006361A7">
        <w:rPr>
          <w:i/>
          <w:lang w:bidi="cy-GB"/>
        </w:rPr>
        <w:t>wr YD</w:t>
      </w:r>
      <w:r>
        <w:rPr>
          <w:lang w:bidi="cy-GB"/>
        </w:rPr>
        <w:t xml:space="preserve">) i gwblhau'r gofynion o fewn cyfnod o fis.   </w:t>
      </w:r>
    </w:p>
    <w:p w14:paraId="51CE80EE" w14:textId="5177649B" w:rsidR="00D83C79" w:rsidRDefault="00000000">
      <w:pPr>
        <w:ind w:left="712" w:right="551"/>
      </w:pPr>
      <w:r>
        <w:rPr>
          <w:b/>
          <w:lang w:bidi="cy-GB"/>
        </w:rPr>
        <w:t>7.7</w:t>
      </w:r>
      <w:r>
        <w:rPr>
          <w:rFonts w:ascii="Times New Roman" w:eastAsia="Times New Roman" w:hAnsi="Times New Roman" w:cs="Times New Roman"/>
          <w:sz w:val="20"/>
          <w:lang w:bidi="cy-GB"/>
        </w:rPr>
        <w:t xml:space="preserve"> </w:t>
      </w:r>
      <w:r>
        <w:rPr>
          <w:b/>
          <w:lang w:bidi="cy-GB"/>
        </w:rPr>
        <w:t xml:space="preserve">Methu â chwblhau'r ail ymgais. </w:t>
      </w:r>
      <w:r>
        <w:rPr>
          <w:lang w:bidi="cy-GB"/>
        </w:rPr>
        <w:t>Ar gyfer pob carreg filltir, bydd meth</w:t>
      </w:r>
      <w:r w:rsidR="00F34CAA">
        <w:rPr>
          <w:lang w:bidi="cy-GB"/>
        </w:rPr>
        <w:t>u â</w:t>
      </w:r>
      <w:r>
        <w:rPr>
          <w:lang w:bidi="cy-GB"/>
        </w:rPr>
        <w:t xml:space="preserve"> </w:t>
      </w:r>
      <w:r w:rsidR="00F34CAA">
        <w:rPr>
          <w:lang w:bidi="cy-GB"/>
        </w:rPr>
        <w:t>ch</w:t>
      </w:r>
      <w:r>
        <w:rPr>
          <w:lang w:bidi="cy-GB"/>
        </w:rPr>
        <w:t xml:space="preserve">wblhau'r ail ymgais hon heb liniaru yn arwain at rybudd ffurfiol terfynol (trwy </w:t>
      </w:r>
      <w:r w:rsidR="006361A7">
        <w:rPr>
          <w:i/>
          <w:lang w:bidi="cy-GB"/>
        </w:rPr>
        <w:t>Rheolwr YD</w:t>
      </w:r>
      <w:r>
        <w:rPr>
          <w:lang w:bidi="cy-GB"/>
        </w:rPr>
        <w:t xml:space="preserve">) i gwblhau'r gofynion o fewn cyfnod arall o fis. </w:t>
      </w:r>
    </w:p>
    <w:p w14:paraId="7A3517C7" w14:textId="77777777" w:rsidR="00D83C79" w:rsidRDefault="00000000">
      <w:pPr>
        <w:ind w:left="712" w:right="551"/>
      </w:pPr>
      <w:r>
        <w:rPr>
          <w:b/>
          <w:lang w:bidi="cy-GB"/>
        </w:rPr>
        <w:t>7.8</w:t>
      </w:r>
      <w:r>
        <w:rPr>
          <w:rFonts w:ascii="Times New Roman" w:eastAsia="Times New Roman" w:hAnsi="Times New Roman" w:cs="Times New Roman"/>
          <w:sz w:val="20"/>
          <w:lang w:bidi="cy-GB"/>
        </w:rPr>
        <w:t xml:space="preserve"> </w:t>
      </w:r>
      <w:r>
        <w:rPr>
          <w:b/>
          <w:lang w:bidi="cy-GB"/>
        </w:rPr>
        <w:t xml:space="preserve">Methu â chwblhau'r trydydd ymgais a'r ymgais olaf. </w:t>
      </w:r>
      <w:r>
        <w:rPr>
          <w:lang w:bidi="cy-GB"/>
        </w:rPr>
        <w:t xml:space="preserve">Ar gyfer pob carreg filltir, bydd methu â chwblhau'r gofynion o fewn y cyfnod o fis pellach heb liniaru yn arwain at dynnu'r Ymchwilydd Doethurol yn ôl o'r rhaglen waith. </w:t>
      </w:r>
    </w:p>
    <w:p w14:paraId="61DE2E05" w14:textId="41AABA62" w:rsidR="00D83C79" w:rsidRDefault="00000000">
      <w:pPr>
        <w:ind w:left="712" w:right="551"/>
      </w:pPr>
      <w:r>
        <w:rPr>
          <w:b/>
          <w:lang w:bidi="cy-GB"/>
        </w:rPr>
        <w:t xml:space="preserve">7.9 Ymchwilwyr Doethurol gyda </w:t>
      </w:r>
      <w:r w:rsidR="005050FD">
        <w:rPr>
          <w:b/>
          <w:lang w:bidi="cy-GB"/>
        </w:rPr>
        <w:t>Thoriad ar</w:t>
      </w:r>
      <w:r>
        <w:rPr>
          <w:b/>
          <w:lang w:bidi="cy-GB"/>
        </w:rPr>
        <w:t xml:space="preserve"> Astudio neu </w:t>
      </w:r>
      <w:r w:rsidR="005050FD">
        <w:rPr>
          <w:b/>
          <w:lang w:bidi="cy-GB"/>
        </w:rPr>
        <w:t xml:space="preserve">Amgylchiadau </w:t>
      </w:r>
      <w:r>
        <w:rPr>
          <w:b/>
          <w:lang w:bidi="cy-GB"/>
        </w:rPr>
        <w:t>Lliniar</w:t>
      </w:r>
      <w:r w:rsidR="005050FD">
        <w:rPr>
          <w:b/>
          <w:lang w:bidi="cy-GB"/>
        </w:rPr>
        <w:t>ol</w:t>
      </w:r>
      <w:r>
        <w:rPr>
          <w:lang w:bidi="cy-GB"/>
        </w:rPr>
        <w:t xml:space="preserve">   Pan fydd cyfnod Toriad Astudio neu Lliniaru yn cael ei gynnal dros Fis Adolygu Cynnydd, bydd yn ofynnol i'r Tîm Goruchwylio weithio gyda'r Ymchwilydd Doethurol i gwblhau'r Adolygiad </w:t>
      </w:r>
      <w:r w:rsidR="00F34CAA">
        <w:rPr>
          <w:lang w:bidi="cy-GB"/>
        </w:rPr>
        <w:t>Cynnydd</w:t>
      </w:r>
      <w:r>
        <w:rPr>
          <w:lang w:bidi="cy-GB"/>
        </w:rPr>
        <w:t xml:space="preserve"> cyn gynted â phosibl ar ôl i'r Ymchwilydd Doethurol ailddechrau'r astudiaeth.  Dylid adolygu amcanion yr Adolygiad </w:t>
      </w:r>
      <w:r w:rsidR="005050FD">
        <w:rPr>
          <w:lang w:bidi="cy-GB"/>
        </w:rPr>
        <w:t>Cynnydd</w:t>
      </w:r>
      <w:r>
        <w:rPr>
          <w:lang w:bidi="cy-GB"/>
        </w:rPr>
        <w:t xml:space="preserve"> blaenorol a'u halinio â hyd y</w:t>
      </w:r>
      <w:r w:rsidR="005050FD">
        <w:rPr>
          <w:lang w:bidi="cy-GB"/>
        </w:rPr>
        <w:t xml:space="preserve"> Toriad ar</w:t>
      </w:r>
      <w:r>
        <w:rPr>
          <w:lang w:bidi="cy-GB"/>
        </w:rPr>
        <w:t xml:space="preserve"> Astudio / cyfnod lliniaru, tra dylid ystyried yr amcanion a'r cynllun gwaith ar gyfer y flwyddyn academaidd ganlynol hefyd mewn perthynas â'r cyfnod o amser sy'n weddill i'r Adolygiad </w:t>
      </w:r>
      <w:r w:rsidR="005050FD">
        <w:rPr>
          <w:lang w:bidi="cy-GB"/>
        </w:rPr>
        <w:t>Cynnydd</w:t>
      </w:r>
      <w:r>
        <w:rPr>
          <w:lang w:bidi="cy-GB"/>
        </w:rPr>
        <w:t xml:space="preserve"> nesaf.  Fel enghraifft, os </w:t>
      </w:r>
      <w:r>
        <w:rPr>
          <w:lang w:bidi="cy-GB"/>
        </w:rPr>
        <w:lastRenderedPageBreak/>
        <w:t xml:space="preserve">ymgymerodd DR seibiant astudio 6 mis, gyda 3 mis mewn un flwyddyn academaidd a 3 mis yn y flwyddyn academaidd nesaf, yna dylai'r Adolygiad </w:t>
      </w:r>
      <w:r w:rsidR="005050FD">
        <w:rPr>
          <w:lang w:bidi="cy-GB"/>
        </w:rPr>
        <w:t>Cynnydd</w:t>
      </w:r>
      <w:r>
        <w:rPr>
          <w:lang w:bidi="cy-GB"/>
        </w:rPr>
        <w:t xml:space="preserve"> ar gyfer y flwyddyn gyntaf gael ei alinio â 9 mis o astudio – a dylid alinio'r amcanion a'r cynllun gwaith ar gyfer y flwyddyn academaidd ganlynol hefyd â 9 mis o astudio. </w:t>
      </w:r>
    </w:p>
    <w:p w14:paraId="239851E8" w14:textId="1C12884D" w:rsidR="00D83C79" w:rsidRDefault="00000000">
      <w:pPr>
        <w:ind w:left="712" w:right="551"/>
      </w:pPr>
      <w:r>
        <w:rPr>
          <w:lang w:bidi="cy-GB"/>
        </w:rPr>
        <w:t xml:space="preserve">7.10 Fodd bynnag, os nad yw'r cyfnod Toriad neu Lliniaru Astudio yn digwydd yn ystod 'Mis </w:t>
      </w:r>
      <w:r w:rsidR="00F34CAA">
        <w:rPr>
          <w:lang w:bidi="cy-GB"/>
        </w:rPr>
        <w:t xml:space="preserve">yr </w:t>
      </w:r>
      <w:r>
        <w:rPr>
          <w:lang w:bidi="cy-GB"/>
        </w:rPr>
        <w:t>Adolyg</w:t>
      </w:r>
      <w:r w:rsidR="00F34CAA">
        <w:rPr>
          <w:lang w:bidi="cy-GB"/>
        </w:rPr>
        <w:t>iad</w:t>
      </w:r>
      <w:r>
        <w:rPr>
          <w:lang w:bidi="cy-GB"/>
        </w:rPr>
        <w:t xml:space="preserve"> Cynnydd', dylai'r Ymchwilydd Doethurol gwblhau'r Adolygiad </w:t>
      </w:r>
      <w:r w:rsidR="00F34CAA">
        <w:rPr>
          <w:lang w:bidi="cy-GB"/>
        </w:rPr>
        <w:t>Cynnydd</w:t>
      </w:r>
      <w:r>
        <w:rPr>
          <w:lang w:bidi="cy-GB"/>
        </w:rPr>
        <w:t xml:space="preserve"> yn ystod y mis hwnnw, ond canolbwyntio ar y gwaith a gwblhawyd dros y cyfnod o amser yr oeddent yn ei astudio'n weithredol.  Disgwylir felly na fyddai'r Ymchwilydd Doethurol wedi mynd i'r afael â'r holl amcanion a osodwyd yng nghyfarfod yr Adolygiad </w:t>
      </w:r>
      <w:r w:rsidR="00F34CAA">
        <w:rPr>
          <w:lang w:bidi="cy-GB"/>
        </w:rPr>
        <w:t>Cynnydd</w:t>
      </w:r>
      <w:r>
        <w:rPr>
          <w:lang w:bidi="cy-GB"/>
        </w:rPr>
        <w:t xml:space="preserve">. Fel enghraifft, os </w:t>
      </w:r>
      <w:r w:rsidR="00F34CAA">
        <w:rPr>
          <w:lang w:bidi="cy-GB"/>
        </w:rPr>
        <w:t>wnaeth YC ymgymryd</w:t>
      </w:r>
      <w:r>
        <w:rPr>
          <w:lang w:bidi="cy-GB"/>
        </w:rPr>
        <w:t xml:space="preserve"> â </w:t>
      </w:r>
      <w:r w:rsidR="00F34CAA">
        <w:rPr>
          <w:lang w:bidi="cy-GB"/>
        </w:rPr>
        <w:t>thoriad ar</w:t>
      </w:r>
      <w:r>
        <w:rPr>
          <w:lang w:bidi="cy-GB"/>
        </w:rPr>
        <w:t xml:space="preserve"> astudio 3 mis dros flwyddyn academaidd, dylid alinio'r amcanion â chyfnod astudio 9 mis. </w:t>
      </w:r>
    </w:p>
    <w:p w14:paraId="258AEDD3" w14:textId="77777777" w:rsidR="00D83C79" w:rsidRDefault="00000000">
      <w:pPr>
        <w:ind w:left="712" w:right="551"/>
      </w:pPr>
      <w:r>
        <w:rPr>
          <w:b/>
          <w:lang w:bidi="cy-GB"/>
        </w:rPr>
        <w:t xml:space="preserve">7.11 Asesu pob ymgais. </w:t>
      </w:r>
      <w:r>
        <w:rPr>
          <w:lang w:bidi="cy-GB"/>
        </w:rPr>
        <w:t xml:space="preserve">Ym mhob Carreg Filltir, bydd pob Ymchwilydd Doethurol yn cael ei asesu yn erbyn cwblhau'r gofynion penodedig ar gyfer y Garreg Filltir sy'n cael ei chwblhau, ansawdd y gwaith a gwblhawyd yn erbyn meini prawf doethurol Lefel 8, a'u cynnydd o'r garreg filltir flaenorol. </w:t>
      </w:r>
    </w:p>
    <w:p w14:paraId="5DD28880" w14:textId="36D570A3" w:rsidR="00D83C79" w:rsidRDefault="00000000">
      <w:pPr>
        <w:spacing w:after="543"/>
        <w:ind w:left="712" w:right="551"/>
      </w:pPr>
      <w:r>
        <w:rPr>
          <w:lang w:bidi="cy-GB"/>
        </w:rPr>
        <w:t xml:space="preserve">7.12 Caiff Ymchwilydd Doethurol apelio yn erbyn penderfyniad </w:t>
      </w:r>
      <w:r w:rsidR="00F34CAA">
        <w:rPr>
          <w:lang w:bidi="cy-GB"/>
        </w:rPr>
        <w:t>GGY</w:t>
      </w:r>
      <w:r>
        <w:rPr>
          <w:lang w:bidi="cy-GB"/>
        </w:rPr>
        <w:t xml:space="preserve"> y Brifysgol yn unol ag Adran 1 o Ddeddf y Brifysgol </w:t>
      </w:r>
      <w:r w:rsidR="00D83C79">
        <w:fldChar w:fldCharType="begin"/>
      </w:r>
      <w:r w:rsidR="00D83C79">
        <w:instrText>HYPERLINK "http://www.cardiffmet.ac.uk/registry/academichandbook/Pages/Ah1_07.aspx" \h</w:instrText>
      </w:r>
      <w:r w:rsidR="00D83C79">
        <w:fldChar w:fldCharType="separate"/>
      </w:r>
      <w:r w:rsidR="00D83C79">
        <w:rPr>
          <w:u w:val="single" w:color="000000"/>
          <w:lang w:bidi="cy-GB"/>
        </w:rPr>
        <w:t>Gweithdrefn Apelio (Graddau Ymchwil Ôl-raddedig)</w:t>
      </w:r>
      <w:r w:rsidR="00D83C79">
        <w:fldChar w:fldCharType="end"/>
      </w:r>
      <w:hyperlink r:id="rId22">
        <w:r w:rsidR="00D83C79">
          <w:rPr>
            <w:lang w:bidi="cy-GB"/>
          </w:rPr>
          <w:t>.</w:t>
        </w:r>
      </w:hyperlink>
      <w:r>
        <w:rPr>
          <w:lang w:bidi="cy-GB"/>
        </w:rPr>
        <w:t xml:space="preserve"> </w:t>
      </w:r>
    </w:p>
    <w:p w14:paraId="70CB6FF6" w14:textId="5B6B62D3" w:rsidR="00D83C79" w:rsidRDefault="00000000">
      <w:pPr>
        <w:pStyle w:val="Heading1"/>
        <w:spacing w:after="72"/>
        <w:ind w:left="-4"/>
      </w:pPr>
      <w:r>
        <w:rPr>
          <w:lang w:bidi="cy-GB"/>
        </w:rPr>
        <w:t xml:space="preserve">Mis 1: Y </w:t>
      </w:r>
      <w:r w:rsidR="00F34CAA">
        <w:rPr>
          <w:lang w:bidi="cy-GB"/>
        </w:rPr>
        <w:t>broses cychwynnol</w:t>
      </w:r>
    </w:p>
    <w:p w14:paraId="47932BEC" w14:textId="77777777" w:rsidR="00D83C79" w:rsidRDefault="00000000">
      <w:pPr>
        <w:spacing w:after="248" w:line="250" w:lineRule="auto"/>
        <w:ind w:left="666" w:right="562" w:hanging="680"/>
        <w:jc w:val="left"/>
      </w:pPr>
      <w:r>
        <w:rPr>
          <w:lang w:bidi="cy-GB"/>
        </w:rPr>
        <w:t xml:space="preserve">7.13 </w:t>
      </w:r>
      <w:r>
        <w:rPr>
          <w:lang w:bidi="cy-GB"/>
        </w:rPr>
        <w:tab/>
        <w:t xml:space="preserve">Bydd yn ofynnol i bob Ymchwilydd Doethurol gwrdd yn ffurfiol ag aelodau'r tîm goruchwylio </w:t>
      </w:r>
      <w:r>
        <w:rPr>
          <w:u w:val="single" w:color="000000"/>
          <w:lang w:bidi="cy-GB"/>
        </w:rPr>
        <w:t>Un mis ar ôl cofrestru</w:t>
      </w:r>
      <w:r>
        <w:rPr>
          <w:lang w:bidi="cy-GB"/>
        </w:rPr>
        <w:t xml:space="preserve">, naill ai wyneb yn wyneb neu o bell trwy Microsoft Teams, i drafod gyda nhw, a chadarnhau, yr amcanion posibl ar gyfer y 5 mis nesaf ac asesu anghenion hyfforddi i gefnogi cyflawni'r amcanion a nodwyd. </w:t>
      </w:r>
      <w:r>
        <w:rPr>
          <w:b/>
          <w:lang w:bidi="cy-GB"/>
        </w:rPr>
        <w:t xml:space="preserve">Nid yw'n ofynnol i'r IPA fod yn bresennol yn y cyfarfod hwn. </w:t>
      </w:r>
    </w:p>
    <w:p w14:paraId="7408EACD" w14:textId="0C9A0A3E" w:rsidR="00D83C79" w:rsidRDefault="00000000">
      <w:pPr>
        <w:spacing w:after="168"/>
        <w:ind w:left="712" w:right="551"/>
      </w:pPr>
      <w:r>
        <w:rPr>
          <w:lang w:bidi="cy-GB"/>
        </w:rPr>
        <w:t xml:space="preserve">7.14 Ar ôl y cyfarfod, mae'r Ymchwilydd Doethurol </w:t>
      </w:r>
      <w:r>
        <w:rPr>
          <w:u w:val="single" w:color="000000"/>
          <w:lang w:bidi="cy-GB"/>
        </w:rPr>
        <w:t>rhaid</w:t>
      </w:r>
      <w:r>
        <w:rPr>
          <w:lang w:bidi="cy-GB"/>
        </w:rPr>
        <w:t xml:space="preserve"> cofnodi'r amcanion a'r anghenion hyfforddi ar </w:t>
      </w:r>
      <w:r w:rsidR="006361A7">
        <w:rPr>
          <w:i/>
          <w:lang w:bidi="cy-GB"/>
        </w:rPr>
        <w:t>Rheolwr YD</w:t>
      </w:r>
      <w:r>
        <w:rPr>
          <w:i/>
          <w:lang w:bidi="cy-GB"/>
        </w:rPr>
        <w:t xml:space="preserve">. </w:t>
      </w:r>
    </w:p>
    <w:p w14:paraId="1524B429" w14:textId="3EB64EBE" w:rsidR="00D83C79" w:rsidRDefault="00000000">
      <w:pPr>
        <w:spacing w:after="167"/>
        <w:ind w:left="712" w:right="551"/>
      </w:pPr>
      <w:r>
        <w:rPr>
          <w:lang w:bidi="cy-GB"/>
        </w:rPr>
        <w:t xml:space="preserve">7.15 </w:t>
      </w:r>
      <w:r>
        <w:rPr>
          <w:b/>
          <w:lang w:bidi="cy-GB"/>
        </w:rPr>
        <w:t xml:space="preserve">Methu â chwblhau'r ymgais gyntaf. </w:t>
      </w:r>
      <w:r>
        <w:rPr>
          <w:lang w:bidi="cy-GB"/>
        </w:rPr>
        <w:t xml:space="preserve">Anfonir atgoffa e-bost i Ymchwilwyr Doethurol a'r tîm goruchwylio o'r gofyniad hwn drwy </w:t>
      </w:r>
      <w:r w:rsidR="006361A7">
        <w:rPr>
          <w:i/>
          <w:lang w:bidi="cy-GB"/>
        </w:rPr>
        <w:t>Rheolwr YD</w:t>
      </w:r>
      <w:r>
        <w:rPr>
          <w:i/>
          <w:lang w:bidi="cy-GB"/>
        </w:rPr>
        <w:t xml:space="preserve"> </w:t>
      </w:r>
      <w:r>
        <w:rPr>
          <w:lang w:bidi="cy-GB"/>
        </w:rPr>
        <w:t xml:space="preserve">pythefnos cyn y dyddiad cau.  Methu â chwblhau'r cyfarfod, cyflwyno a chofnodi'r wybodaeth berthnasol ar </w:t>
      </w:r>
      <w:r w:rsidR="006361A7">
        <w:rPr>
          <w:i/>
          <w:lang w:bidi="cy-GB"/>
        </w:rPr>
        <w:t>Rheolwr YD</w:t>
      </w:r>
      <w:r>
        <w:rPr>
          <w:lang w:bidi="cy-GB"/>
        </w:rPr>
        <w:t xml:space="preserve"> heb liniaru erbyn y dyddiad cau penodol yn arwain at yr Ymchwilydd Doethurol yn cael rhybudd cyntaf (trwy </w:t>
      </w:r>
      <w:r w:rsidR="006361A7">
        <w:rPr>
          <w:i/>
          <w:lang w:bidi="cy-GB"/>
        </w:rPr>
        <w:t>Rheolwr YD</w:t>
      </w:r>
      <w:r>
        <w:rPr>
          <w:lang w:bidi="cy-GB"/>
        </w:rPr>
        <w:t xml:space="preserve">) i gwblhau'r gofynion o fewn cyfnod o bythefnos arall. </w:t>
      </w:r>
    </w:p>
    <w:p w14:paraId="3C203BC5" w14:textId="318D296E" w:rsidR="00D83C79" w:rsidRDefault="00000000">
      <w:pPr>
        <w:spacing w:after="168"/>
        <w:ind w:left="712" w:right="551"/>
      </w:pPr>
      <w:r>
        <w:rPr>
          <w:lang w:bidi="cy-GB"/>
        </w:rPr>
        <w:t xml:space="preserve">7.16 </w:t>
      </w:r>
      <w:r>
        <w:rPr>
          <w:b/>
          <w:lang w:bidi="cy-GB"/>
        </w:rPr>
        <w:t xml:space="preserve">Methu â chwblhau'r ail ymgais. </w:t>
      </w:r>
      <w:r>
        <w:rPr>
          <w:lang w:bidi="cy-GB"/>
        </w:rPr>
        <w:t xml:space="preserve">Bydd methu â chwblhau'r gofynion o fewn y cyfnod o bythefnos pellach heb liniaru (gan gynnwys uwchlwytho gwybodaeth berthnasol i'r </w:t>
      </w:r>
      <w:r w:rsidR="006361A7">
        <w:rPr>
          <w:lang w:bidi="cy-GB"/>
        </w:rPr>
        <w:t>Rheolwr YD</w:t>
      </w:r>
      <w:r>
        <w:rPr>
          <w:lang w:bidi="cy-GB"/>
        </w:rPr>
        <w:t xml:space="preserve">) yn arwain at anfon rhybudd terfynol i'r Ymchwilydd Doethurol (trwy </w:t>
      </w:r>
      <w:r w:rsidR="006361A7">
        <w:rPr>
          <w:i/>
          <w:lang w:bidi="cy-GB"/>
        </w:rPr>
        <w:t>Rheolwr YD</w:t>
      </w:r>
      <w:r>
        <w:rPr>
          <w:lang w:bidi="cy-GB"/>
        </w:rPr>
        <w:t xml:space="preserve">) i gwblhau'r gofynion o fewn cyfnod o bythefnos olaf.  </w:t>
      </w:r>
    </w:p>
    <w:p w14:paraId="3BA1DB38" w14:textId="77777777" w:rsidR="00D83C79" w:rsidRDefault="00000000">
      <w:pPr>
        <w:spacing w:after="575"/>
        <w:ind w:left="712" w:right="551"/>
      </w:pPr>
      <w:r>
        <w:rPr>
          <w:lang w:bidi="cy-GB"/>
        </w:rPr>
        <w:t xml:space="preserve">7.17 </w:t>
      </w:r>
      <w:r>
        <w:rPr>
          <w:b/>
          <w:lang w:bidi="cy-GB"/>
        </w:rPr>
        <w:t xml:space="preserve">Methu â chwblhau'r trydydd ymgais a'r ymgais olaf. </w:t>
      </w:r>
      <w:r>
        <w:rPr>
          <w:lang w:bidi="cy-GB"/>
        </w:rPr>
        <w:t xml:space="preserve">Bydd methu â chwblhau'r gofynion o fewn y cyfnod pythefnos olaf heb liniaru yn arwain at yr Ymchwilydd Doethurol yn cael ei dynnu'n ôl o'r rhaglen. </w:t>
      </w:r>
    </w:p>
    <w:p w14:paraId="4B63C757" w14:textId="79075626" w:rsidR="00D83C79" w:rsidRDefault="00000000">
      <w:pPr>
        <w:pStyle w:val="Heading1"/>
        <w:ind w:left="-4"/>
      </w:pPr>
      <w:r>
        <w:rPr>
          <w:lang w:bidi="cy-GB"/>
        </w:rPr>
        <w:lastRenderedPageBreak/>
        <w:t xml:space="preserve">Mis 6: Yr Adolygiad </w:t>
      </w:r>
      <w:r w:rsidR="00F34CAA">
        <w:rPr>
          <w:lang w:bidi="cy-GB"/>
        </w:rPr>
        <w:t xml:space="preserve">Cynnydd </w:t>
      </w:r>
      <w:r>
        <w:rPr>
          <w:lang w:bidi="cy-GB"/>
        </w:rPr>
        <w:t xml:space="preserve">cyntaf </w:t>
      </w:r>
    </w:p>
    <w:p w14:paraId="4DE31FD5" w14:textId="36F750A5" w:rsidR="00D83C79" w:rsidRDefault="00000000">
      <w:pPr>
        <w:spacing w:after="183"/>
        <w:ind w:left="712" w:right="551"/>
      </w:pPr>
      <w:r>
        <w:rPr>
          <w:lang w:bidi="cy-GB"/>
        </w:rPr>
        <w:t xml:space="preserve">7.18 Bydd yn ofynnol i bob Ymchwilydd Doethurol gwrdd yn ffurfiol ag aelodau'r tîm goruchwylio a'u Cynghorydd </w:t>
      </w:r>
      <w:r w:rsidR="00F34CAA">
        <w:rPr>
          <w:lang w:bidi="cy-GB"/>
        </w:rPr>
        <w:t>Cynnydd</w:t>
      </w:r>
      <w:r>
        <w:rPr>
          <w:lang w:bidi="cy-GB"/>
        </w:rPr>
        <w:t xml:space="preserve"> Annibynnol chwe mis ar ôl cofrestru, naill ai wyneb yn wyneb neu o bell trwy Microsoft Teams, i gyflwyno'r canlynol iddynt, ac yna trafod: </w:t>
      </w:r>
    </w:p>
    <w:p w14:paraId="1D49164F" w14:textId="77777777" w:rsidR="00D83C79" w:rsidRDefault="00000000">
      <w:pPr>
        <w:numPr>
          <w:ilvl w:val="0"/>
          <w:numId w:val="7"/>
        </w:numPr>
        <w:spacing w:after="91"/>
        <w:ind w:right="551" w:firstLine="0"/>
      </w:pPr>
      <w:r>
        <w:rPr>
          <w:lang w:bidi="cy-GB"/>
        </w:rPr>
        <w:t xml:space="preserve">Eu gwaith yn erbyn yr amcanion a osodwyd yn ystod y 'Launchpad'; </w:t>
      </w:r>
    </w:p>
    <w:p w14:paraId="17E985B5" w14:textId="77777777" w:rsidR="00D83C79" w:rsidRDefault="00000000">
      <w:pPr>
        <w:numPr>
          <w:ilvl w:val="0"/>
          <w:numId w:val="7"/>
        </w:numPr>
        <w:spacing w:after="81"/>
        <w:ind w:right="551" w:firstLine="0"/>
      </w:pPr>
      <w:r>
        <w:rPr>
          <w:lang w:bidi="cy-GB"/>
        </w:rPr>
        <w:t>Datblygu rhaglen waith tuag at fynd i'r afael â meini prawf Lefel 8; iii. Sut y gall y rhaglen waith gael</w:t>
      </w:r>
      <w:r>
        <w:rPr>
          <w:i/>
          <w:lang w:bidi="cy-GB"/>
        </w:rPr>
        <w:t xml:space="preserve"> effaith </w:t>
      </w:r>
      <w:r>
        <w:rPr>
          <w:lang w:bidi="cy-GB"/>
        </w:rPr>
        <w:t xml:space="preserve">ar gymdeithas, diwylliant, yr economi, yr amgylchedd, iechyd a lles, ymddygiad, polisi a/neu dechnoleg; </w:t>
      </w:r>
    </w:p>
    <w:p w14:paraId="74BB1C49" w14:textId="0149B567" w:rsidR="00D83C79" w:rsidRDefault="00000000">
      <w:pPr>
        <w:numPr>
          <w:ilvl w:val="0"/>
          <w:numId w:val="8"/>
        </w:numPr>
        <w:spacing w:after="80" w:line="277" w:lineRule="auto"/>
        <w:ind w:right="566" w:hanging="360"/>
      </w:pPr>
      <w:r>
        <w:rPr>
          <w:lang w:bidi="cy-GB"/>
        </w:rPr>
        <w:t xml:space="preserve">Yr amcanion posibl ar gyfer gweddill y rhaglen a'r rhai a fydd yn cael sylw iddynt yn ystod y 6 mis nesaf.  </w:t>
      </w:r>
      <w:r>
        <w:rPr>
          <w:b/>
          <w:lang w:bidi="cy-GB"/>
        </w:rPr>
        <w:t xml:space="preserve">Ar gyfer Ymchwilwyr PhD, mae'n bwysig nodi'r gofynion ysgrifenedig ar gyfer Carreg Filltir Mis 12, y mae'n rhaid eu hystyried yma.  Ar gyfer Ymchwilwyr Doethuriaeth Proffesiynol a Doethuriaeth </w:t>
      </w:r>
      <w:r w:rsidR="00F34CAA">
        <w:rPr>
          <w:b/>
          <w:lang w:bidi="cy-GB"/>
        </w:rPr>
        <w:t xml:space="preserve">a </w:t>
      </w:r>
      <w:r>
        <w:rPr>
          <w:b/>
          <w:lang w:bidi="cy-GB"/>
        </w:rPr>
        <w:t>Addysg</w:t>
      </w:r>
      <w:r w:rsidR="00F34CAA">
        <w:rPr>
          <w:b/>
          <w:lang w:bidi="cy-GB"/>
        </w:rPr>
        <w:t>ir</w:t>
      </w:r>
      <w:r>
        <w:rPr>
          <w:b/>
          <w:lang w:bidi="cy-GB"/>
        </w:rPr>
        <w:t xml:space="preserve">, dylai'r gofynion fod yn gysylltiedig â'r asesiadau priodol ym mhob rhaglen; </w:t>
      </w:r>
    </w:p>
    <w:p w14:paraId="49390AD0" w14:textId="77777777" w:rsidR="00D83C79" w:rsidRDefault="00000000">
      <w:pPr>
        <w:numPr>
          <w:ilvl w:val="0"/>
          <w:numId w:val="8"/>
        </w:numPr>
        <w:spacing w:after="88"/>
        <w:ind w:right="566" w:hanging="360"/>
      </w:pPr>
      <w:r>
        <w:rPr>
          <w:lang w:bidi="cy-GB"/>
        </w:rPr>
        <w:t xml:space="preserve">Cynllun gwaith cyfiawnhau a manwl i fynd i'r afael â'r amcanion, gyda dyddiadau cau a ddarperir yn erbyn pob cam a nodwyd; </w:t>
      </w:r>
    </w:p>
    <w:p w14:paraId="2C60B5CA" w14:textId="77777777" w:rsidR="00D83C79" w:rsidRDefault="00000000">
      <w:pPr>
        <w:numPr>
          <w:ilvl w:val="0"/>
          <w:numId w:val="8"/>
        </w:numPr>
        <w:spacing w:after="174" w:line="348" w:lineRule="auto"/>
        <w:ind w:right="566" w:hanging="360"/>
      </w:pPr>
      <w:r>
        <w:rPr>
          <w:lang w:bidi="cy-GB"/>
        </w:rPr>
        <w:t xml:space="preserve">Y gofynion hyfforddi i gefnogi cynnydd priodol; vii. Ystyriaethau moesegol, lliniaru a dyddiad cau ar gyfer cais am gymeradwyaeth foesegol. </w:t>
      </w:r>
    </w:p>
    <w:p w14:paraId="152AD343" w14:textId="77777777" w:rsidR="00D83C79" w:rsidRDefault="00000000">
      <w:pPr>
        <w:numPr>
          <w:ilvl w:val="1"/>
          <w:numId w:val="9"/>
        </w:numPr>
        <w:ind w:right="551" w:hanging="709"/>
      </w:pPr>
      <w:r>
        <w:rPr>
          <w:lang w:bidi="cy-GB"/>
        </w:rPr>
        <w:t xml:space="preserve">Ar gyfer Ymchwilwyr PhD rhan-amser, dylai'r gofyniad ysgrifenedig fod yn amcan a osodwyd ar fis 12, i'w gwblhau ym mis 24. </w:t>
      </w:r>
    </w:p>
    <w:p w14:paraId="26F772C1" w14:textId="0313389A" w:rsidR="00D83C79" w:rsidRDefault="00000000">
      <w:pPr>
        <w:numPr>
          <w:ilvl w:val="1"/>
          <w:numId w:val="9"/>
        </w:numPr>
        <w:spacing w:after="575"/>
        <w:ind w:right="551" w:hanging="709"/>
      </w:pPr>
      <w:r>
        <w:rPr>
          <w:lang w:bidi="cy-GB"/>
        </w:rPr>
        <w:t xml:space="preserve">Ar ôl y cyfarfod, mae'r Ymchwilydd Doethurol </w:t>
      </w:r>
      <w:r>
        <w:rPr>
          <w:u w:val="single" w:color="000000"/>
          <w:lang w:bidi="cy-GB"/>
        </w:rPr>
        <w:t>rhaid</w:t>
      </w:r>
      <w:r>
        <w:rPr>
          <w:lang w:bidi="cy-GB"/>
        </w:rPr>
        <w:t xml:space="preserve"> cofnodi'r holl fanylion a gyflwynwyd a chytunwyd arnynt yn yr adrannau perthnasol ar </w:t>
      </w:r>
      <w:r w:rsidR="006361A7">
        <w:rPr>
          <w:i/>
          <w:lang w:bidi="cy-GB"/>
        </w:rPr>
        <w:t>Rheolwr YD</w:t>
      </w:r>
      <w:r>
        <w:rPr>
          <w:i/>
          <w:lang w:bidi="cy-GB"/>
        </w:rPr>
        <w:t xml:space="preserve">. </w:t>
      </w:r>
    </w:p>
    <w:p w14:paraId="7DFA1F8A" w14:textId="34D38148" w:rsidR="00D83C79" w:rsidRDefault="00000000">
      <w:pPr>
        <w:pStyle w:val="Heading1"/>
        <w:ind w:left="-4"/>
      </w:pPr>
      <w:r>
        <w:rPr>
          <w:lang w:bidi="cy-GB"/>
        </w:rPr>
        <w:t xml:space="preserve">Mis 12: Adolygiad </w:t>
      </w:r>
      <w:r w:rsidR="00F34CAA">
        <w:rPr>
          <w:lang w:bidi="cy-GB"/>
        </w:rPr>
        <w:t>Cynnydd</w:t>
      </w:r>
      <w:r>
        <w:rPr>
          <w:lang w:bidi="cy-GB"/>
        </w:rPr>
        <w:t xml:space="preserve"> Blynyddol Cyntaf  </w:t>
      </w:r>
    </w:p>
    <w:p w14:paraId="7F98F1A2" w14:textId="7D09BABE" w:rsidR="00D83C79" w:rsidRDefault="00000000">
      <w:pPr>
        <w:spacing w:after="169"/>
        <w:ind w:left="712" w:right="551"/>
      </w:pPr>
      <w:r>
        <w:rPr>
          <w:lang w:bidi="cy-GB"/>
        </w:rPr>
        <w:t xml:space="preserve">7.21 Bydd yn ofynnol i bob Ymchwilydd Doethurol gwrdd yn ffurfiol ag aelodau'r tîm goruchwylio a'u IPA ar </w:t>
      </w:r>
      <w:r w:rsidR="00F34CAA">
        <w:rPr>
          <w:lang w:bidi="cy-GB"/>
        </w:rPr>
        <w:t>ddiwedd y flwyddyn</w:t>
      </w:r>
      <w:r>
        <w:rPr>
          <w:lang w:bidi="cy-GB"/>
        </w:rPr>
        <w:t xml:space="preserve"> </w:t>
      </w:r>
      <w:r w:rsidR="00F34CAA">
        <w:rPr>
          <w:lang w:bidi="cy-GB"/>
        </w:rPr>
        <w:t>g</w:t>
      </w:r>
      <w:r>
        <w:rPr>
          <w:lang w:bidi="cy-GB"/>
        </w:rPr>
        <w:t xml:space="preserve">yntaf, naill ai wyneb yn wyneb neu o bell trwy Microsoft Teams, i gyflwyno iddynt, ac yna trafod, y canlynol: </w:t>
      </w:r>
    </w:p>
    <w:p w14:paraId="297AC179" w14:textId="77777777" w:rsidR="00D83C79" w:rsidRDefault="00000000">
      <w:pPr>
        <w:spacing w:after="8"/>
        <w:ind w:left="1441" w:right="551" w:hanging="360"/>
      </w:pPr>
      <w:r>
        <w:rPr>
          <w:lang w:bidi="cy-GB"/>
        </w:rPr>
        <w:t xml:space="preserve">i. Gall papur neu ganlyniad ymchwil cysylltiedig arall ar gyfer hynny fod yn addas ar gyfer adolygiad gan gymheiriaid (cyfwerth â 5000 o eiriau) a gallai hynny fod yn bennod (au) ar gyfer y traethawd ymchwil a gyflwynwyd.  Gallai'r papur fod: i) adolygiad llenyddiaeth feirniadol gyda chrynodeb, rhesymeg, nod ac amcanion terfynol ar gyfer y rhaglen waith sy'n weddill; ii) adolygiad systematig wedi'i lywio gan </w:t>
      </w:r>
    </w:p>
    <w:p w14:paraId="655D0EE7" w14:textId="77777777" w:rsidR="00D83C79" w:rsidRDefault="00000000">
      <w:pPr>
        <w:spacing w:after="26" w:line="324" w:lineRule="auto"/>
        <w:ind w:left="1081" w:right="551" w:firstLine="360"/>
      </w:pPr>
      <w:r>
        <w:rPr>
          <w:lang w:bidi="cy-GB"/>
        </w:rPr>
        <w:t xml:space="preserve">canllawiau PRISMA; neu; iii) papur empirig wedi'i baratoi ar gyfer adolygiad gan gymheiriaid; ii. Adolygiad o'u gwaith yn erbyn yr amcanion a osodwyd yn ystod Carreg Filltir 'Mis 6'; iii. Beirniadaeth fer o ddatblygu rhaglen waith tuag at fynd i'r afael â meini prawf Lefel 8; </w:t>
      </w:r>
    </w:p>
    <w:p w14:paraId="3E11ACDA" w14:textId="77777777" w:rsidR="00D83C79" w:rsidRDefault="00000000">
      <w:pPr>
        <w:numPr>
          <w:ilvl w:val="0"/>
          <w:numId w:val="10"/>
        </w:numPr>
        <w:ind w:left="1441" w:right="551" w:hanging="360"/>
      </w:pPr>
      <w:r>
        <w:rPr>
          <w:lang w:bidi="cy-GB"/>
        </w:rPr>
        <w:lastRenderedPageBreak/>
        <w:t>Sut y gall y rhaglen waith gael</w:t>
      </w:r>
      <w:r>
        <w:rPr>
          <w:i/>
          <w:lang w:bidi="cy-GB"/>
        </w:rPr>
        <w:t xml:space="preserve"> effaith </w:t>
      </w:r>
      <w:r>
        <w:rPr>
          <w:lang w:bidi="cy-GB"/>
        </w:rPr>
        <w:t xml:space="preserve">ar gymdeithas, diwylliant, yr economi, yr amgylchedd, iechyd a lles, ymddygiad, polisi a/neu dechnoleg; </w:t>
      </w:r>
    </w:p>
    <w:p w14:paraId="4721077A" w14:textId="77777777" w:rsidR="00D83C79" w:rsidRDefault="00000000">
      <w:pPr>
        <w:numPr>
          <w:ilvl w:val="0"/>
          <w:numId w:val="10"/>
        </w:numPr>
        <w:spacing w:after="88"/>
        <w:ind w:left="1441" w:right="551" w:hanging="360"/>
      </w:pPr>
      <w:r>
        <w:rPr>
          <w:lang w:bidi="cy-GB"/>
        </w:rPr>
        <w:t xml:space="preserve">Y cyfiawnhad dros amcanion posibl ar gyfer gweddill y rhaglen a'r rhai a fydd yn mynd i'r afael â nhw yn ystod y 12 mis nesaf; </w:t>
      </w:r>
    </w:p>
    <w:p w14:paraId="5928BCD1" w14:textId="77777777" w:rsidR="00D83C79" w:rsidRDefault="00000000">
      <w:pPr>
        <w:numPr>
          <w:ilvl w:val="0"/>
          <w:numId w:val="10"/>
        </w:numPr>
        <w:spacing w:after="88"/>
        <w:ind w:left="1441" w:right="551" w:hanging="360"/>
      </w:pPr>
      <w:r>
        <w:rPr>
          <w:lang w:bidi="cy-GB"/>
        </w:rPr>
        <w:t xml:space="preserve">Cynllun gwaith cyfiawnhau a manwl i fynd i'r afael â'r amcanion, gyda dyddiadau cau a ddarperir yn erbyn pob cam a nodwyd; </w:t>
      </w:r>
    </w:p>
    <w:p w14:paraId="0AE0948A" w14:textId="77777777" w:rsidR="00D83C79" w:rsidRDefault="00000000">
      <w:pPr>
        <w:numPr>
          <w:ilvl w:val="0"/>
          <w:numId w:val="10"/>
        </w:numPr>
        <w:spacing w:after="160" w:line="348" w:lineRule="auto"/>
        <w:ind w:left="1441" w:right="551" w:hanging="360"/>
      </w:pPr>
      <w:r>
        <w:rPr>
          <w:lang w:bidi="cy-GB"/>
        </w:rPr>
        <w:t xml:space="preserve">Y gofynion hyfforddi i gefnogi cynnydd priodol; viii. Ystyriaethau moesegol, lliniaru a dyddiad cau ar gyfer cais am gymeradwyaeth foesegol. </w:t>
      </w:r>
    </w:p>
    <w:p w14:paraId="64AF3A36" w14:textId="732183F4" w:rsidR="00D83C79" w:rsidRDefault="00000000">
      <w:pPr>
        <w:numPr>
          <w:ilvl w:val="1"/>
          <w:numId w:val="11"/>
        </w:numPr>
        <w:ind w:right="551" w:hanging="709"/>
      </w:pPr>
      <w:r>
        <w:rPr>
          <w:lang w:bidi="cy-GB"/>
        </w:rPr>
        <w:t>Ar gyfer Ymchwilwyr Doethurol rhan-amser, Doethuriaeth Broffesiynol ac Ymchwilwyr Doethuriaeth</w:t>
      </w:r>
      <w:r w:rsidR="00F34CAA">
        <w:rPr>
          <w:lang w:bidi="cy-GB"/>
        </w:rPr>
        <w:t xml:space="preserve"> a</w:t>
      </w:r>
      <w:r>
        <w:rPr>
          <w:lang w:bidi="cy-GB"/>
        </w:rPr>
        <w:t xml:space="preserve"> Addysg</w:t>
      </w:r>
      <w:r w:rsidR="00F34CAA">
        <w:rPr>
          <w:lang w:bidi="cy-GB"/>
        </w:rPr>
        <w:t>ir</w:t>
      </w:r>
      <w:r>
        <w:rPr>
          <w:lang w:bidi="cy-GB"/>
        </w:rPr>
        <w:t xml:space="preserve">, rhaid cwblhau'r holl ofynion uchod </w:t>
      </w:r>
      <w:r>
        <w:rPr>
          <w:u w:val="single" w:color="000000"/>
          <w:lang w:bidi="cy-GB"/>
        </w:rPr>
        <w:t>ac eithrio</w:t>
      </w:r>
      <w:r>
        <w:rPr>
          <w:lang w:bidi="cy-GB"/>
        </w:rPr>
        <w:t xml:space="preserve"> ar gyfer gofyniad (i).  </w:t>
      </w:r>
    </w:p>
    <w:p w14:paraId="31591FC8" w14:textId="26E79D00" w:rsidR="00D83C79" w:rsidRDefault="00000000">
      <w:pPr>
        <w:numPr>
          <w:ilvl w:val="1"/>
          <w:numId w:val="11"/>
        </w:numPr>
        <w:spacing w:after="576"/>
        <w:ind w:right="551" w:hanging="709"/>
      </w:pPr>
      <w:r>
        <w:rPr>
          <w:lang w:bidi="cy-GB"/>
        </w:rPr>
        <w:t xml:space="preserve">Ar ôl y cyfarfod, mae'r Ymchwilydd Doethurol </w:t>
      </w:r>
      <w:r>
        <w:rPr>
          <w:u w:val="single" w:color="000000"/>
          <w:lang w:bidi="cy-GB"/>
        </w:rPr>
        <w:t>rhaid</w:t>
      </w:r>
      <w:r>
        <w:rPr>
          <w:lang w:bidi="cy-GB"/>
        </w:rPr>
        <w:t xml:space="preserve"> cofnodi'r holl fanylion a gyflwynwyd a chytunwyd arnynt yn yr adrannau perthnasol ar </w:t>
      </w:r>
      <w:r w:rsidR="006361A7">
        <w:rPr>
          <w:i/>
          <w:lang w:bidi="cy-GB"/>
        </w:rPr>
        <w:t>Rheolwr YD</w:t>
      </w:r>
      <w:r>
        <w:rPr>
          <w:i/>
          <w:lang w:bidi="cy-GB"/>
        </w:rPr>
        <w:t xml:space="preserve">. </w:t>
      </w:r>
    </w:p>
    <w:p w14:paraId="4325004A" w14:textId="173F3ABD" w:rsidR="00D83C79" w:rsidRDefault="00000000">
      <w:pPr>
        <w:pStyle w:val="Heading1"/>
        <w:ind w:left="-4"/>
      </w:pPr>
      <w:r>
        <w:rPr>
          <w:lang w:bidi="cy-GB"/>
        </w:rPr>
        <w:t xml:space="preserve">Mis 24 a 36 (48, 60 a 72 ar gyfer PT hefyd): Adolygiadau </w:t>
      </w:r>
      <w:r w:rsidR="00F34CAA">
        <w:rPr>
          <w:lang w:bidi="cy-GB"/>
        </w:rPr>
        <w:t>Cynnydd</w:t>
      </w:r>
      <w:r>
        <w:rPr>
          <w:lang w:bidi="cy-GB"/>
        </w:rPr>
        <w:t xml:space="preserve"> Blynyddol </w:t>
      </w:r>
    </w:p>
    <w:p w14:paraId="7D88FF68" w14:textId="7FBF359C" w:rsidR="00D83C79" w:rsidRDefault="00000000">
      <w:pPr>
        <w:spacing w:after="195"/>
        <w:ind w:left="712" w:right="551"/>
      </w:pPr>
      <w:r>
        <w:rPr>
          <w:lang w:bidi="cy-GB"/>
        </w:rPr>
        <w:t xml:space="preserve">7.24 Bydd yn ofynnol i bob Ymchwilydd Doethurol gwrdd yn ffurfiol ag aelodau'r tîm goruchwylio a'u Cynghorydd </w:t>
      </w:r>
      <w:r w:rsidR="00F34CAA">
        <w:rPr>
          <w:lang w:bidi="cy-GB"/>
        </w:rPr>
        <w:t xml:space="preserve">Cynnydd </w:t>
      </w:r>
      <w:r>
        <w:rPr>
          <w:lang w:bidi="cy-GB"/>
        </w:rPr>
        <w:t xml:space="preserve">Annibynnol ar </w:t>
      </w:r>
      <w:r w:rsidR="00F34CAA">
        <w:rPr>
          <w:lang w:bidi="cy-GB"/>
        </w:rPr>
        <w:t>ddiwedd pob blwyddyn</w:t>
      </w:r>
      <w:r>
        <w:rPr>
          <w:lang w:bidi="cy-GB"/>
        </w:rPr>
        <w:t xml:space="preserve">, naill ai wyneb yn wyneb neu o bell drwy Microsoft Teams, i gyflwyno'r canlynol iddynt, ac yna trafod: </w:t>
      </w:r>
    </w:p>
    <w:p w14:paraId="0BBB2189" w14:textId="77777777" w:rsidR="00D83C79" w:rsidRDefault="00000000">
      <w:pPr>
        <w:numPr>
          <w:ilvl w:val="0"/>
          <w:numId w:val="12"/>
        </w:numPr>
        <w:spacing w:after="75"/>
        <w:ind w:left="1435" w:right="551" w:hanging="358"/>
      </w:pPr>
      <w:r>
        <w:rPr>
          <w:lang w:bidi="cy-GB"/>
        </w:rPr>
        <w:t xml:space="preserve">Adolygiad o'u gwaith yn erbyn yr amcanion a osodwyd yn y Garreg Filltir flaenorol; </w:t>
      </w:r>
    </w:p>
    <w:p w14:paraId="250235B3" w14:textId="77777777" w:rsidR="00D83C79" w:rsidRDefault="00000000">
      <w:pPr>
        <w:numPr>
          <w:ilvl w:val="0"/>
          <w:numId w:val="12"/>
        </w:numPr>
        <w:spacing w:after="99"/>
        <w:ind w:left="1435" w:right="551" w:hanging="358"/>
      </w:pPr>
      <w:r>
        <w:rPr>
          <w:lang w:bidi="cy-GB"/>
        </w:rPr>
        <w:t xml:space="preserve">Beirniadaeth fer o ddatblygiad eu rhaglen waith tuag at fynd i'r afael â meini prawf Lefel 8; </w:t>
      </w:r>
    </w:p>
    <w:p w14:paraId="60D2DEF4" w14:textId="77777777" w:rsidR="00D83C79" w:rsidRDefault="00000000">
      <w:pPr>
        <w:numPr>
          <w:ilvl w:val="0"/>
          <w:numId w:val="12"/>
        </w:numPr>
        <w:spacing w:after="99"/>
        <w:ind w:left="1435" w:right="551" w:hanging="358"/>
      </w:pPr>
      <w:r>
        <w:rPr>
          <w:lang w:bidi="cy-GB"/>
        </w:rPr>
        <w:t>Sut y gall y rhaglen waith gael</w:t>
      </w:r>
      <w:r>
        <w:rPr>
          <w:i/>
          <w:lang w:bidi="cy-GB"/>
        </w:rPr>
        <w:t xml:space="preserve"> effaith </w:t>
      </w:r>
      <w:r>
        <w:rPr>
          <w:lang w:bidi="cy-GB"/>
        </w:rPr>
        <w:t xml:space="preserve">ar gymdeithas, diwylliant, yr economi, yr amgylchedd, iechyd a lles, ymddygiad, polisi a/neu dechnoleg; </w:t>
      </w:r>
    </w:p>
    <w:p w14:paraId="14C0290F" w14:textId="77777777" w:rsidR="00D83C79" w:rsidRDefault="00000000">
      <w:pPr>
        <w:numPr>
          <w:ilvl w:val="0"/>
          <w:numId w:val="12"/>
        </w:numPr>
        <w:spacing w:after="99"/>
        <w:ind w:left="1435" w:right="551" w:hanging="358"/>
      </w:pPr>
      <w:r>
        <w:rPr>
          <w:lang w:bidi="cy-GB"/>
        </w:rPr>
        <w:t xml:space="preserve">Y cyfiawnhad dros amcanion posibl ar gyfer gweddill y rhaglen a'r rhai a fydd yn mynd i'r afael â nhw yn ystod y 12 mis nesaf; </w:t>
      </w:r>
    </w:p>
    <w:p w14:paraId="2AF3E5F0" w14:textId="77777777" w:rsidR="00D83C79" w:rsidRDefault="00000000">
      <w:pPr>
        <w:numPr>
          <w:ilvl w:val="0"/>
          <w:numId w:val="12"/>
        </w:numPr>
        <w:spacing w:after="114"/>
        <w:ind w:left="1435" w:right="551" w:hanging="358"/>
      </w:pPr>
      <w:r>
        <w:rPr>
          <w:lang w:bidi="cy-GB"/>
        </w:rPr>
        <w:t xml:space="preserve">Cynllun gwaith cyfiawnhau a manwl i fynd i'r afael â'r amcanion, gyda dyddiadau cau a ddarperir yn erbyn pob cam a nodwyd; </w:t>
      </w:r>
    </w:p>
    <w:p w14:paraId="69C8F895" w14:textId="77777777" w:rsidR="00D83C79" w:rsidRDefault="00000000">
      <w:pPr>
        <w:numPr>
          <w:ilvl w:val="0"/>
          <w:numId w:val="12"/>
        </w:numPr>
        <w:spacing w:after="77"/>
        <w:ind w:left="1435" w:right="551" w:hanging="358"/>
      </w:pPr>
      <w:r>
        <w:rPr>
          <w:lang w:bidi="cy-GB"/>
        </w:rPr>
        <w:t xml:space="preserve">Y gofynion hyfforddi i gefnogi cynnydd priodol; </w:t>
      </w:r>
    </w:p>
    <w:p w14:paraId="5DF56882" w14:textId="77777777" w:rsidR="00D83C79" w:rsidRDefault="00000000">
      <w:pPr>
        <w:numPr>
          <w:ilvl w:val="0"/>
          <w:numId w:val="12"/>
        </w:numPr>
        <w:spacing w:after="168"/>
        <w:ind w:left="1435" w:right="551" w:hanging="358"/>
      </w:pPr>
      <w:r>
        <w:rPr>
          <w:lang w:bidi="cy-GB"/>
        </w:rPr>
        <w:t xml:space="preserve">Unrhyw ystyriaethau moesegol a allai fod yn dal i fod yn yr arfaeth, lliniariadau a dyddiad cau ar gyfer cais am gymeradwyaeth foesegol. </w:t>
      </w:r>
    </w:p>
    <w:p w14:paraId="2AB73126" w14:textId="0186E9AD" w:rsidR="00D83C79" w:rsidRDefault="00000000">
      <w:pPr>
        <w:spacing w:after="335"/>
        <w:ind w:left="712" w:right="551"/>
      </w:pPr>
      <w:r>
        <w:rPr>
          <w:lang w:bidi="cy-GB"/>
        </w:rPr>
        <w:t xml:space="preserve">7.25 Ar ôl y cyfarfod, yr Ymchwilydd Doethurol </w:t>
      </w:r>
      <w:r>
        <w:rPr>
          <w:u w:val="single" w:color="000000"/>
          <w:lang w:bidi="cy-GB"/>
        </w:rPr>
        <w:t>rhaid</w:t>
      </w:r>
      <w:r>
        <w:rPr>
          <w:lang w:bidi="cy-GB"/>
        </w:rPr>
        <w:t xml:space="preserve"> cofnodi'r holl fanylion a gyflwynwyd a chytunwyd arnynt yn yr adrannau perthnasol ar </w:t>
      </w:r>
      <w:r w:rsidR="006361A7">
        <w:rPr>
          <w:i/>
          <w:lang w:bidi="cy-GB"/>
        </w:rPr>
        <w:t>Rheolwr YD</w:t>
      </w:r>
      <w:r>
        <w:rPr>
          <w:i/>
          <w:lang w:bidi="cy-GB"/>
        </w:rPr>
        <w:t xml:space="preserve">. </w:t>
      </w:r>
    </w:p>
    <w:p w14:paraId="50E54430" w14:textId="77777777" w:rsidR="00D83C79" w:rsidRDefault="00000000">
      <w:pPr>
        <w:spacing w:after="0" w:line="259" w:lineRule="auto"/>
        <w:ind w:left="1" w:firstLine="0"/>
        <w:jc w:val="left"/>
      </w:pPr>
      <w:r>
        <w:rPr>
          <w:b/>
          <w:color w:val="5B9BD5"/>
          <w:sz w:val="48"/>
          <w:lang w:bidi="cy-GB"/>
        </w:rPr>
        <w:lastRenderedPageBreak/>
        <w:t xml:space="preserve"> </w:t>
      </w:r>
    </w:p>
    <w:p w14:paraId="0675C6EC" w14:textId="76C19F6A" w:rsidR="00D83C79" w:rsidRDefault="00000000">
      <w:pPr>
        <w:pStyle w:val="Heading2"/>
        <w:spacing w:after="0"/>
        <w:ind w:left="2" w:right="454"/>
      </w:pPr>
      <w:r>
        <w:rPr>
          <w:lang w:bidi="cy-GB"/>
        </w:rPr>
        <w:t>8.   CYMERADWY</w:t>
      </w:r>
      <w:r w:rsidR="00F34CAA">
        <w:rPr>
          <w:lang w:bidi="cy-GB"/>
        </w:rPr>
        <w:t>AETH</w:t>
      </w:r>
      <w:r>
        <w:rPr>
          <w:lang w:bidi="cy-GB"/>
        </w:rPr>
        <w:t xml:space="preserve"> </w:t>
      </w:r>
      <w:r w:rsidR="00F34CAA">
        <w:rPr>
          <w:lang w:bidi="cy-GB"/>
        </w:rPr>
        <w:t>F</w:t>
      </w:r>
      <w:r>
        <w:rPr>
          <w:lang w:bidi="cy-GB"/>
        </w:rPr>
        <w:t>OESEG</w:t>
      </w:r>
      <w:r w:rsidR="00F34CAA">
        <w:rPr>
          <w:lang w:bidi="cy-GB"/>
        </w:rPr>
        <w:t>OL</w:t>
      </w:r>
      <w:r>
        <w:rPr>
          <w:lang w:bidi="cy-GB"/>
        </w:rPr>
        <w:t xml:space="preserve"> </w:t>
      </w:r>
    </w:p>
    <w:p w14:paraId="6F5D0B45" w14:textId="00BE2425" w:rsidR="00D83C79" w:rsidRDefault="00000000">
      <w:pPr>
        <w:ind w:left="712" w:right="551"/>
      </w:pPr>
      <w:r>
        <w:rPr>
          <w:lang w:bidi="cy-GB"/>
        </w:rPr>
        <w:t xml:space="preserve">8.1 Bydd angen cymeradwyaeth moeseg ar y rhan fwyaf o brosiectau ymchwil a gynhelir gan Ymchwilwyr Doethurol cyn y gellir dechrau unrhyw waith ar y prosiectau hynny.  Felly, rhaid trafod cymeradwyaeth moeseg gyda'r tîm goruchwylio yn rheolaidd i sicrhau bod ceisiadau am gymeradwyaeth moeseg yn rhan o'r broses gynllunio.  Mae'r holl ffurflenni a chanllawiau perthnasol ar gael ar y </w:t>
      </w:r>
      <w:r w:rsidR="00D83C79">
        <w:fldChar w:fldCharType="begin"/>
      </w:r>
      <w:r w:rsidR="00D83C79">
        <w:instrText>HYPERLINK "https://www.cardiffmet.ac.uk/research/Pages/Ethics-Governance.aspx" \h</w:instrText>
      </w:r>
      <w:r w:rsidR="00D83C79">
        <w:fldChar w:fldCharType="separate"/>
      </w:r>
      <w:r w:rsidR="00D83C79">
        <w:rPr>
          <w:u w:val="single" w:color="000000"/>
          <w:lang w:bidi="cy-GB"/>
        </w:rPr>
        <w:t>Y Brifysgol</w:t>
      </w:r>
      <w:r w:rsidR="00D83C79">
        <w:fldChar w:fldCharType="end"/>
      </w:r>
      <w:hyperlink r:id="rId23">
        <w:r w:rsidR="00D83C79">
          <w:rPr>
            <w:lang w:bidi="cy-GB"/>
          </w:rPr>
          <w:t xml:space="preserve"> </w:t>
        </w:r>
      </w:hyperlink>
      <w:hyperlink r:id="rId24">
        <w:r w:rsidR="00D83C79">
          <w:rPr>
            <w:u w:val="single" w:color="000000"/>
            <w:lang w:bidi="cy-GB"/>
          </w:rPr>
          <w:t>Tudalen moeseg</w:t>
        </w:r>
      </w:hyperlink>
      <w:hyperlink r:id="rId25">
        <w:r w:rsidR="00D83C79">
          <w:rPr>
            <w:lang w:bidi="cy-GB"/>
          </w:rPr>
          <w:t>.</w:t>
        </w:r>
      </w:hyperlink>
      <w:r>
        <w:rPr>
          <w:lang w:bidi="cy-GB"/>
        </w:rPr>
        <w:t xml:space="preserve"> </w:t>
      </w:r>
    </w:p>
    <w:p w14:paraId="5F865777" w14:textId="77777777" w:rsidR="00D83C79" w:rsidRDefault="00000000">
      <w:pPr>
        <w:spacing w:after="151"/>
        <w:ind w:left="712" w:right="551"/>
      </w:pPr>
      <w:r>
        <w:rPr>
          <w:lang w:bidi="cy-GB"/>
        </w:rPr>
        <w:t>8.2 Mae ceisiadau am gymeradwyaeth moeseg prosiect ymchwil yn cael eu hystyried gan Bwyllgor Moeseg yr Ysgol lle mae'r prif ymgeisydd wedi'i leoli.   Felly, dylid cyfeirio ymholiadau penodol ynglŷn â'r broses gymeradwyo moeseg at y cyswllt priodol Ysgol yn y lle cyntaf</w:t>
      </w:r>
      <w:r>
        <w:rPr>
          <w:color w:val="333333"/>
          <w:lang w:bidi="cy-GB"/>
        </w:rPr>
        <w:t xml:space="preserve">. </w:t>
      </w:r>
    </w:p>
    <w:p w14:paraId="3FD664BF" w14:textId="77777777" w:rsidR="00D83C79" w:rsidRDefault="00000000">
      <w:pPr>
        <w:spacing w:after="484" w:line="259" w:lineRule="auto"/>
        <w:ind w:left="1" w:firstLine="0"/>
        <w:jc w:val="left"/>
      </w:pPr>
      <w:r>
        <w:rPr>
          <w:lang w:bidi="cy-GB"/>
        </w:rPr>
        <w:t xml:space="preserve"> </w:t>
      </w:r>
    </w:p>
    <w:p w14:paraId="1EE3B82C" w14:textId="77777777" w:rsidR="00D83C79" w:rsidRDefault="00000000">
      <w:pPr>
        <w:spacing w:after="196" w:line="259" w:lineRule="auto"/>
        <w:ind w:left="1" w:firstLine="0"/>
        <w:jc w:val="left"/>
      </w:pPr>
      <w:r>
        <w:rPr>
          <w:sz w:val="56"/>
          <w:lang w:bidi="cy-GB"/>
        </w:rPr>
        <w:t xml:space="preserve"> </w:t>
      </w:r>
    </w:p>
    <w:p w14:paraId="211D4016" w14:textId="77777777" w:rsidR="00D83C79" w:rsidRDefault="00000000">
      <w:pPr>
        <w:spacing w:after="0" w:line="259" w:lineRule="auto"/>
        <w:ind w:left="1" w:firstLine="0"/>
        <w:jc w:val="left"/>
      </w:pPr>
      <w:r>
        <w:rPr>
          <w:b/>
          <w:color w:val="002060"/>
          <w:sz w:val="56"/>
          <w:lang w:bidi="cy-GB"/>
        </w:rPr>
        <w:t xml:space="preserve"> </w:t>
      </w:r>
      <w:r>
        <w:rPr>
          <w:b/>
          <w:color w:val="002060"/>
          <w:sz w:val="56"/>
          <w:lang w:bidi="cy-GB"/>
        </w:rPr>
        <w:tab/>
        <w:t xml:space="preserve"> </w:t>
      </w:r>
      <w:r>
        <w:rPr>
          <w:lang w:bidi="cy-GB"/>
        </w:rPr>
        <w:br w:type="page"/>
      </w:r>
    </w:p>
    <w:p w14:paraId="7A304622" w14:textId="2B00E347" w:rsidR="00D83C79" w:rsidRDefault="00000000">
      <w:pPr>
        <w:pStyle w:val="Heading2"/>
        <w:spacing w:after="0"/>
        <w:ind w:left="2" w:right="454"/>
      </w:pPr>
      <w:r>
        <w:rPr>
          <w:lang w:bidi="cy-GB"/>
        </w:rPr>
        <w:lastRenderedPageBreak/>
        <w:t>9.  CYN</w:t>
      </w:r>
      <w:r w:rsidR="00F34CAA">
        <w:rPr>
          <w:lang w:bidi="cy-GB"/>
        </w:rPr>
        <w:t>IGION AR GYFER</w:t>
      </w:r>
      <w:r>
        <w:rPr>
          <w:lang w:bidi="cy-GB"/>
        </w:rPr>
        <w:t xml:space="preserve"> PANELI ARHOLI </w:t>
      </w:r>
    </w:p>
    <w:p w14:paraId="28FF84C2" w14:textId="08B0EBD1" w:rsidR="00D83C79" w:rsidRDefault="00000000">
      <w:pPr>
        <w:ind w:left="712" w:right="551"/>
      </w:pPr>
      <w:r>
        <w:rPr>
          <w:lang w:bidi="cy-GB"/>
        </w:rPr>
        <w:t xml:space="preserve">9.1 </w:t>
      </w:r>
      <w:r>
        <w:rPr>
          <w:b/>
          <w:lang w:bidi="cy-GB"/>
        </w:rPr>
        <w:t>Wyth mis cyn</w:t>
      </w:r>
      <w:r>
        <w:rPr>
          <w:lang w:bidi="cy-GB"/>
        </w:rPr>
        <w:t xml:space="preserve"> mae Ymchwilydd Doethurol yn bwriadu cyflwyno'r cynnyrch terfynol (e.e. traethawd ymchwil [PhD / Doethuriaeth a Addysg</w:t>
      </w:r>
      <w:r w:rsidR="00984613">
        <w:rPr>
          <w:lang w:bidi="cy-GB"/>
        </w:rPr>
        <w:t>ir</w:t>
      </w:r>
      <w:r>
        <w:rPr>
          <w:lang w:bidi="cy-GB"/>
        </w:rPr>
        <w:t>] neu adroddiad prosiect terfynol a thraethawd myfyriol [</w:t>
      </w:r>
      <w:r w:rsidR="00984613">
        <w:rPr>
          <w:lang w:bidi="cy-GB"/>
        </w:rPr>
        <w:t>Doeth Proff</w:t>
      </w:r>
      <w:r>
        <w:rPr>
          <w:lang w:bidi="cy-GB"/>
        </w:rPr>
        <w:t xml:space="preserve">]), rhaid i'r Ymchwilydd Doethurol ddechrau trafod eu trefniadau arholi gyda'r tîm goruchwylio - gyda'r Cyfarwyddwr Astudiaethau yn cael y dasg o gysylltu â'r panel arholi posibl ar ran yr Ymchwilydd Doethurol. Mae manylion i'w gweld yn y Ganolfan Arholi ac ar Adran Arholi'r Mapiau Taith ar y </w:t>
      </w:r>
      <w:r w:rsidR="00D83C79">
        <w:fldChar w:fldCharType="begin"/>
      </w:r>
      <w:r w:rsidR="00D83C79">
        <w:instrText>HYPERLINK "https://outlookuwicac.sharepoint.com/sites/DoctoralAcademy/SitePages/Examination-Guide(1).aspx" \h</w:instrText>
      </w:r>
      <w:r w:rsidR="00D83C79">
        <w:fldChar w:fldCharType="separate"/>
      </w:r>
      <w:r w:rsidR="00D83C79">
        <w:rPr>
          <w:u w:val="single" w:color="000000"/>
          <w:lang w:bidi="cy-GB"/>
        </w:rPr>
        <w:t>Academi Ddoethurol</w:t>
      </w:r>
      <w:r w:rsidR="00D83C79">
        <w:fldChar w:fldCharType="end"/>
      </w:r>
      <w:hyperlink r:id="rId26">
        <w:r w:rsidR="00D83C79">
          <w:rPr>
            <w:lang w:bidi="cy-GB"/>
          </w:rPr>
          <w:t>.</w:t>
        </w:r>
      </w:hyperlink>
      <w:r>
        <w:rPr>
          <w:lang w:bidi="cy-GB"/>
        </w:rPr>
        <w:t xml:space="preserve"> </w:t>
      </w:r>
    </w:p>
    <w:p w14:paraId="6D94CA6F" w14:textId="617587A3" w:rsidR="00D83C79" w:rsidRPr="00984613" w:rsidRDefault="00000000" w:rsidP="00984613">
      <w:pPr>
        <w:ind w:left="712" w:right="551"/>
        <w:rPr>
          <w:lang w:val="en-GB" w:bidi="cy-GB"/>
        </w:rPr>
      </w:pPr>
      <w:r>
        <w:rPr>
          <w:lang w:bidi="cy-GB"/>
        </w:rPr>
        <w:t xml:space="preserve">9.2 </w:t>
      </w:r>
      <w:r>
        <w:rPr>
          <w:b/>
          <w:lang w:bidi="cy-GB"/>
        </w:rPr>
        <w:t>Chwe mis cyn</w:t>
      </w:r>
      <w:r>
        <w:rPr>
          <w:lang w:bidi="cy-GB"/>
        </w:rPr>
        <w:t xml:space="preserve"> </w:t>
      </w:r>
      <w:proofErr w:type="spellStart"/>
      <w:r w:rsidR="00984613" w:rsidRPr="00984613">
        <w:rPr>
          <w:lang w:val="en-GB" w:bidi="cy-GB"/>
        </w:rPr>
        <w:t>cyn</w:t>
      </w:r>
      <w:proofErr w:type="spellEnd"/>
      <w:r w:rsidR="00984613" w:rsidRPr="00984613">
        <w:rPr>
          <w:lang w:val="en-GB" w:bidi="cy-GB"/>
        </w:rPr>
        <w:t xml:space="preserve"> </w:t>
      </w:r>
      <w:proofErr w:type="spellStart"/>
      <w:r w:rsidR="00984613" w:rsidRPr="00984613">
        <w:rPr>
          <w:lang w:val="en-GB" w:bidi="cy-GB"/>
        </w:rPr>
        <w:t>i</w:t>
      </w:r>
      <w:proofErr w:type="spellEnd"/>
      <w:r w:rsidR="00984613" w:rsidRPr="00984613">
        <w:rPr>
          <w:lang w:val="en-GB" w:bidi="cy-GB"/>
        </w:rPr>
        <w:t xml:space="preserve"> </w:t>
      </w:r>
      <w:proofErr w:type="spellStart"/>
      <w:r w:rsidR="00984613" w:rsidRPr="00984613">
        <w:rPr>
          <w:lang w:val="en-GB" w:bidi="cy-GB"/>
        </w:rPr>
        <w:t>Ymchwilydd</w:t>
      </w:r>
      <w:proofErr w:type="spellEnd"/>
      <w:r w:rsidR="00984613" w:rsidRPr="00984613">
        <w:rPr>
          <w:lang w:val="en-GB" w:bidi="cy-GB"/>
        </w:rPr>
        <w:t xml:space="preserve"> Doethurol </w:t>
      </w:r>
      <w:proofErr w:type="spellStart"/>
      <w:r w:rsidR="00984613" w:rsidRPr="00984613">
        <w:rPr>
          <w:lang w:val="en-GB" w:bidi="cy-GB"/>
        </w:rPr>
        <w:t>fwriadu</w:t>
      </w:r>
      <w:proofErr w:type="spellEnd"/>
      <w:r w:rsidR="00984613" w:rsidRPr="00984613">
        <w:rPr>
          <w:lang w:val="en-GB" w:bidi="cy-GB"/>
        </w:rPr>
        <w:t xml:space="preserve"> </w:t>
      </w:r>
      <w:proofErr w:type="spellStart"/>
      <w:r w:rsidR="00984613" w:rsidRPr="00984613">
        <w:rPr>
          <w:lang w:val="en-GB" w:bidi="cy-GB"/>
        </w:rPr>
        <w:t>cyflwyno'r</w:t>
      </w:r>
      <w:proofErr w:type="spellEnd"/>
      <w:r w:rsidR="00984613" w:rsidRPr="00984613">
        <w:rPr>
          <w:lang w:val="en-GB" w:bidi="cy-GB"/>
        </w:rPr>
        <w:t xml:space="preserve"> </w:t>
      </w:r>
      <w:proofErr w:type="spellStart"/>
      <w:r w:rsidR="00984613" w:rsidRPr="00984613">
        <w:rPr>
          <w:lang w:val="en-GB" w:bidi="cy-GB"/>
        </w:rPr>
        <w:t>cynnyrch</w:t>
      </w:r>
      <w:proofErr w:type="spellEnd"/>
      <w:r w:rsidR="00984613" w:rsidRPr="00984613">
        <w:rPr>
          <w:lang w:val="en-GB" w:bidi="cy-GB"/>
        </w:rPr>
        <w:t xml:space="preserve"> </w:t>
      </w:r>
      <w:proofErr w:type="spellStart"/>
      <w:r w:rsidR="00984613" w:rsidRPr="00984613">
        <w:rPr>
          <w:lang w:val="en-GB" w:bidi="cy-GB"/>
        </w:rPr>
        <w:t>terfynol</w:t>
      </w:r>
      <w:proofErr w:type="spellEnd"/>
      <w:r w:rsidR="00984613" w:rsidRPr="00984613">
        <w:rPr>
          <w:lang w:val="en-GB" w:bidi="cy-GB"/>
        </w:rPr>
        <w:t xml:space="preserve">, </w:t>
      </w:r>
      <w:proofErr w:type="spellStart"/>
      <w:r w:rsidR="00984613" w:rsidRPr="00984613">
        <w:rPr>
          <w:lang w:val="en-GB" w:bidi="cy-GB"/>
        </w:rPr>
        <w:t>rhaid</w:t>
      </w:r>
      <w:proofErr w:type="spellEnd"/>
      <w:r w:rsidR="00984613" w:rsidRPr="00984613">
        <w:rPr>
          <w:lang w:val="en-GB" w:bidi="cy-GB"/>
        </w:rPr>
        <w:t xml:space="preserve"> </w:t>
      </w:r>
      <w:proofErr w:type="spellStart"/>
      <w:r w:rsidR="00984613" w:rsidRPr="00984613">
        <w:rPr>
          <w:lang w:val="en-GB" w:bidi="cy-GB"/>
        </w:rPr>
        <w:t>i</w:t>
      </w:r>
      <w:proofErr w:type="spellEnd"/>
      <w:r w:rsidR="00984613" w:rsidRPr="00984613">
        <w:rPr>
          <w:lang w:val="en-GB" w:bidi="cy-GB"/>
        </w:rPr>
        <w:t xml:space="preserve"> </w:t>
      </w:r>
      <w:proofErr w:type="spellStart"/>
      <w:r w:rsidR="00984613" w:rsidRPr="00984613">
        <w:rPr>
          <w:lang w:val="en-GB" w:bidi="cy-GB"/>
        </w:rPr>
        <w:t>Ddosbarthiad</w:t>
      </w:r>
      <w:proofErr w:type="spellEnd"/>
      <w:r w:rsidR="00984613" w:rsidRPr="00984613">
        <w:rPr>
          <w:lang w:val="en-GB" w:bidi="cy-GB"/>
        </w:rPr>
        <w:t xml:space="preserve"> </w:t>
      </w:r>
      <w:proofErr w:type="spellStart"/>
      <w:r w:rsidR="00984613" w:rsidRPr="00984613">
        <w:rPr>
          <w:lang w:val="en-GB" w:bidi="cy-GB"/>
        </w:rPr>
        <w:t>Gwasanaeth</w:t>
      </w:r>
      <w:proofErr w:type="spellEnd"/>
      <w:r w:rsidR="00984613" w:rsidRPr="00984613">
        <w:rPr>
          <w:lang w:val="en-GB" w:bidi="cy-GB"/>
        </w:rPr>
        <w:t xml:space="preserve"> yr </w:t>
      </w:r>
      <w:proofErr w:type="spellStart"/>
      <w:r w:rsidR="00984613" w:rsidRPr="00984613">
        <w:rPr>
          <w:lang w:val="en-GB" w:bidi="cy-GB"/>
        </w:rPr>
        <w:t>Ymchwilydd</w:t>
      </w:r>
      <w:proofErr w:type="spellEnd"/>
      <w:r w:rsidR="00984613" w:rsidRPr="00984613">
        <w:rPr>
          <w:lang w:val="en-GB" w:bidi="cy-GB"/>
        </w:rPr>
        <w:t xml:space="preserve"> Doethurol </w:t>
      </w:r>
      <w:proofErr w:type="spellStart"/>
      <w:r w:rsidR="00984613" w:rsidRPr="00984613">
        <w:rPr>
          <w:lang w:val="en-GB" w:bidi="cy-GB"/>
        </w:rPr>
        <w:t>gyflwyno'r</w:t>
      </w:r>
      <w:proofErr w:type="spellEnd"/>
      <w:r w:rsidR="00984613" w:rsidRPr="00984613">
        <w:rPr>
          <w:lang w:val="en-GB" w:bidi="cy-GB"/>
        </w:rPr>
        <w:t xml:space="preserve"> </w:t>
      </w:r>
      <w:proofErr w:type="spellStart"/>
      <w:r w:rsidR="00984613" w:rsidRPr="00984613">
        <w:rPr>
          <w:lang w:val="en-GB" w:bidi="cy-GB"/>
        </w:rPr>
        <w:t>trefniadau</w:t>
      </w:r>
      <w:proofErr w:type="spellEnd"/>
      <w:r w:rsidR="00984613" w:rsidRPr="00984613">
        <w:rPr>
          <w:lang w:val="en-GB" w:bidi="cy-GB"/>
        </w:rPr>
        <w:t xml:space="preserve"> </w:t>
      </w:r>
      <w:proofErr w:type="spellStart"/>
      <w:r w:rsidR="00984613" w:rsidRPr="00984613">
        <w:rPr>
          <w:lang w:val="en-GB" w:bidi="cy-GB"/>
        </w:rPr>
        <w:t>arholiad</w:t>
      </w:r>
      <w:proofErr w:type="spellEnd"/>
      <w:r w:rsidR="00984613" w:rsidRPr="00984613">
        <w:rPr>
          <w:lang w:val="en-GB" w:bidi="cy-GB"/>
        </w:rPr>
        <w:t xml:space="preserve"> </w:t>
      </w:r>
      <w:proofErr w:type="spellStart"/>
      <w:r w:rsidR="00984613" w:rsidRPr="00984613">
        <w:rPr>
          <w:lang w:val="en-GB" w:bidi="cy-GB"/>
        </w:rPr>
        <w:t>hynny</w:t>
      </w:r>
      <w:proofErr w:type="spellEnd"/>
      <w:r w:rsidR="00984613" w:rsidRPr="00984613">
        <w:rPr>
          <w:lang w:val="en-GB" w:bidi="cy-GB"/>
        </w:rPr>
        <w:t xml:space="preserve"> </w:t>
      </w:r>
      <w:proofErr w:type="spellStart"/>
      <w:r w:rsidR="00984613" w:rsidRPr="00984613">
        <w:rPr>
          <w:lang w:val="en-GB" w:bidi="cy-GB"/>
        </w:rPr>
        <w:t>i'w</w:t>
      </w:r>
      <w:proofErr w:type="spellEnd"/>
      <w:r w:rsidR="00984613" w:rsidRPr="00984613">
        <w:rPr>
          <w:lang w:val="en-GB" w:bidi="cy-GB"/>
        </w:rPr>
        <w:t xml:space="preserve"> </w:t>
      </w:r>
      <w:proofErr w:type="spellStart"/>
      <w:r w:rsidR="00984613" w:rsidRPr="00984613">
        <w:rPr>
          <w:lang w:val="en-GB" w:bidi="cy-GB"/>
        </w:rPr>
        <w:t>hadolygu</w:t>
      </w:r>
      <w:proofErr w:type="spellEnd"/>
      <w:r w:rsidR="00984613" w:rsidRPr="00984613">
        <w:rPr>
          <w:lang w:val="en-GB" w:bidi="cy-GB"/>
        </w:rPr>
        <w:t xml:space="preserve"> </w:t>
      </w:r>
      <w:proofErr w:type="spellStart"/>
      <w:r w:rsidR="00984613" w:rsidRPr="00984613">
        <w:rPr>
          <w:lang w:val="en-GB" w:bidi="cy-GB"/>
        </w:rPr>
        <w:t>a'u</w:t>
      </w:r>
      <w:proofErr w:type="spellEnd"/>
      <w:r w:rsidR="00984613" w:rsidRPr="00984613">
        <w:rPr>
          <w:lang w:val="en-GB" w:bidi="cy-GB"/>
        </w:rPr>
        <w:t xml:space="preserve"> </w:t>
      </w:r>
      <w:proofErr w:type="spellStart"/>
      <w:r w:rsidR="00984613" w:rsidRPr="00984613">
        <w:rPr>
          <w:lang w:val="en-GB" w:bidi="cy-GB"/>
        </w:rPr>
        <w:t>cymeradwyo</w:t>
      </w:r>
      <w:proofErr w:type="spellEnd"/>
      <w:r w:rsidR="00984613" w:rsidRPr="00984613">
        <w:rPr>
          <w:lang w:val="en-GB" w:bidi="cy-GB"/>
        </w:rPr>
        <w:t xml:space="preserve">, er </w:t>
      </w:r>
      <w:proofErr w:type="spellStart"/>
      <w:r w:rsidR="00984613" w:rsidRPr="00984613">
        <w:rPr>
          <w:lang w:val="en-GB" w:bidi="cy-GB"/>
        </w:rPr>
        <w:t>mwyn</w:t>
      </w:r>
      <w:proofErr w:type="spellEnd"/>
      <w:r w:rsidR="00984613" w:rsidRPr="00984613">
        <w:rPr>
          <w:lang w:val="en-GB" w:bidi="cy-GB"/>
        </w:rPr>
        <w:t xml:space="preserve"> </w:t>
      </w:r>
      <w:proofErr w:type="spellStart"/>
      <w:r w:rsidR="00984613" w:rsidRPr="00984613">
        <w:rPr>
          <w:lang w:val="en-GB" w:bidi="cy-GB"/>
        </w:rPr>
        <w:t>caniatáu</w:t>
      </w:r>
      <w:proofErr w:type="spellEnd"/>
      <w:r w:rsidR="00984613" w:rsidRPr="00984613">
        <w:rPr>
          <w:lang w:val="en-GB" w:bidi="cy-GB"/>
        </w:rPr>
        <w:t xml:space="preserve"> </w:t>
      </w:r>
      <w:proofErr w:type="spellStart"/>
      <w:r w:rsidR="00984613" w:rsidRPr="00984613">
        <w:rPr>
          <w:lang w:val="en-GB" w:bidi="cy-GB"/>
        </w:rPr>
        <w:t>amser</w:t>
      </w:r>
      <w:proofErr w:type="spellEnd"/>
      <w:r w:rsidR="00984613" w:rsidRPr="00984613">
        <w:rPr>
          <w:lang w:val="en-GB" w:bidi="cy-GB"/>
        </w:rPr>
        <w:t xml:space="preserve"> </w:t>
      </w:r>
      <w:proofErr w:type="spellStart"/>
      <w:r w:rsidR="00984613" w:rsidRPr="00984613">
        <w:rPr>
          <w:lang w:val="en-GB" w:bidi="cy-GB"/>
        </w:rPr>
        <w:t>iddynt</w:t>
      </w:r>
      <w:proofErr w:type="spellEnd"/>
      <w:r w:rsidR="00984613" w:rsidRPr="00984613">
        <w:rPr>
          <w:lang w:val="en-GB" w:bidi="cy-GB"/>
        </w:rPr>
        <w:t xml:space="preserve"> </w:t>
      </w:r>
      <w:proofErr w:type="spellStart"/>
      <w:r w:rsidR="00984613" w:rsidRPr="00984613">
        <w:rPr>
          <w:lang w:val="en-GB" w:bidi="cy-GB"/>
        </w:rPr>
        <w:t>gael</w:t>
      </w:r>
      <w:proofErr w:type="spellEnd"/>
      <w:r w:rsidR="00984613" w:rsidRPr="00984613">
        <w:rPr>
          <w:lang w:val="en-GB" w:bidi="cy-GB"/>
        </w:rPr>
        <w:t xml:space="preserve"> </w:t>
      </w:r>
      <w:proofErr w:type="spellStart"/>
      <w:r w:rsidR="00984613" w:rsidRPr="00984613">
        <w:rPr>
          <w:lang w:val="en-GB" w:bidi="cy-GB"/>
        </w:rPr>
        <w:t>eu</w:t>
      </w:r>
      <w:proofErr w:type="spellEnd"/>
      <w:r w:rsidR="00984613" w:rsidRPr="00984613">
        <w:rPr>
          <w:lang w:val="en-GB" w:bidi="cy-GB"/>
        </w:rPr>
        <w:t xml:space="preserve"> </w:t>
      </w:r>
      <w:proofErr w:type="spellStart"/>
      <w:r w:rsidR="00984613" w:rsidRPr="00984613">
        <w:rPr>
          <w:lang w:val="en-GB" w:bidi="cy-GB"/>
        </w:rPr>
        <w:t>cymeradwyo</w:t>
      </w:r>
      <w:proofErr w:type="spellEnd"/>
      <w:r w:rsidR="00984613" w:rsidRPr="00984613">
        <w:rPr>
          <w:lang w:val="en-GB" w:bidi="cy-GB"/>
        </w:rPr>
        <w:t xml:space="preserve"> ac </w:t>
      </w:r>
      <w:proofErr w:type="spellStart"/>
      <w:r w:rsidR="00984613" w:rsidRPr="00984613">
        <w:rPr>
          <w:lang w:val="en-GB" w:bidi="cy-GB"/>
        </w:rPr>
        <w:t>yna</w:t>
      </w:r>
      <w:proofErr w:type="spellEnd"/>
      <w:r w:rsidR="00984613" w:rsidRPr="00984613">
        <w:rPr>
          <w:lang w:val="en-GB" w:bidi="cy-GB"/>
        </w:rPr>
        <w:t xml:space="preserve"> </w:t>
      </w:r>
      <w:proofErr w:type="spellStart"/>
      <w:r w:rsidR="00984613" w:rsidRPr="00984613">
        <w:rPr>
          <w:lang w:val="en-GB" w:bidi="cy-GB"/>
        </w:rPr>
        <w:t>cyflymu'r</w:t>
      </w:r>
      <w:proofErr w:type="spellEnd"/>
      <w:r w:rsidR="00984613" w:rsidRPr="00984613">
        <w:rPr>
          <w:lang w:val="en-GB" w:bidi="cy-GB"/>
        </w:rPr>
        <w:t xml:space="preserve"> </w:t>
      </w:r>
      <w:proofErr w:type="spellStart"/>
      <w:r w:rsidR="00984613" w:rsidRPr="00984613">
        <w:rPr>
          <w:lang w:val="en-GB" w:bidi="cy-GB"/>
        </w:rPr>
        <w:t>trefniadau</w:t>
      </w:r>
      <w:proofErr w:type="spellEnd"/>
      <w:r w:rsidR="00984613" w:rsidRPr="00984613">
        <w:rPr>
          <w:lang w:val="en-GB" w:bidi="cy-GB"/>
        </w:rPr>
        <w:t xml:space="preserve"> </w:t>
      </w:r>
      <w:proofErr w:type="spellStart"/>
      <w:r w:rsidR="00984613" w:rsidRPr="00984613">
        <w:rPr>
          <w:lang w:val="en-GB" w:bidi="cy-GB"/>
        </w:rPr>
        <w:t>arholiad</w:t>
      </w:r>
      <w:proofErr w:type="spellEnd"/>
      <w:r w:rsidR="00984613" w:rsidRPr="00984613">
        <w:rPr>
          <w:lang w:val="en-GB" w:bidi="cy-GB"/>
        </w:rPr>
        <w:t xml:space="preserve"> </w:t>
      </w:r>
      <w:proofErr w:type="spellStart"/>
      <w:r w:rsidR="00984613" w:rsidRPr="00984613">
        <w:rPr>
          <w:lang w:val="en-GB" w:bidi="cy-GB"/>
        </w:rPr>
        <w:t>ar</w:t>
      </w:r>
      <w:proofErr w:type="spellEnd"/>
      <w:r w:rsidR="00984613" w:rsidRPr="00984613">
        <w:rPr>
          <w:lang w:val="en-GB" w:bidi="cy-GB"/>
        </w:rPr>
        <w:t xml:space="preserve"> </w:t>
      </w:r>
      <w:proofErr w:type="spellStart"/>
      <w:r w:rsidR="00984613" w:rsidRPr="00984613">
        <w:rPr>
          <w:lang w:val="en-GB" w:bidi="cy-GB"/>
        </w:rPr>
        <w:t>ôl</w:t>
      </w:r>
      <w:proofErr w:type="spellEnd"/>
      <w:r w:rsidR="00984613" w:rsidRPr="00984613">
        <w:rPr>
          <w:lang w:val="en-GB" w:bidi="cy-GB"/>
        </w:rPr>
        <w:t xml:space="preserve"> </w:t>
      </w:r>
      <w:proofErr w:type="spellStart"/>
      <w:r w:rsidR="00984613" w:rsidRPr="00984613">
        <w:rPr>
          <w:lang w:val="en-GB" w:bidi="cy-GB"/>
        </w:rPr>
        <w:t>eu</w:t>
      </w:r>
      <w:proofErr w:type="spellEnd"/>
      <w:r w:rsidR="00984613" w:rsidRPr="00984613">
        <w:rPr>
          <w:lang w:val="en-GB" w:bidi="cy-GB"/>
        </w:rPr>
        <w:t xml:space="preserve"> </w:t>
      </w:r>
      <w:proofErr w:type="spellStart"/>
      <w:r w:rsidR="00984613" w:rsidRPr="00984613">
        <w:rPr>
          <w:lang w:val="en-GB" w:bidi="cy-GB"/>
        </w:rPr>
        <w:t>cyflwyno</w:t>
      </w:r>
      <w:proofErr w:type="spellEnd"/>
      <w:r w:rsidR="00984613">
        <w:rPr>
          <w:lang w:val="en-GB" w:bidi="cy-GB"/>
        </w:rPr>
        <w:t xml:space="preserve"> </w:t>
      </w:r>
      <w:r>
        <w:rPr>
          <w:i/>
          <w:lang w:bidi="cy-GB"/>
        </w:rPr>
        <w:t>neu</w:t>
      </w:r>
      <w:r>
        <w:rPr>
          <w:lang w:bidi="cy-GB"/>
        </w:rPr>
        <w:t xml:space="preserve"> os nad yw'r trefniadau wedi'u cymeradwyo, er mwyn ystyried amnewidiadau digonol. </w:t>
      </w:r>
    </w:p>
    <w:p w14:paraId="0026FADD" w14:textId="33838E2D" w:rsidR="00D83C79" w:rsidRDefault="00000000">
      <w:pPr>
        <w:ind w:left="712" w:right="551"/>
      </w:pPr>
      <w:r>
        <w:rPr>
          <w:lang w:bidi="cy-GB"/>
        </w:rPr>
        <w:t xml:space="preserve">9.3 Bydd cyfansoddiad y Panel Arholi yn cael ei bennu gan natur perthynas yr Ymchwilydd Doethurol â'r Brifysgol.  Os nad yw'r Ymchwilydd Doethurol naill ai'n cael ei gyflogi gan y Brifysgol neu'n dal contract HPL am chwe awr neu lai yr wythnos (ar gyfartaledd ar draws y flwyddyn academaidd), bydd ei Banel Arholi yn cynnwys Cadeirydd, un arholwr mewnol ac un arholwr allanol.  Pan fo'r Ymchwilydd Doethurol yn dal contract cyflogaeth gyda'r Brifysgol, gan gynnwys contract HPL am fwy na chwe awr yr wythnos (ar gyfartaledd ar draws y flwyddyn academaidd), bydd ei Banel Arholi yn cynnwys Cadeirydd a dau arholwr allanol. Gellir dod o hyd i fanylion yn y </w:t>
      </w:r>
      <w:hyperlink r:id="rId27">
        <w:r w:rsidR="00D83C79">
          <w:rPr>
            <w:u w:val="single" w:color="000000"/>
            <w:lang w:bidi="cy-GB"/>
          </w:rPr>
          <w:t>Canolfan Arholi</w:t>
        </w:r>
      </w:hyperlink>
      <w:hyperlink r:id="rId28">
        <w:r w:rsidR="00D83C79">
          <w:rPr>
            <w:lang w:bidi="cy-GB"/>
          </w:rPr>
          <w:t xml:space="preserve"> </w:t>
        </w:r>
      </w:hyperlink>
      <w:r>
        <w:rPr>
          <w:lang w:bidi="cy-GB"/>
        </w:rPr>
        <w:t xml:space="preserve">ac ar Adran Arholiad y </w:t>
      </w:r>
      <w:hyperlink r:id="rId29">
        <w:r w:rsidR="00D83C79">
          <w:rPr>
            <w:u w:val="single" w:color="000000"/>
            <w:lang w:bidi="cy-GB"/>
          </w:rPr>
          <w:t>Mapiau Taith</w:t>
        </w:r>
      </w:hyperlink>
      <w:hyperlink r:id="rId30">
        <w:r w:rsidR="00D83C79">
          <w:rPr>
            <w:lang w:bidi="cy-GB"/>
          </w:rPr>
          <w:t xml:space="preserve"> </w:t>
        </w:r>
      </w:hyperlink>
      <w:r>
        <w:rPr>
          <w:lang w:bidi="cy-GB"/>
        </w:rPr>
        <w:t xml:space="preserve">ar yr Academi Ddoethurol. </w:t>
      </w:r>
    </w:p>
    <w:p w14:paraId="7272B165" w14:textId="77777777" w:rsidR="00D83C79" w:rsidRDefault="00000000">
      <w:pPr>
        <w:ind w:left="712" w:right="551"/>
      </w:pPr>
      <w:r>
        <w:rPr>
          <w:lang w:bidi="cy-GB"/>
        </w:rPr>
        <w:t xml:space="preserve">9.4 </w:t>
      </w:r>
      <w:r>
        <w:rPr>
          <w:lang w:bidi="cy-GB"/>
        </w:rPr>
        <w:tab/>
        <w:t xml:space="preserve">Os bydd yn amhosibl penodi arholwr mewnol, gellir penodi ail arholwr allanol. </w:t>
      </w:r>
    </w:p>
    <w:p w14:paraId="350C69FA" w14:textId="589BE79F" w:rsidR="00D83C79" w:rsidRDefault="00000000">
      <w:pPr>
        <w:ind w:left="712" w:right="551"/>
      </w:pPr>
      <w:r>
        <w:rPr>
          <w:lang w:bidi="cy-GB"/>
        </w:rPr>
        <w:t xml:space="preserve">9.5 Ym mhob achos, bydd y Cadeirydd yn aelod o staff y Brifysgol sydd wedi ymgymryd â Hyfforddiant Cadair priodol y Brifysgol, ac sydd fel arfer o'r un Ysgol (neu gyfwerth) â'r Ymchwilydd Doethurol.  Bydd y </w:t>
      </w:r>
      <w:r w:rsidR="00984613">
        <w:rPr>
          <w:lang w:bidi="cy-GB"/>
        </w:rPr>
        <w:t>Cadeirydd</w:t>
      </w:r>
      <w:r>
        <w:rPr>
          <w:lang w:bidi="cy-GB"/>
        </w:rPr>
        <w:t xml:space="preserve"> yn cael ei hadolygu a'i chymeradwyo gan </w:t>
      </w:r>
      <w:r w:rsidR="00984613">
        <w:rPr>
          <w:lang w:bidi="cy-GB"/>
        </w:rPr>
        <w:t>GGY</w:t>
      </w:r>
      <w:r>
        <w:rPr>
          <w:lang w:bidi="cy-GB"/>
        </w:rPr>
        <w:t xml:space="preserve"> y Brifysgol. </w:t>
      </w:r>
    </w:p>
    <w:p w14:paraId="384A6E78" w14:textId="77777777" w:rsidR="00D83C79" w:rsidRDefault="00000000">
      <w:pPr>
        <w:ind w:left="712" w:right="551"/>
      </w:pPr>
      <w:r>
        <w:rPr>
          <w:lang w:bidi="cy-GB"/>
        </w:rPr>
        <w:t xml:space="preserve">9.6 Gellir cynnig hefyd i un goruchwyliwr fod yn bresennol yn yr arholiad, gyda'r gofyniad hwn yn cael ei gyflwyno yn y cam hwn y cynnig. </w:t>
      </w:r>
    </w:p>
    <w:p w14:paraId="1A7CB27C" w14:textId="6585995D" w:rsidR="00D83C79" w:rsidRDefault="00000000">
      <w:pPr>
        <w:ind w:left="712" w:right="551"/>
      </w:pPr>
      <w:r>
        <w:rPr>
          <w:lang w:bidi="cy-GB"/>
        </w:rPr>
        <w:t xml:space="preserve">9.7 Wrth gynnig pob arholwr (nid Cadeirydd) ar </w:t>
      </w:r>
      <w:r>
        <w:rPr>
          <w:i/>
          <w:lang w:bidi="cy-GB"/>
        </w:rPr>
        <w:t>Rheol</w:t>
      </w:r>
      <w:r w:rsidR="006361A7">
        <w:rPr>
          <w:i/>
          <w:lang w:bidi="cy-GB"/>
        </w:rPr>
        <w:t>wr</w:t>
      </w:r>
      <w:r>
        <w:rPr>
          <w:i/>
          <w:lang w:bidi="cy-GB"/>
        </w:rPr>
        <w:t xml:space="preserve"> </w:t>
      </w:r>
      <w:r w:rsidR="006361A7">
        <w:rPr>
          <w:i/>
          <w:lang w:bidi="cy-GB"/>
        </w:rPr>
        <w:t>YD</w:t>
      </w:r>
      <w:r>
        <w:rPr>
          <w:lang w:bidi="cy-GB"/>
        </w:rPr>
        <w:t xml:space="preserve">, mae angen naratif byr, ond digonol, ar pam mae pob arholwr yn addas. Yn ogystal, mae angen CV byr i ategu'r naratif hwn hefyd.  Mae dogfen i gefnogi cynigion y Panel Arholi wedi'i chynnwys ar yr Academi Ddoethurol yn y Ganolfan Arholi ac ar yr Adran Arholi'r Mapiau Taith (Gweler: </w:t>
      </w:r>
      <w:hyperlink r:id="rId31">
        <w:r w:rsidR="00D83C79">
          <w:rPr>
            <w:color w:val="0563C1"/>
            <w:u w:val="single" w:color="0563C1"/>
            <w:lang w:bidi="cy-GB"/>
          </w:rPr>
          <w:t>Cyn yr Arholiad</w:t>
        </w:r>
      </w:hyperlink>
      <w:hyperlink r:id="rId32">
        <w:r w:rsidR="00D83C79">
          <w:rPr>
            <w:lang w:bidi="cy-GB"/>
          </w:rPr>
          <w:t>)</w:t>
        </w:r>
      </w:hyperlink>
      <w:r>
        <w:rPr>
          <w:lang w:bidi="cy-GB"/>
        </w:rPr>
        <w:t xml:space="preserve">). </w:t>
      </w:r>
    </w:p>
    <w:p w14:paraId="3CD7FE10" w14:textId="6FD6DB9D" w:rsidR="00D83C79" w:rsidRDefault="00000000">
      <w:pPr>
        <w:ind w:left="712" w:right="551"/>
      </w:pPr>
      <w:r>
        <w:rPr>
          <w:lang w:bidi="cy-GB"/>
        </w:rPr>
        <w:t xml:space="preserve">9.8 Bydd </w:t>
      </w:r>
      <w:r w:rsidR="00984613">
        <w:rPr>
          <w:lang w:bidi="cy-GB"/>
        </w:rPr>
        <w:t>GGY</w:t>
      </w:r>
      <w:r>
        <w:rPr>
          <w:lang w:bidi="cy-GB"/>
        </w:rPr>
        <w:t xml:space="preserve"> y Brifysgol yn cymeradwyo penodi arholwr dim ond mewn achosion lle mae'n fodlon eu bod yn ddigon cyfarwydd â natur a diben y radd y mae'r Ymchwilydd Doethurol yn cael ei archwilio ar ei chyfer a'u bod yn meddu ar wybodaeth ac arbenigedd digonol ym maes pwnc y prosiect ymchwil. </w:t>
      </w:r>
      <w:r>
        <w:rPr>
          <w:u w:val="single" w:color="000000"/>
          <w:lang w:bidi="cy-GB"/>
        </w:rPr>
        <w:t>Unrhyw banel arholiad arfaethedig a wrthodwyd</w:t>
      </w:r>
      <w:r>
        <w:rPr>
          <w:lang w:bidi="cy-GB"/>
        </w:rPr>
        <w:t xml:space="preserve"> </w:t>
      </w:r>
      <w:r>
        <w:rPr>
          <w:u w:val="single" w:color="000000"/>
          <w:lang w:bidi="cy-GB"/>
        </w:rPr>
        <w:t>Rhaid mynd i'r afael â'r cais o fewn pedair wythnos ar ôl derbyn y canlyniad.</w:t>
      </w:r>
      <w:r>
        <w:rPr>
          <w:lang w:bidi="cy-GB"/>
        </w:rPr>
        <w:t xml:space="preserve"> </w:t>
      </w:r>
    </w:p>
    <w:p w14:paraId="6FC4993F" w14:textId="73BF2F6E" w:rsidR="00D83C79" w:rsidRDefault="00000000" w:rsidP="00984613">
      <w:pPr>
        <w:spacing w:after="14" w:line="259" w:lineRule="auto"/>
        <w:ind w:left="710" w:right="564" w:hanging="709"/>
      </w:pPr>
      <w:r>
        <w:rPr>
          <w:lang w:bidi="cy-GB"/>
        </w:rPr>
        <w:lastRenderedPageBreak/>
        <w:t xml:space="preserve">9.9 </w:t>
      </w:r>
      <w:r>
        <w:rPr>
          <w:b/>
          <w:color w:val="212121"/>
          <w:lang w:bidi="cy-GB"/>
        </w:rPr>
        <w:t xml:space="preserve">Rhaid i chi beidio â chyflwyno'ch cynnyrch terfynol nes bod eich trefniadau arholiad wedi'u cymeradwyo </w:t>
      </w:r>
      <w:r>
        <w:rPr>
          <w:color w:val="212121"/>
          <w:lang w:bidi="cy-GB"/>
        </w:rPr>
        <w:t xml:space="preserve">- oni bai eich bod chi'n agosáu at ddiwedd eich ymgeisyddiaeth. Os ydych chi'n agosáu at ddyddiad diwedd yr ymgeisyddiaeth, yna cyflwynwch.  </w:t>
      </w:r>
      <w:r>
        <w:rPr>
          <w:color w:val="212121"/>
          <w:u w:val="single" w:color="212121"/>
          <w:lang w:bidi="cy-GB"/>
        </w:rPr>
        <w:t xml:space="preserve">Sylwch </w:t>
      </w:r>
      <w:r w:rsidR="00984613" w:rsidRPr="00984613">
        <w:rPr>
          <w:b/>
          <w:bCs/>
          <w:color w:val="212121"/>
          <w:u w:val="single" w:color="212121"/>
          <w:lang w:bidi="cy-GB"/>
        </w:rPr>
        <w:t>NA FYDD</w:t>
      </w:r>
      <w:r w:rsidR="00984613">
        <w:rPr>
          <w:color w:val="212121"/>
          <w:u w:val="single" w:color="212121"/>
          <w:lang w:bidi="cy-GB"/>
        </w:rPr>
        <w:t xml:space="preserve"> cynnydd yn y </w:t>
      </w:r>
      <w:r>
        <w:rPr>
          <w:color w:val="212121"/>
          <w:u w:val="single" w:color="212121"/>
          <w:lang w:bidi="cy-GB"/>
        </w:rPr>
        <w:t>broses Viva Voce nes bod eich trefniadau arholiad yn cael eu cymeradwyo.</w:t>
      </w:r>
      <w:r>
        <w:rPr>
          <w:color w:val="212121"/>
          <w:lang w:bidi="cy-GB"/>
        </w:rPr>
        <w:t xml:space="preserve"> </w:t>
      </w:r>
      <w:r>
        <w:rPr>
          <w:color w:val="212121"/>
          <w:lang w:bidi="cy-GB"/>
        </w:rPr>
        <w:tab/>
        <w:t xml:space="preserve"> </w:t>
      </w:r>
      <w:r>
        <w:rPr>
          <w:lang w:bidi="cy-GB"/>
        </w:rPr>
        <w:br w:type="page"/>
      </w:r>
    </w:p>
    <w:p w14:paraId="6437E771" w14:textId="604DCCC6" w:rsidR="00D83C79" w:rsidRDefault="00000000">
      <w:pPr>
        <w:pStyle w:val="Heading2"/>
        <w:ind w:left="843" w:right="454" w:hanging="851"/>
      </w:pPr>
      <w:r>
        <w:rPr>
          <w:lang w:bidi="cy-GB"/>
        </w:rPr>
        <w:lastRenderedPageBreak/>
        <w:t xml:space="preserve">10. CYFLWYNO </w:t>
      </w:r>
      <w:r w:rsidR="00984613">
        <w:rPr>
          <w:lang w:bidi="cy-GB"/>
        </w:rPr>
        <w:t>TRAETHODAU YMCHWIL</w:t>
      </w:r>
      <w:r>
        <w:rPr>
          <w:lang w:bidi="cy-GB"/>
        </w:rPr>
        <w:t xml:space="preserve">: </w:t>
      </w:r>
    </w:p>
    <w:p w14:paraId="4FB6C6EC" w14:textId="77777777" w:rsidR="00D83C79" w:rsidRDefault="00000000">
      <w:pPr>
        <w:spacing w:after="70" w:line="259" w:lineRule="auto"/>
        <w:ind w:left="843" w:right="454" w:hanging="851"/>
        <w:jc w:val="left"/>
      </w:pPr>
      <w:r>
        <w:rPr>
          <w:b/>
          <w:color w:val="002060"/>
          <w:sz w:val="40"/>
          <w:lang w:bidi="cy-GB"/>
        </w:rPr>
        <w:t xml:space="preserve">PHD YN UNIG </w:t>
      </w:r>
    </w:p>
    <w:p w14:paraId="31FA22A7" w14:textId="77777777" w:rsidR="00D83C79" w:rsidRDefault="00000000">
      <w:pPr>
        <w:ind w:left="712" w:right="551"/>
      </w:pPr>
      <w:r>
        <w:rPr>
          <w:lang w:bidi="cy-GB"/>
        </w:rPr>
        <w:t xml:space="preserve">10.1 Ceir manylion llawn gofynion y Brifysgol ynghylch cyflwyno traethawd ymchwil yn y Llawlyfr Ymchwilydd Doethurol, sydd ar gael ar Borth yr Academi Ddoethurol. </w:t>
      </w:r>
    </w:p>
    <w:p w14:paraId="64102F1E" w14:textId="77777777" w:rsidR="00D83C79" w:rsidRDefault="00000000">
      <w:pPr>
        <w:ind w:left="712" w:right="551"/>
      </w:pPr>
      <w:r>
        <w:rPr>
          <w:lang w:bidi="cy-GB"/>
        </w:rPr>
        <w:t xml:space="preserve">10.2 Rhaid i'r traethawd hir, gan gynnwys troednodiadau, beidio â bod yn fwy na 100,000 o eiriau ar gyfer dyfarnu PhD neu 60,000 o eiriau ar gyfer dyfarnu MPhil.  Ni fyddai'r cyfrif geiriau yn cynnwys tablau, ffigurau, rhestr gyfeirnodau ac atodiadau. Bydd Ymchwilwyr Doethurol sy'n cyflwyno traethawd hirach yn cael eu traethawd hir yn cael eu traethawd ymchwil yn cael eu dychwelyd atynt i fynd i'r afael â'r cyfrif geiriau – gyda dyddiad cau o fis (dau fis ar gyfer Ymchwilwyr Doethurol rhan-amser) i fynd i'r afael â chyfrif y geiriau. Bydd methu â chyflawni'r dyddiad cau newydd hwn heb liniaru yn arwain at yr Ymchwilydd Doethurol yn gadael heb ddyfarniad. </w:t>
      </w:r>
    </w:p>
    <w:p w14:paraId="5BEC728E" w14:textId="77777777" w:rsidR="00D83C79" w:rsidRDefault="00000000">
      <w:pPr>
        <w:spacing w:after="153"/>
        <w:ind w:left="712" w:right="551"/>
      </w:pPr>
      <w:r>
        <w:rPr>
          <w:lang w:bidi="cy-GB"/>
        </w:rPr>
        <w:t xml:space="preserve">10.3 Caniateir i Ymchwilwyr Doethurol sy'n ymgymryd â dyfarniad yn y celfyddydau creadigol a pherfformio gyflwyno cyflwyniad sy'n cynnwys y canlynol: </w:t>
      </w:r>
    </w:p>
    <w:p w14:paraId="18F39791" w14:textId="77777777" w:rsidR="00D83C79" w:rsidRDefault="00000000">
      <w:pPr>
        <w:numPr>
          <w:ilvl w:val="0"/>
          <w:numId w:val="13"/>
        </w:numPr>
        <w:spacing w:after="152"/>
        <w:ind w:right="551" w:hanging="425"/>
      </w:pPr>
      <w:r>
        <w:rPr>
          <w:lang w:bidi="cy-GB"/>
        </w:rPr>
        <w:t xml:space="preserve">traethawd ymchwil nad yw'n fwy na 30,000 o eiriau ar gyfer dyfarnu PhD neu 15,000 o eiriau ar gyfer dyfarnu MPhil. </w:t>
      </w:r>
    </w:p>
    <w:p w14:paraId="540A5151" w14:textId="77777777" w:rsidR="00D83C79" w:rsidRDefault="00000000">
      <w:pPr>
        <w:numPr>
          <w:ilvl w:val="0"/>
          <w:numId w:val="13"/>
        </w:numPr>
        <w:spacing w:after="153"/>
        <w:ind w:right="551" w:hanging="425"/>
      </w:pPr>
      <w:r>
        <w:rPr>
          <w:lang w:bidi="cy-GB"/>
        </w:rPr>
        <w:t xml:space="preserve">Gwaith yn un o'r fformatau canlynol: arteffact, sgôr, portffolio o weithiau gwreiddiol, perfformiad neu arddangosfa. </w:t>
      </w:r>
    </w:p>
    <w:p w14:paraId="2ADE80BF" w14:textId="77777777" w:rsidR="00D83C79" w:rsidRDefault="00000000">
      <w:pPr>
        <w:numPr>
          <w:ilvl w:val="0"/>
          <w:numId w:val="13"/>
        </w:numPr>
        <w:ind w:right="551" w:hanging="425"/>
      </w:pPr>
      <w:r>
        <w:rPr>
          <w:lang w:bidi="cy-GB"/>
        </w:rPr>
        <w:t xml:space="preserve">sylwebaeth ysgrifenedig, fel arfer o 5,000 – 6,000 o eiriau, sy'n gosod y gwaith a gyflwynir o dan (ii) yn ei gyd-destun academaidd fel rhan o'r traethawd ymchwil.  Bydd cyfrif geiriau'r sylwebaeth ysgrifenedig yn cyfrif fel rhan o gyfanswm cyfrif geiriau y traethawd ymchwil fel yr amlinellir yn (i) uchod. </w:t>
      </w:r>
    </w:p>
    <w:p w14:paraId="34FDDD94" w14:textId="77777777" w:rsidR="00D83C79" w:rsidRDefault="00000000">
      <w:pPr>
        <w:ind w:left="712" w:right="551"/>
      </w:pPr>
      <w:r>
        <w:rPr>
          <w:lang w:bidi="cy-GB"/>
        </w:rPr>
        <w:t xml:space="preserve">10.4 Rhaid i Ymchwilwyr Doethuriaeth Proffesiynol a Addysgedig gadw at y gofynion a bennir ar y rheoliadau atodol perthnasol. </w:t>
      </w:r>
    </w:p>
    <w:p w14:paraId="0A2A4778" w14:textId="6A4A1BC6" w:rsidR="00D83C79" w:rsidRDefault="00000000" w:rsidP="00984613">
      <w:pPr>
        <w:spacing w:after="135"/>
        <w:ind w:right="551"/>
      </w:pPr>
      <w:r>
        <w:rPr>
          <w:lang w:bidi="cy-GB"/>
        </w:rPr>
        <w:t xml:space="preserve">5 </w:t>
      </w:r>
      <w:r>
        <w:rPr>
          <w:lang w:bidi="cy-GB"/>
        </w:rPr>
        <w:tab/>
        <w:t xml:space="preserve">Ym mhob achos, rhaid i'r traethawd ymchwil gynnwys crynodeb nad yw'n fwy na 300 gair a Ffurflen Datganiad </w:t>
      </w:r>
      <w:r w:rsidR="00984613">
        <w:rPr>
          <w:lang w:bidi="cy-GB"/>
        </w:rPr>
        <w:t xml:space="preserve">(sydd i'w weld yma </w:t>
      </w:r>
      <w:hyperlink r:id="rId33">
        <w:r w:rsidR="00984613">
          <w:rPr>
            <w:u w:val="single" w:color="000000"/>
            <w:lang w:bidi="cy-GB"/>
          </w:rPr>
          <w:t>Traethawd Terfynol a Graddio (sharepoint.com)</w:t>
        </w:r>
      </w:hyperlink>
      <w:hyperlink r:id="rId34">
        <w:r w:rsidR="00984613">
          <w:rPr>
            <w:lang w:bidi="cy-GB"/>
          </w:rPr>
          <w:t>)</w:t>
        </w:r>
      </w:hyperlink>
      <w:r w:rsidR="00984613">
        <w:rPr>
          <w:lang w:bidi="cy-GB"/>
        </w:rPr>
        <w:t xml:space="preserve">, a lofnodwyd gan yr Ymchwilydd Doethurol sy'n cynnwys:  </w:t>
      </w:r>
    </w:p>
    <w:p w14:paraId="2BA6CEEA" w14:textId="77777777" w:rsidR="00D83C79" w:rsidRDefault="00000000">
      <w:pPr>
        <w:numPr>
          <w:ilvl w:val="2"/>
          <w:numId w:val="15"/>
        </w:numPr>
        <w:spacing w:after="153"/>
        <w:ind w:right="551" w:hanging="425"/>
      </w:pPr>
      <w:r>
        <w:rPr>
          <w:lang w:bidi="cy-GB"/>
        </w:rPr>
        <w:t xml:space="preserve">datganiad sy'n dangos i ba raddau y mae'r gwaith a gyflwynwyd yn ganlyniad ymchwiliad yr Ymchwilydd Doethurol ei hun. </w:t>
      </w:r>
    </w:p>
    <w:p w14:paraId="395CADE4" w14:textId="77777777" w:rsidR="00D83C79" w:rsidRDefault="00000000">
      <w:pPr>
        <w:numPr>
          <w:ilvl w:val="2"/>
          <w:numId w:val="15"/>
        </w:numPr>
        <w:spacing w:after="151"/>
        <w:ind w:right="551" w:hanging="425"/>
      </w:pPr>
      <w:r>
        <w:rPr>
          <w:lang w:bidi="cy-GB"/>
        </w:rPr>
        <w:t xml:space="preserve">datganiad sy'n ardystio nad yw'r gwaith eisoes wedi'i dderbyn yn sylweddol ar gyfer unrhyw radd ac nad yw'n cael ei gyflwyno ar yr un pryd mewn ymgeisyddiaeth ar gyfer unrhyw radd arall. </w:t>
      </w:r>
    </w:p>
    <w:p w14:paraId="3387D739" w14:textId="77777777" w:rsidR="00D83C79" w:rsidRDefault="00000000">
      <w:pPr>
        <w:numPr>
          <w:ilvl w:val="2"/>
          <w:numId w:val="15"/>
        </w:numPr>
        <w:spacing w:after="152"/>
        <w:ind w:right="551" w:hanging="425"/>
      </w:pPr>
      <w:r>
        <w:rPr>
          <w:lang w:bidi="cy-GB"/>
        </w:rPr>
        <w:t xml:space="preserve">datganiad o ba waith / pennod(au) sydd wedi'i gynnwys yn y traethawd ymchwil sydd wedi bod trwy broses adolygu gan gymheiriaid ac wedi'i gyhoeddi mewn cyfnodolyn cydnabyddedig. </w:t>
      </w:r>
    </w:p>
    <w:p w14:paraId="7D5885E9" w14:textId="77777777" w:rsidR="00D83C79" w:rsidRDefault="00000000">
      <w:pPr>
        <w:numPr>
          <w:ilvl w:val="2"/>
          <w:numId w:val="15"/>
        </w:numPr>
        <w:ind w:right="551" w:hanging="425"/>
      </w:pPr>
      <w:r>
        <w:rPr>
          <w:lang w:bidi="cy-GB"/>
        </w:rPr>
        <w:t xml:space="preserve">datganiad ynghylch argaeledd y traethawd ymchwil. </w:t>
      </w:r>
    </w:p>
    <w:p w14:paraId="4816448A" w14:textId="77777777" w:rsidR="00D83C79" w:rsidRDefault="00000000">
      <w:pPr>
        <w:numPr>
          <w:ilvl w:val="1"/>
          <w:numId w:val="14"/>
        </w:numPr>
        <w:ind w:right="551" w:hanging="709"/>
      </w:pPr>
      <w:r>
        <w:rPr>
          <w:lang w:bidi="cy-GB"/>
        </w:rPr>
        <w:lastRenderedPageBreak/>
        <w:t xml:space="preserve">Bydd traethawd ymchwil a gyflwynir ar gael yn agored ac ni fydd fel arfer yn destun unrhyw ddiogelwch neu gyfyngiad mynediad.  Mewn achosion lle nad yw hyn yn briodol, bydd Cyfarwyddwr Astudiaethau Ymchwilydd Doethurol yn gwneud cais i RDG y Brifysgol i wahardd copïo a/neu fynediad i'r traethawd ymchwil am gyfnod penodol.  Dylid gwneud ceisiadau embargo o'r fath cyn gynted ag y bydd unrhyw broblemau </w:t>
      </w:r>
    </w:p>
    <w:p w14:paraId="19503694" w14:textId="77777777" w:rsidR="00D83C79" w:rsidRDefault="00000000">
      <w:pPr>
        <w:ind w:left="710" w:right="551" w:firstLine="0"/>
      </w:pPr>
      <w:r>
        <w:rPr>
          <w:lang w:bidi="cy-GB"/>
        </w:rPr>
        <w:t xml:space="preserve">sy'n ymwneud â chyfrinachedd yn codi.  Mewn achosion o'r fath, bydd teitl a chrynodeb o'r traethawd fel arfer ar gael am ddim. </w:t>
      </w:r>
    </w:p>
    <w:p w14:paraId="354A9A71" w14:textId="54BCD664" w:rsidR="00D83C79" w:rsidRDefault="00000000">
      <w:pPr>
        <w:numPr>
          <w:ilvl w:val="1"/>
          <w:numId w:val="14"/>
        </w:numPr>
        <w:ind w:right="551" w:hanging="709"/>
      </w:pPr>
      <w:r>
        <w:rPr>
          <w:lang w:bidi="cy-GB"/>
        </w:rPr>
        <w:t>Mae'n ofynnol i Ymchwilwyr Doethurol gyflwyno copi electronig o'r traethawd ymchwil ac unrhyw ddeunydd ychwanegol drwy</w:t>
      </w:r>
      <w:hyperlink r:id="rId35">
        <w:r w:rsidR="00D83C79">
          <w:rPr>
            <w:i/>
            <w:lang w:bidi="cy-GB"/>
          </w:rPr>
          <w:t xml:space="preserve"> </w:t>
        </w:r>
      </w:hyperlink>
      <w:hyperlink r:id="rId36">
        <w:r w:rsidR="006361A7">
          <w:rPr>
            <w:i/>
            <w:u w:val="single" w:color="000000"/>
            <w:lang w:bidi="cy-GB"/>
          </w:rPr>
          <w:t>Rheolwr YD</w:t>
        </w:r>
      </w:hyperlink>
      <w:hyperlink r:id="rId37">
        <w:r w:rsidR="00D83C79">
          <w:rPr>
            <w:i/>
            <w:lang w:bidi="cy-GB"/>
          </w:rPr>
          <w:t>.</w:t>
        </w:r>
      </w:hyperlink>
      <w:r>
        <w:rPr>
          <w:lang w:bidi="cy-GB"/>
        </w:rPr>
        <w:t xml:space="preserve"> Efallai y bydd angen copïau caled o'r traethawd ymchwil os yw'r arholwyr yn eu pennu'n benodol. Os oes angen, bydd hyn yn cael ei gyfathrebu i'r Ysgol gan y Gweinyddwr Arholiad Gradd</w:t>
      </w:r>
      <w:r w:rsidR="00984613">
        <w:rPr>
          <w:lang w:bidi="cy-GB"/>
        </w:rPr>
        <w:t>au</w:t>
      </w:r>
      <w:r>
        <w:rPr>
          <w:lang w:bidi="cy-GB"/>
        </w:rPr>
        <w:t xml:space="preserve"> Ymchwil a bydd cost yr argraffu, y rhwymo a'r postio yn cael ei dalu gan Ysgol yr Ymchwilydd Doethurol. Mae rhagor o fanylion ar gael ar yr Academi Ddoethurol: </w:t>
      </w:r>
      <w:hyperlink r:id="rId38">
        <w:r w:rsidR="00D83C79">
          <w:rPr>
            <w:u w:val="single" w:color="000000"/>
            <w:lang w:bidi="cy-GB"/>
          </w:rPr>
          <w:t>Paratoi Eich Cyflwyniad (sharepoint.com)</w:t>
        </w:r>
      </w:hyperlink>
      <w:hyperlink r:id="rId39">
        <w:r w:rsidR="00D83C79">
          <w:rPr>
            <w:lang w:bidi="cy-GB"/>
          </w:rPr>
          <w:t xml:space="preserve"> </w:t>
        </w:r>
      </w:hyperlink>
    </w:p>
    <w:p w14:paraId="0A13B041" w14:textId="77777777" w:rsidR="00D83C79" w:rsidRDefault="00000000">
      <w:pPr>
        <w:numPr>
          <w:ilvl w:val="1"/>
          <w:numId w:val="14"/>
        </w:numPr>
        <w:ind w:right="551" w:hanging="709"/>
      </w:pPr>
      <w:r>
        <w:rPr>
          <w:lang w:bidi="cy-GB"/>
        </w:rPr>
        <w:t xml:space="preserve">Bydd y cyflwyniad electronig yn cael ei uwchlwytho i Turnitin, y platfform canfod llên-ladrad, i gynhyrchu adroddiad gwreiddioldeb gyda 'mynegai tebygrwydd'. Bydd yr adroddiad yn cael ei adolygu gan aelodau o'r Bwrdd Arholi a Grŵp Adolygu Turnitin (is-bwyllgor Grŵp Graddau Ymchwil y Brifysgol). Bydd unrhyw gyflwyniad y mae ei uniondeb academaidd yn cael ei ystyried yn peri pryder yn cael ei anfon ymlaen at Wasanaethau Cofrestru'r Brifysgol i'w ystyried yn ffurfiol o dan y gweithdrefnau Arfer Annheg. </w:t>
      </w:r>
    </w:p>
    <w:p w14:paraId="305D60DE" w14:textId="14F3F0C8" w:rsidR="00D83C79" w:rsidRDefault="00000000">
      <w:pPr>
        <w:numPr>
          <w:ilvl w:val="1"/>
          <w:numId w:val="14"/>
        </w:numPr>
        <w:spacing w:after="514"/>
        <w:ind w:right="551" w:hanging="709"/>
      </w:pPr>
      <w:r>
        <w:rPr>
          <w:lang w:bidi="cy-GB"/>
        </w:rPr>
        <w:t xml:space="preserve">Ar ôl i'r traethawd ymchwil gael ei gyflwyno, ni chaniateir i'r Ymchwilydd Doethurol wneud unrhyw ddiwygiadau, ychwanegiadau neu ddileu iddo cyn ei archwilio, ac eithrio lle mae caniatâd wedi'i roi yn benodol gan </w:t>
      </w:r>
      <w:r w:rsidR="00984613">
        <w:rPr>
          <w:lang w:bidi="cy-GB"/>
        </w:rPr>
        <w:t>GGY</w:t>
      </w:r>
      <w:r>
        <w:rPr>
          <w:lang w:bidi="cy-GB"/>
        </w:rPr>
        <w:t xml:space="preserve"> y Brifysgol. </w:t>
      </w:r>
    </w:p>
    <w:p w14:paraId="0959E16B" w14:textId="77777777" w:rsidR="00D83C79" w:rsidRDefault="00000000">
      <w:pPr>
        <w:spacing w:after="0" w:line="259" w:lineRule="auto"/>
        <w:ind w:left="1" w:firstLine="0"/>
        <w:jc w:val="left"/>
      </w:pPr>
      <w:r>
        <w:rPr>
          <w:b/>
          <w:color w:val="002060"/>
          <w:sz w:val="56"/>
          <w:lang w:bidi="cy-GB"/>
        </w:rPr>
        <w:t xml:space="preserve"> </w:t>
      </w:r>
      <w:r>
        <w:rPr>
          <w:b/>
          <w:color w:val="002060"/>
          <w:sz w:val="56"/>
          <w:lang w:bidi="cy-GB"/>
        </w:rPr>
        <w:tab/>
        <w:t xml:space="preserve"> </w:t>
      </w:r>
      <w:r>
        <w:rPr>
          <w:lang w:bidi="cy-GB"/>
        </w:rPr>
        <w:br w:type="page"/>
      </w:r>
    </w:p>
    <w:p w14:paraId="58298542" w14:textId="52E96EC9" w:rsidR="00D83C79" w:rsidRDefault="00000000">
      <w:pPr>
        <w:pStyle w:val="Heading2"/>
        <w:ind w:left="701" w:right="454" w:hanging="709"/>
      </w:pPr>
      <w:r>
        <w:rPr>
          <w:lang w:bidi="cy-GB"/>
        </w:rPr>
        <w:lastRenderedPageBreak/>
        <w:t>11.CYFLWYNO</w:t>
      </w:r>
      <w:r w:rsidR="00984613">
        <w:rPr>
          <w:lang w:bidi="cy-GB"/>
        </w:rPr>
        <w:t xml:space="preserve"> TRAETHODAU YMCHWIL</w:t>
      </w:r>
      <w:r>
        <w:rPr>
          <w:lang w:bidi="cy-GB"/>
        </w:rPr>
        <w:t xml:space="preserve">: POB RHAGLEN DDOETHUROL ARALL </w:t>
      </w:r>
    </w:p>
    <w:p w14:paraId="4BEA2871" w14:textId="7FAA1E99" w:rsidR="00D83C79" w:rsidRDefault="00000000">
      <w:pPr>
        <w:spacing w:after="150"/>
        <w:ind w:left="-7" w:right="551" w:firstLine="0"/>
      </w:pPr>
      <w:r>
        <w:rPr>
          <w:lang w:bidi="cy-GB"/>
        </w:rPr>
        <w:t xml:space="preserve">11.1  </w:t>
      </w:r>
      <w:r>
        <w:rPr>
          <w:lang w:bidi="cy-GB"/>
        </w:rPr>
        <w:tab/>
        <w:t xml:space="preserve">Cyfeiriwch at y Llawlyfrau Rhaglenni perthnasol sydd ar gael ar </w:t>
      </w:r>
      <w:r w:rsidR="00984613">
        <w:rPr>
          <w:lang w:bidi="cy-GB"/>
        </w:rPr>
        <w:t xml:space="preserve">Borth </w:t>
      </w:r>
      <w:r>
        <w:rPr>
          <w:lang w:bidi="cy-GB"/>
        </w:rPr>
        <w:t>yr Academi</w:t>
      </w:r>
      <w:r w:rsidR="00984613">
        <w:rPr>
          <w:lang w:bidi="cy-GB"/>
        </w:rPr>
        <w:t xml:space="preserve"> Doethurol</w:t>
      </w:r>
      <w:r>
        <w:rPr>
          <w:lang w:bidi="cy-GB"/>
        </w:rPr>
        <w:t xml:space="preserve">, </w:t>
      </w:r>
      <w:r w:rsidR="00984613">
        <w:rPr>
          <w:lang w:bidi="cy-GB"/>
        </w:rPr>
        <w:t>drwy ddefnyddio’r dolenni</w:t>
      </w:r>
      <w:r>
        <w:rPr>
          <w:lang w:bidi="cy-GB"/>
        </w:rPr>
        <w:t xml:space="preserve"> isod: </w:t>
      </w:r>
    </w:p>
    <w:p w14:paraId="711E4D5E" w14:textId="71C26E90" w:rsidR="00D83C79" w:rsidRDefault="00D83C79">
      <w:pPr>
        <w:spacing w:after="161" w:line="259" w:lineRule="auto"/>
        <w:ind w:left="705" w:hanging="10"/>
        <w:jc w:val="left"/>
      </w:pPr>
      <w:hyperlink r:id="rId40">
        <w:r>
          <w:rPr>
            <w:color w:val="0563C1"/>
            <w:u w:val="single" w:color="0563C1"/>
            <w:lang w:bidi="cy-GB"/>
          </w:rPr>
          <w:t>Doethuriaeth Broffesiynol</w:t>
        </w:r>
      </w:hyperlink>
      <w:hyperlink r:id="rId41">
        <w:r>
          <w:rPr>
            <w:lang w:bidi="cy-GB"/>
          </w:rPr>
          <w:t xml:space="preserve"> </w:t>
        </w:r>
      </w:hyperlink>
    </w:p>
    <w:p w14:paraId="328AF294" w14:textId="7135ED7F" w:rsidR="00D83C79" w:rsidRDefault="00D83C79">
      <w:pPr>
        <w:spacing w:after="161" w:line="259" w:lineRule="auto"/>
        <w:ind w:left="705" w:hanging="10"/>
        <w:jc w:val="left"/>
      </w:pPr>
      <w:hyperlink r:id="rId42">
        <w:r>
          <w:rPr>
            <w:color w:val="0563C1"/>
            <w:u w:val="single" w:color="0563C1"/>
            <w:lang w:bidi="cy-GB"/>
          </w:rPr>
          <w:t>Doethuriaeth a Addysg</w:t>
        </w:r>
        <w:r w:rsidR="00984613">
          <w:rPr>
            <w:color w:val="0563C1"/>
            <w:u w:val="single" w:color="0563C1"/>
            <w:lang w:bidi="cy-GB"/>
          </w:rPr>
          <w:t>ir</w:t>
        </w:r>
      </w:hyperlink>
      <w:hyperlink r:id="rId43">
        <w:r>
          <w:rPr>
            <w:lang w:bidi="cy-GB"/>
          </w:rPr>
          <w:t xml:space="preserve"> </w:t>
        </w:r>
      </w:hyperlink>
    </w:p>
    <w:p w14:paraId="1788F31B" w14:textId="69B1959B" w:rsidR="00D83C79" w:rsidRDefault="00D83C79">
      <w:pPr>
        <w:spacing w:after="161" w:line="259" w:lineRule="auto"/>
        <w:ind w:left="705" w:hanging="10"/>
        <w:jc w:val="left"/>
      </w:pPr>
      <w:hyperlink r:id="rId44">
        <w:r>
          <w:rPr>
            <w:color w:val="0563C1"/>
            <w:u w:val="single" w:color="0563C1"/>
            <w:lang w:bidi="cy-GB"/>
          </w:rPr>
          <w:t>Doethuriaeth mewn Seicoleg Fforensig Gymhwysol</w:t>
        </w:r>
      </w:hyperlink>
      <w:hyperlink r:id="rId45">
        <w:r>
          <w:rPr>
            <w:lang w:bidi="cy-GB"/>
          </w:rPr>
          <w:t xml:space="preserve"> </w:t>
        </w:r>
      </w:hyperlink>
    </w:p>
    <w:p w14:paraId="7BE31664" w14:textId="30E67137" w:rsidR="00D83C79" w:rsidRDefault="00D83C79">
      <w:pPr>
        <w:spacing w:after="555" w:line="259" w:lineRule="auto"/>
        <w:ind w:left="705" w:hanging="10"/>
        <w:jc w:val="left"/>
      </w:pPr>
      <w:hyperlink r:id="rId46">
        <w:r>
          <w:rPr>
            <w:color w:val="0563C1"/>
            <w:u w:val="single" w:color="0563C1"/>
            <w:lang w:bidi="cy-GB"/>
          </w:rPr>
          <w:t xml:space="preserve">PhD </w:t>
        </w:r>
        <w:r w:rsidR="00984613">
          <w:rPr>
            <w:color w:val="0563C1"/>
            <w:u w:val="single" w:color="0563C1"/>
            <w:lang w:bidi="cy-GB"/>
          </w:rPr>
          <w:t>drwy Waith</w:t>
        </w:r>
        <w:r>
          <w:rPr>
            <w:color w:val="0563C1"/>
            <w:u w:val="single" w:color="0563C1"/>
            <w:lang w:bidi="cy-GB"/>
          </w:rPr>
          <w:t xml:space="preserve"> Cyhoeddedig</w:t>
        </w:r>
      </w:hyperlink>
      <w:hyperlink r:id="rId47">
        <w:r>
          <w:rPr>
            <w:lang w:bidi="cy-GB"/>
          </w:rPr>
          <w:t xml:space="preserve"> </w:t>
        </w:r>
      </w:hyperlink>
    </w:p>
    <w:p w14:paraId="51DEF463" w14:textId="77777777" w:rsidR="00D83C79" w:rsidRDefault="00000000">
      <w:pPr>
        <w:spacing w:after="0" w:line="259" w:lineRule="auto"/>
        <w:ind w:left="1" w:firstLine="0"/>
        <w:jc w:val="left"/>
      </w:pPr>
      <w:r>
        <w:rPr>
          <w:lang w:bidi="cy-GB"/>
        </w:rPr>
        <w:t xml:space="preserve"> </w:t>
      </w:r>
      <w:r>
        <w:rPr>
          <w:lang w:bidi="cy-GB"/>
        </w:rPr>
        <w:tab/>
      </w:r>
      <w:r>
        <w:rPr>
          <w:b/>
          <w:color w:val="001F60"/>
          <w:sz w:val="56"/>
          <w:lang w:bidi="cy-GB"/>
        </w:rPr>
        <w:t xml:space="preserve"> </w:t>
      </w:r>
      <w:r>
        <w:rPr>
          <w:lang w:bidi="cy-GB"/>
        </w:rPr>
        <w:br w:type="page"/>
      </w:r>
    </w:p>
    <w:p w14:paraId="71524FC1" w14:textId="77777777" w:rsidR="00D83C79" w:rsidRDefault="00000000">
      <w:pPr>
        <w:pStyle w:val="Heading3"/>
        <w:ind w:left="-14" w:right="52" w:firstLine="0"/>
      </w:pPr>
      <w:r>
        <w:rPr>
          <w:lang w:bidi="cy-GB"/>
        </w:rPr>
        <w:lastRenderedPageBreak/>
        <w:t xml:space="preserve">12.YR ARHOLIAD </w:t>
      </w:r>
    </w:p>
    <w:p w14:paraId="7DCA9E7D" w14:textId="77777777" w:rsidR="00D83C79" w:rsidRDefault="00000000">
      <w:pPr>
        <w:tabs>
          <w:tab w:val="center" w:pos="4112"/>
        </w:tabs>
        <w:spacing w:after="151"/>
        <w:ind w:left="-7" w:firstLine="0"/>
        <w:jc w:val="left"/>
      </w:pPr>
      <w:r>
        <w:rPr>
          <w:lang w:bidi="cy-GB"/>
        </w:rPr>
        <w:t xml:space="preserve">12.1 </w:t>
      </w:r>
      <w:r>
        <w:rPr>
          <w:lang w:bidi="cy-GB"/>
        </w:rPr>
        <w:tab/>
        <w:t xml:space="preserve">Mae'r broses arholi ar gyfer pob Ymchwilydd Doethurol yn cynnwys dau gam: </w:t>
      </w:r>
    </w:p>
    <w:p w14:paraId="612F1985" w14:textId="313A82A6" w:rsidR="00D83C79" w:rsidRDefault="00000000">
      <w:pPr>
        <w:spacing w:after="153"/>
        <w:ind w:left="710" w:right="551" w:firstLine="0"/>
      </w:pPr>
      <w:r>
        <w:rPr>
          <w:u w:val="single" w:color="000000"/>
          <w:lang w:bidi="cy-GB"/>
        </w:rPr>
        <w:t>CAM UN</w:t>
      </w:r>
      <w:r>
        <w:rPr>
          <w:lang w:bidi="cy-GB"/>
        </w:rPr>
        <w:t xml:space="preserve">: asesiad annibynnol rhagarweiniol o'r traethawd ymchwil gan yr arholwyr, a fydd pob un yn paratoi adroddiad cyn-viva ar y traethawd ymchwil (neu gyfwerth) ac yn ei gyflwyno i'r </w:t>
      </w:r>
      <w:r w:rsidR="006361A7">
        <w:rPr>
          <w:lang w:bidi="cy-GB"/>
        </w:rPr>
        <w:t>Rheolwr YD</w:t>
      </w:r>
      <w:r>
        <w:rPr>
          <w:lang w:bidi="cy-GB"/>
        </w:rPr>
        <w:t xml:space="preserve"> heb fod yn hwyrach na 5 diwrnod gwaith cyn dyddiad yr Arholiad Viva.  </w:t>
      </w:r>
    </w:p>
    <w:p w14:paraId="66F2E3BF" w14:textId="77777777" w:rsidR="00D83C79" w:rsidRDefault="00000000">
      <w:pPr>
        <w:spacing w:after="514"/>
        <w:ind w:left="710" w:right="551" w:firstLine="0"/>
      </w:pPr>
      <w:r>
        <w:rPr>
          <w:u w:val="single" w:color="000000"/>
          <w:lang w:bidi="cy-GB"/>
        </w:rPr>
        <w:t>CAM DAU</w:t>
      </w:r>
      <w:r>
        <w:rPr>
          <w:lang w:bidi="cy-GB"/>
        </w:rPr>
        <w:t xml:space="preserve">: arholiad llafar (y </w:t>
      </w:r>
      <w:r>
        <w:rPr>
          <w:i/>
          <w:lang w:bidi="cy-GB"/>
        </w:rPr>
        <w:t>viva voce</w:t>
      </w:r>
      <w:r>
        <w:rPr>
          <w:lang w:bidi="cy-GB"/>
        </w:rPr>
        <w:t xml:space="preserve">) a gynhelir gan y Panel Arholi. </w:t>
      </w:r>
    </w:p>
    <w:p w14:paraId="0F180DD3" w14:textId="77777777" w:rsidR="00D83C79" w:rsidRDefault="00000000">
      <w:pPr>
        <w:spacing w:after="0" w:line="259" w:lineRule="auto"/>
        <w:ind w:left="1" w:firstLine="0"/>
        <w:jc w:val="left"/>
      </w:pPr>
      <w:r>
        <w:rPr>
          <w:b/>
          <w:sz w:val="56"/>
          <w:lang w:bidi="cy-GB"/>
        </w:rPr>
        <w:t xml:space="preserve"> </w:t>
      </w:r>
      <w:r>
        <w:rPr>
          <w:b/>
          <w:sz w:val="56"/>
          <w:lang w:bidi="cy-GB"/>
        </w:rPr>
        <w:tab/>
        <w:t xml:space="preserve"> </w:t>
      </w:r>
      <w:r>
        <w:rPr>
          <w:lang w:bidi="cy-GB"/>
        </w:rPr>
        <w:br w:type="page"/>
      </w:r>
    </w:p>
    <w:p w14:paraId="28D71FA9" w14:textId="77777777" w:rsidR="00D83C79" w:rsidRDefault="00000000">
      <w:pPr>
        <w:pStyle w:val="Heading3"/>
        <w:ind w:left="-14" w:right="52" w:firstLine="0"/>
      </w:pPr>
      <w:r>
        <w:rPr>
          <w:lang w:bidi="cy-GB"/>
        </w:rPr>
        <w:lastRenderedPageBreak/>
        <w:t xml:space="preserve">13.CANLYNIADAU'R ARHOLIADAU: PHD </w:t>
      </w:r>
    </w:p>
    <w:p w14:paraId="5FE65F39" w14:textId="77777777" w:rsidR="00D83C79" w:rsidRDefault="00000000">
      <w:pPr>
        <w:spacing w:after="0"/>
        <w:ind w:left="712" w:right="551"/>
      </w:pPr>
      <w:r>
        <w:rPr>
          <w:lang w:bidi="cy-GB"/>
        </w:rPr>
        <w:t>13.1 Ar gyfer V</w:t>
      </w:r>
      <w:r>
        <w:rPr>
          <w:i/>
          <w:lang w:bidi="cy-GB"/>
        </w:rPr>
        <w:t>iva Voce</w:t>
      </w:r>
      <w:r>
        <w:rPr>
          <w:lang w:bidi="cy-GB"/>
        </w:rPr>
        <w:t xml:space="preserve"> arholiadau ar gyfer Ymchwilwyr PhD yn unig, yr argymhellion sydd ar gael i aelodau'r panel yw: </w:t>
      </w:r>
    </w:p>
    <w:tbl>
      <w:tblPr>
        <w:tblStyle w:val="TableGrid"/>
        <w:tblW w:w="8145" w:type="dxa"/>
        <w:tblInd w:w="955" w:type="dxa"/>
        <w:tblLook w:val="04A0" w:firstRow="1" w:lastRow="0" w:firstColumn="1" w:lastColumn="0" w:noHBand="0" w:noVBand="1"/>
      </w:tblPr>
      <w:tblGrid>
        <w:gridCol w:w="425"/>
        <w:gridCol w:w="435"/>
        <w:gridCol w:w="7285"/>
      </w:tblGrid>
      <w:tr w:rsidR="00D83C79" w14:paraId="22252EBF" w14:textId="77777777">
        <w:trPr>
          <w:trHeight w:val="514"/>
        </w:trPr>
        <w:tc>
          <w:tcPr>
            <w:tcW w:w="425" w:type="dxa"/>
            <w:tcBorders>
              <w:top w:val="nil"/>
              <w:left w:val="nil"/>
              <w:bottom w:val="nil"/>
              <w:right w:val="nil"/>
            </w:tcBorders>
          </w:tcPr>
          <w:p w14:paraId="23DFFCD4" w14:textId="77777777" w:rsidR="00D83C79" w:rsidRDefault="00000000">
            <w:pPr>
              <w:spacing w:after="0" w:line="259" w:lineRule="auto"/>
              <w:ind w:left="0" w:firstLine="0"/>
              <w:jc w:val="left"/>
            </w:pPr>
            <w:r>
              <w:rPr>
                <w:lang w:bidi="cy-GB"/>
              </w:rPr>
              <w:t xml:space="preserve">A: </w:t>
            </w:r>
          </w:p>
        </w:tc>
        <w:tc>
          <w:tcPr>
            <w:tcW w:w="7720" w:type="dxa"/>
            <w:gridSpan w:val="2"/>
            <w:tcBorders>
              <w:top w:val="nil"/>
              <w:left w:val="nil"/>
              <w:bottom w:val="nil"/>
              <w:right w:val="nil"/>
            </w:tcBorders>
          </w:tcPr>
          <w:p w14:paraId="62F312CD" w14:textId="77777777" w:rsidR="00D83C79" w:rsidRDefault="00000000">
            <w:pPr>
              <w:spacing w:after="0" w:line="259" w:lineRule="auto"/>
              <w:ind w:left="0" w:firstLine="0"/>
            </w:pPr>
            <w:r>
              <w:rPr>
                <w:lang w:bidi="cy-GB"/>
              </w:rPr>
              <w:t xml:space="preserve">Mae'r Ymchwilydd Doethurol yn bodloni'r meini prawf ar gyfer y wobr y maent wedi'i gofrestru arni.  Gall arholwyr argymell bod y dyfarniad yn cael ei wneud: </w:t>
            </w:r>
          </w:p>
        </w:tc>
      </w:tr>
      <w:tr w:rsidR="00D83C79" w14:paraId="7F9390C8" w14:textId="77777777">
        <w:trPr>
          <w:trHeight w:val="349"/>
        </w:trPr>
        <w:tc>
          <w:tcPr>
            <w:tcW w:w="425" w:type="dxa"/>
            <w:tcBorders>
              <w:top w:val="nil"/>
              <w:left w:val="nil"/>
              <w:bottom w:val="nil"/>
              <w:right w:val="nil"/>
            </w:tcBorders>
          </w:tcPr>
          <w:p w14:paraId="077F1AED" w14:textId="77777777" w:rsidR="00D83C79" w:rsidRDefault="00000000">
            <w:pPr>
              <w:spacing w:after="0" w:line="259" w:lineRule="auto"/>
              <w:ind w:left="0" w:firstLine="0"/>
              <w:jc w:val="left"/>
            </w:pPr>
            <w:r>
              <w:rPr>
                <w:lang w:bidi="cy-GB"/>
              </w:rPr>
              <w:t xml:space="preserve"> </w:t>
            </w:r>
          </w:p>
        </w:tc>
        <w:tc>
          <w:tcPr>
            <w:tcW w:w="435" w:type="dxa"/>
            <w:tcBorders>
              <w:top w:val="nil"/>
              <w:left w:val="nil"/>
              <w:bottom w:val="nil"/>
              <w:right w:val="nil"/>
            </w:tcBorders>
          </w:tcPr>
          <w:p w14:paraId="323898CA" w14:textId="77777777" w:rsidR="00D83C79" w:rsidRDefault="00000000">
            <w:pPr>
              <w:spacing w:after="0" w:line="259" w:lineRule="auto"/>
              <w:ind w:left="0" w:firstLine="0"/>
              <w:jc w:val="left"/>
            </w:pPr>
            <w:r>
              <w:rPr>
                <w:lang w:bidi="cy-GB"/>
              </w:rPr>
              <w:t xml:space="preserve">i) </w:t>
            </w:r>
          </w:p>
        </w:tc>
        <w:tc>
          <w:tcPr>
            <w:tcW w:w="7285" w:type="dxa"/>
            <w:tcBorders>
              <w:top w:val="nil"/>
              <w:left w:val="nil"/>
              <w:bottom w:val="nil"/>
              <w:right w:val="nil"/>
            </w:tcBorders>
          </w:tcPr>
          <w:p w14:paraId="404A5B0B" w14:textId="2705F7D0" w:rsidR="00D83C79" w:rsidRDefault="00000000">
            <w:pPr>
              <w:spacing w:after="0" w:line="259" w:lineRule="auto"/>
              <w:ind w:left="0" w:firstLine="0"/>
              <w:jc w:val="left"/>
            </w:pPr>
            <w:r>
              <w:rPr>
                <w:lang w:bidi="cy-GB"/>
              </w:rPr>
              <w:t>Heb gywir</w:t>
            </w:r>
            <w:r w:rsidR="006361A7">
              <w:rPr>
                <w:lang w:bidi="cy-GB"/>
              </w:rPr>
              <w:t>iad</w:t>
            </w:r>
            <w:r>
              <w:rPr>
                <w:lang w:bidi="cy-GB"/>
              </w:rPr>
              <w:t xml:space="preserve"> neu ddiwygi</w:t>
            </w:r>
            <w:r w:rsidR="006361A7">
              <w:rPr>
                <w:lang w:bidi="cy-GB"/>
              </w:rPr>
              <w:t>ad</w:t>
            </w:r>
            <w:r>
              <w:rPr>
                <w:lang w:bidi="cy-GB"/>
              </w:rPr>
              <w:t xml:space="preserve"> pellach i'r traethawd ymchwil. </w:t>
            </w:r>
          </w:p>
        </w:tc>
      </w:tr>
      <w:tr w:rsidR="00D83C79" w14:paraId="1BB324B1" w14:textId="77777777">
        <w:trPr>
          <w:trHeight w:val="1154"/>
        </w:trPr>
        <w:tc>
          <w:tcPr>
            <w:tcW w:w="425" w:type="dxa"/>
            <w:tcBorders>
              <w:top w:val="nil"/>
              <w:left w:val="nil"/>
              <w:bottom w:val="nil"/>
              <w:right w:val="nil"/>
            </w:tcBorders>
          </w:tcPr>
          <w:p w14:paraId="5B26360D" w14:textId="77777777" w:rsidR="00D83C79" w:rsidRDefault="00000000">
            <w:pPr>
              <w:spacing w:after="0" w:line="259" w:lineRule="auto"/>
              <w:ind w:left="0" w:firstLine="0"/>
              <w:jc w:val="left"/>
            </w:pPr>
            <w:r>
              <w:rPr>
                <w:lang w:bidi="cy-GB"/>
              </w:rPr>
              <w:t xml:space="preserve"> </w:t>
            </w:r>
          </w:p>
        </w:tc>
        <w:tc>
          <w:tcPr>
            <w:tcW w:w="435" w:type="dxa"/>
            <w:tcBorders>
              <w:top w:val="nil"/>
              <w:left w:val="nil"/>
              <w:bottom w:val="nil"/>
              <w:right w:val="nil"/>
            </w:tcBorders>
          </w:tcPr>
          <w:p w14:paraId="63F4720D" w14:textId="77777777" w:rsidR="00D83C79" w:rsidRDefault="00000000">
            <w:pPr>
              <w:spacing w:after="0" w:line="259" w:lineRule="auto"/>
              <w:ind w:left="0" w:firstLine="0"/>
              <w:jc w:val="left"/>
            </w:pPr>
            <w:r>
              <w:rPr>
                <w:lang w:bidi="cy-GB"/>
              </w:rPr>
              <w:t xml:space="preserve">ii) </w:t>
            </w:r>
          </w:p>
        </w:tc>
        <w:tc>
          <w:tcPr>
            <w:tcW w:w="7285" w:type="dxa"/>
            <w:tcBorders>
              <w:top w:val="nil"/>
              <w:left w:val="nil"/>
              <w:bottom w:val="nil"/>
              <w:right w:val="nil"/>
            </w:tcBorders>
          </w:tcPr>
          <w:p w14:paraId="33C85B0E" w14:textId="77777777" w:rsidR="00D83C79" w:rsidRDefault="00000000">
            <w:pPr>
              <w:spacing w:after="0" w:line="241" w:lineRule="auto"/>
              <w:ind w:left="0" w:right="97" w:firstLine="0"/>
            </w:pPr>
            <w:r>
              <w:rPr>
                <w:lang w:bidi="cy-GB"/>
              </w:rPr>
              <w:t xml:space="preserve">Yn amodol ar gywiro gwallau cyflwyno neu deipograffig o fewn y traethawd ymchwil o fewn uchafswm o 2 wythnos (Ymchwilwyr Doethurol amser llawn) neu 4 wythnos (Ymchwilwyr Doethurol rhan-amser). </w:t>
            </w:r>
          </w:p>
          <w:p w14:paraId="2859E501" w14:textId="77777777" w:rsidR="00D83C79" w:rsidRDefault="00000000">
            <w:pPr>
              <w:spacing w:after="0" w:line="259" w:lineRule="auto"/>
              <w:ind w:left="0" w:firstLine="0"/>
              <w:jc w:val="left"/>
            </w:pPr>
            <w:r>
              <w:rPr>
                <w:i/>
                <w:lang w:bidi="cy-GB"/>
              </w:rPr>
              <w:t xml:space="preserve">Bydd cywiriadau yn cael eu cymeradwyo gan un neu'r ddau arholwr. </w:t>
            </w:r>
          </w:p>
        </w:tc>
      </w:tr>
      <w:tr w:rsidR="00D83C79" w14:paraId="05050CC6" w14:textId="77777777">
        <w:trPr>
          <w:trHeight w:val="1154"/>
        </w:trPr>
        <w:tc>
          <w:tcPr>
            <w:tcW w:w="425" w:type="dxa"/>
            <w:tcBorders>
              <w:top w:val="nil"/>
              <w:left w:val="nil"/>
              <w:bottom w:val="nil"/>
              <w:right w:val="nil"/>
            </w:tcBorders>
          </w:tcPr>
          <w:p w14:paraId="42935F29" w14:textId="77777777" w:rsidR="00D83C79" w:rsidRDefault="00000000">
            <w:pPr>
              <w:spacing w:after="0" w:line="259" w:lineRule="auto"/>
              <w:ind w:left="0" w:firstLine="0"/>
              <w:jc w:val="left"/>
            </w:pPr>
            <w:r>
              <w:rPr>
                <w:lang w:bidi="cy-GB"/>
              </w:rPr>
              <w:t xml:space="preserve"> </w:t>
            </w:r>
          </w:p>
        </w:tc>
        <w:tc>
          <w:tcPr>
            <w:tcW w:w="435" w:type="dxa"/>
            <w:tcBorders>
              <w:top w:val="nil"/>
              <w:left w:val="nil"/>
              <w:bottom w:val="nil"/>
              <w:right w:val="nil"/>
            </w:tcBorders>
          </w:tcPr>
          <w:p w14:paraId="2AB67EF6" w14:textId="77777777" w:rsidR="00D83C79" w:rsidRDefault="00000000">
            <w:pPr>
              <w:spacing w:after="0" w:line="259" w:lineRule="auto"/>
              <w:ind w:left="0" w:firstLine="0"/>
              <w:jc w:val="left"/>
            </w:pPr>
            <w:r>
              <w:rPr>
                <w:lang w:bidi="cy-GB"/>
              </w:rPr>
              <w:t xml:space="preserve">iii) </w:t>
            </w:r>
          </w:p>
        </w:tc>
        <w:tc>
          <w:tcPr>
            <w:tcW w:w="7285" w:type="dxa"/>
            <w:tcBorders>
              <w:top w:val="nil"/>
              <w:left w:val="nil"/>
              <w:bottom w:val="nil"/>
              <w:right w:val="nil"/>
            </w:tcBorders>
          </w:tcPr>
          <w:p w14:paraId="36317FC1" w14:textId="77777777" w:rsidR="00D83C79" w:rsidRDefault="00000000">
            <w:pPr>
              <w:spacing w:after="0" w:line="241" w:lineRule="auto"/>
              <w:ind w:left="0" w:right="97" w:firstLine="0"/>
            </w:pPr>
            <w:r>
              <w:rPr>
                <w:lang w:bidi="cy-GB"/>
              </w:rPr>
              <w:t xml:space="preserve">Yn amodol ar fân ddiwygio'r traethawd ymchwil fel y nodir gan yr arholwyr y gellir ei gwblhau'n rhesymol o fewn uchafswm o 12 wythnos (Ymchwilwyr Doethurol amser llawn) neu 24 wythnos (Ymchwilwyr Doethurol rhan-amser).   </w:t>
            </w:r>
          </w:p>
          <w:p w14:paraId="23FEE788" w14:textId="77777777" w:rsidR="00D83C79" w:rsidRDefault="00000000">
            <w:pPr>
              <w:spacing w:after="0" w:line="259" w:lineRule="auto"/>
              <w:ind w:left="0" w:firstLine="0"/>
              <w:jc w:val="left"/>
            </w:pPr>
            <w:r>
              <w:rPr>
                <w:i/>
                <w:lang w:bidi="cy-GB"/>
              </w:rPr>
              <w:t>Bydd gwelliannau yn cael eu cymeradwyo gan un neu'r ddau arholwr</w:t>
            </w:r>
            <w:r>
              <w:rPr>
                <w:lang w:bidi="cy-GB"/>
              </w:rPr>
              <w:t xml:space="preserve">. </w:t>
            </w:r>
          </w:p>
        </w:tc>
      </w:tr>
      <w:tr w:rsidR="00D83C79" w14:paraId="5FD817B8" w14:textId="77777777">
        <w:trPr>
          <w:trHeight w:val="2765"/>
        </w:trPr>
        <w:tc>
          <w:tcPr>
            <w:tcW w:w="425" w:type="dxa"/>
            <w:tcBorders>
              <w:top w:val="nil"/>
              <w:left w:val="nil"/>
              <w:bottom w:val="nil"/>
              <w:right w:val="nil"/>
            </w:tcBorders>
          </w:tcPr>
          <w:p w14:paraId="2DC7BC88" w14:textId="77777777" w:rsidR="00D83C79" w:rsidRDefault="00000000">
            <w:pPr>
              <w:spacing w:after="0" w:line="259" w:lineRule="auto"/>
              <w:ind w:left="0" w:firstLine="0"/>
              <w:jc w:val="left"/>
            </w:pPr>
            <w:r>
              <w:rPr>
                <w:lang w:bidi="cy-GB"/>
              </w:rPr>
              <w:t xml:space="preserve"> </w:t>
            </w:r>
          </w:p>
        </w:tc>
        <w:tc>
          <w:tcPr>
            <w:tcW w:w="435" w:type="dxa"/>
            <w:tcBorders>
              <w:top w:val="nil"/>
              <w:left w:val="nil"/>
              <w:bottom w:val="nil"/>
              <w:right w:val="nil"/>
            </w:tcBorders>
          </w:tcPr>
          <w:p w14:paraId="62987483" w14:textId="77777777" w:rsidR="00D83C79" w:rsidRDefault="00000000">
            <w:pPr>
              <w:spacing w:after="0" w:line="259" w:lineRule="auto"/>
              <w:ind w:left="0" w:firstLine="0"/>
              <w:jc w:val="left"/>
            </w:pPr>
            <w:r>
              <w:rPr>
                <w:lang w:bidi="cy-GB"/>
              </w:rPr>
              <w:t xml:space="preserve">iv) </w:t>
            </w:r>
          </w:p>
        </w:tc>
        <w:tc>
          <w:tcPr>
            <w:tcW w:w="7285" w:type="dxa"/>
            <w:tcBorders>
              <w:top w:val="nil"/>
              <w:left w:val="nil"/>
              <w:bottom w:val="nil"/>
              <w:right w:val="nil"/>
            </w:tcBorders>
          </w:tcPr>
          <w:p w14:paraId="0DBAADE5" w14:textId="77777777" w:rsidR="00D83C79" w:rsidRDefault="00000000">
            <w:pPr>
              <w:spacing w:after="0" w:line="240" w:lineRule="auto"/>
              <w:ind w:left="0" w:right="97" w:firstLine="0"/>
            </w:pPr>
            <w:r>
              <w:rPr>
                <w:lang w:bidi="cy-GB"/>
              </w:rPr>
              <w:t xml:space="preserve">Yn amodol ar ddiwygiad mawr i'r traethawd ymchwil a allai gynnwys mynd i'r afael â diffygion o ran cynnwys, dadansoddiad a/neu gyflwyniad mewn meysydd a nodwyd gan yr arholwyr ac y gellir eu cwblhau'n rhesymol o fewn uchafswm o 6 mis (Ymchwilwyr Doethurol amser llawn) neu 12 mis (Ymchwilwyr Doethurol rhan-amser).   </w:t>
            </w:r>
          </w:p>
          <w:p w14:paraId="4DADD7AC" w14:textId="77777777" w:rsidR="00D83C79" w:rsidRDefault="00000000">
            <w:pPr>
              <w:spacing w:after="0" w:line="241" w:lineRule="auto"/>
              <w:ind w:left="0" w:firstLine="0"/>
            </w:pPr>
            <w:r>
              <w:rPr>
                <w:i/>
                <w:lang w:bidi="cy-GB"/>
              </w:rPr>
              <w:t xml:space="preserve">Bydd gwelliannau yn cael eu cymeradwyo gan y ddau arholwr er na fydd angen ail-arholiad. </w:t>
            </w:r>
          </w:p>
          <w:p w14:paraId="2137C524" w14:textId="77777777" w:rsidR="00D83C79" w:rsidRDefault="00000000">
            <w:pPr>
              <w:spacing w:after="0" w:line="241" w:lineRule="auto"/>
              <w:ind w:left="0" w:firstLine="0"/>
            </w:pPr>
            <w:r>
              <w:rPr>
                <w:u w:val="single" w:color="000000"/>
                <w:lang w:bidi="cy-GB"/>
              </w:rPr>
              <w:t>Nid yw'r opsiwn hwn ar gael i arholwyr wrth ystyried traethawd ymchwil wedi'i ailgyflwyno</w:t>
            </w:r>
            <w:r>
              <w:rPr>
                <w:lang w:bidi="cy-GB"/>
              </w:rPr>
              <w:t xml:space="preserve"> </w:t>
            </w:r>
            <w:r>
              <w:rPr>
                <w:u w:val="single" w:color="000000"/>
                <w:lang w:bidi="cy-GB"/>
              </w:rPr>
              <w:t>gan Ymchwilydd Doethurol a'i ganlyniad oedd Bi yn yr arholiad cyntaf.</w:t>
            </w:r>
            <w:r>
              <w:rPr>
                <w:lang w:bidi="cy-GB"/>
              </w:rPr>
              <w:t xml:space="preserve"> </w:t>
            </w:r>
          </w:p>
          <w:p w14:paraId="7392BFE1" w14:textId="77777777" w:rsidR="00D83C79" w:rsidRDefault="00000000">
            <w:pPr>
              <w:spacing w:after="0" w:line="259" w:lineRule="auto"/>
              <w:ind w:left="0" w:firstLine="0"/>
              <w:jc w:val="left"/>
            </w:pPr>
            <w:r>
              <w:rPr>
                <w:lang w:bidi="cy-GB"/>
              </w:rPr>
              <w:t xml:space="preserve"> </w:t>
            </w:r>
          </w:p>
        </w:tc>
      </w:tr>
      <w:tr w:rsidR="00D83C79" w14:paraId="7D439196" w14:textId="77777777">
        <w:trPr>
          <w:trHeight w:val="806"/>
        </w:trPr>
        <w:tc>
          <w:tcPr>
            <w:tcW w:w="425" w:type="dxa"/>
            <w:tcBorders>
              <w:top w:val="nil"/>
              <w:left w:val="nil"/>
              <w:bottom w:val="nil"/>
              <w:right w:val="nil"/>
            </w:tcBorders>
          </w:tcPr>
          <w:p w14:paraId="0012C6CA" w14:textId="77777777" w:rsidR="00D83C79" w:rsidRDefault="00000000">
            <w:pPr>
              <w:spacing w:after="0" w:line="259" w:lineRule="auto"/>
              <w:ind w:left="0" w:firstLine="0"/>
              <w:jc w:val="left"/>
            </w:pPr>
            <w:r>
              <w:rPr>
                <w:lang w:bidi="cy-GB"/>
              </w:rPr>
              <w:t xml:space="preserve">B: </w:t>
            </w:r>
          </w:p>
        </w:tc>
        <w:tc>
          <w:tcPr>
            <w:tcW w:w="7720" w:type="dxa"/>
            <w:gridSpan w:val="2"/>
            <w:tcBorders>
              <w:top w:val="nil"/>
              <w:left w:val="nil"/>
              <w:bottom w:val="nil"/>
              <w:right w:val="nil"/>
            </w:tcBorders>
          </w:tcPr>
          <w:p w14:paraId="6B60D7CC" w14:textId="77777777" w:rsidR="00D83C79" w:rsidRDefault="00000000">
            <w:pPr>
              <w:spacing w:after="0" w:line="259" w:lineRule="auto"/>
              <w:ind w:left="0" w:right="98" w:firstLine="0"/>
            </w:pPr>
            <w:r>
              <w:rPr>
                <w:lang w:bidi="cy-GB"/>
              </w:rPr>
              <w:t xml:space="preserve">Ar hyn o bryd nid yw'r Ymchwilydd Doethurol yn bodloni'r meini prawf ar gyfer y dyfarniad y maent wedi'u cofrestru arno.  Gall arholwyr argymell bod un o'r camau gweithredu canlynol yn cael eu cymryd: </w:t>
            </w:r>
          </w:p>
        </w:tc>
      </w:tr>
      <w:tr w:rsidR="00D83C79" w14:paraId="4123B96A" w14:textId="77777777">
        <w:trPr>
          <w:trHeight w:val="2765"/>
        </w:trPr>
        <w:tc>
          <w:tcPr>
            <w:tcW w:w="425" w:type="dxa"/>
            <w:tcBorders>
              <w:top w:val="nil"/>
              <w:left w:val="nil"/>
              <w:bottom w:val="nil"/>
              <w:right w:val="nil"/>
            </w:tcBorders>
          </w:tcPr>
          <w:p w14:paraId="2435254C" w14:textId="77777777" w:rsidR="00D83C79" w:rsidRDefault="00000000">
            <w:pPr>
              <w:spacing w:after="0" w:line="259" w:lineRule="auto"/>
              <w:ind w:left="0" w:firstLine="0"/>
              <w:jc w:val="left"/>
            </w:pPr>
            <w:r>
              <w:rPr>
                <w:lang w:bidi="cy-GB"/>
              </w:rPr>
              <w:t xml:space="preserve"> </w:t>
            </w:r>
          </w:p>
        </w:tc>
        <w:tc>
          <w:tcPr>
            <w:tcW w:w="7720" w:type="dxa"/>
            <w:gridSpan w:val="2"/>
            <w:tcBorders>
              <w:top w:val="nil"/>
              <w:left w:val="nil"/>
              <w:bottom w:val="nil"/>
              <w:right w:val="nil"/>
            </w:tcBorders>
          </w:tcPr>
          <w:p w14:paraId="25E4AD8D" w14:textId="77777777" w:rsidR="00D83C79" w:rsidRDefault="00000000">
            <w:pPr>
              <w:spacing w:after="0" w:line="240" w:lineRule="auto"/>
              <w:ind w:left="436" w:right="96" w:hanging="436"/>
            </w:pPr>
            <w:r>
              <w:rPr>
                <w:lang w:bidi="cy-GB"/>
              </w:rPr>
              <w:t xml:space="preserve">i) </w:t>
            </w:r>
            <w:r>
              <w:rPr>
                <w:i/>
                <w:lang w:bidi="cy-GB"/>
              </w:rPr>
              <w:t>Cyfeiriwyd i'w ailgyflwyno:</w:t>
            </w:r>
            <w:r>
              <w:rPr>
                <w:lang w:bidi="cy-GB"/>
              </w:rPr>
              <w:t xml:space="preserve"> Ar hyn o bryd nid yw'r Ymchwilydd Doethurol yn bodloni meini prawf y dyfarniad y maent wedi'i gofrestru ar ei gyfer oherwydd diffygion sylweddol o ran cynnwys a/neu gyflwyniad fel y nodir gan yr arholwyr.  Caniateir i'r Ymchwilydd Doethurol adolygu ac ailgyflwyno'r traethawd ymchwil ar gyfer yr un wobr a chael ei ail-archwilio ar un achlysur arall, gyda viva voce neu hebddo.  Dylid cwblhau'r diwygiadau gofynnol o fewn uchafswm o 12 mis (Ymchwilwyr Doethurol amser llawn) neu 24 mis (Ymchwilwyr Doethurol rhan-amser).   </w:t>
            </w:r>
          </w:p>
          <w:p w14:paraId="50E2C500" w14:textId="77777777" w:rsidR="00D83C79" w:rsidRDefault="00000000">
            <w:pPr>
              <w:spacing w:after="0" w:line="259" w:lineRule="auto"/>
              <w:ind w:left="436" w:firstLine="0"/>
              <w:jc w:val="left"/>
            </w:pPr>
            <w:r>
              <w:rPr>
                <w:i/>
                <w:lang w:bidi="cy-GB"/>
              </w:rPr>
              <w:t xml:space="preserve">Bydd pob arholwr yn cynnal yr ail-arholiad.  </w:t>
            </w:r>
          </w:p>
          <w:p w14:paraId="26AC757B" w14:textId="77777777" w:rsidR="00D83C79" w:rsidRDefault="00000000">
            <w:pPr>
              <w:spacing w:after="0" w:line="259" w:lineRule="auto"/>
              <w:ind w:left="436" w:firstLine="0"/>
            </w:pPr>
            <w:r>
              <w:rPr>
                <w:u w:val="single" w:color="000000"/>
                <w:lang w:bidi="cy-GB"/>
              </w:rPr>
              <w:t>Nid yw'r opsiwn hwn ar gael i arholwyr wrth ystyried traethawd ymchwil wedi'i ailgyflwyno</w:t>
            </w:r>
            <w:r>
              <w:rPr>
                <w:lang w:bidi="cy-GB"/>
              </w:rPr>
              <w:t xml:space="preserve"> </w:t>
            </w:r>
            <w:r>
              <w:rPr>
                <w:u w:val="single" w:color="000000"/>
                <w:lang w:bidi="cy-GB"/>
              </w:rPr>
              <w:t>gan Ymchwilydd Doethurol a'i ganlyniad oedd Bi yn yr arholiad cyntaf</w:t>
            </w:r>
            <w:r>
              <w:rPr>
                <w:b/>
                <w:u w:val="single" w:color="000000"/>
                <w:lang w:bidi="cy-GB"/>
              </w:rPr>
              <w:t>.</w:t>
            </w:r>
            <w:r>
              <w:rPr>
                <w:b/>
                <w:lang w:bidi="cy-GB"/>
              </w:rPr>
              <w:t xml:space="preserve"> </w:t>
            </w:r>
          </w:p>
        </w:tc>
      </w:tr>
      <w:tr w:rsidR="00D83C79" w14:paraId="2DAB7FA0" w14:textId="77777777">
        <w:trPr>
          <w:trHeight w:val="1669"/>
        </w:trPr>
        <w:tc>
          <w:tcPr>
            <w:tcW w:w="425" w:type="dxa"/>
            <w:tcBorders>
              <w:top w:val="nil"/>
              <w:left w:val="nil"/>
              <w:bottom w:val="nil"/>
              <w:right w:val="nil"/>
            </w:tcBorders>
          </w:tcPr>
          <w:p w14:paraId="128CE729" w14:textId="77777777" w:rsidR="00D83C79" w:rsidRDefault="00000000">
            <w:pPr>
              <w:spacing w:after="0" w:line="259" w:lineRule="auto"/>
              <w:ind w:left="0" w:firstLine="0"/>
              <w:jc w:val="left"/>
            </w:pPr>
            <w:r>
              <w:rPr>
                <w:lang w:bidi="cy-GB"/>
              </w:rPr>
              <w:t xml:space="preserve"> </w:t>
            </w:r>
          </w:p>
        </w:tc>
        <w:tc>
          <w:tcPr>
            <w:tcW w:w="7720" w:type="dxa"/>
            <w:gridSpan w:val="2"/>
            <w:tcBorders>
              <w:top w:val="nil"/>
              <w:left w:val="nil"/>
              <w:bottom w:val="nil"/>
              <w:right w:val="nil"/>
            </w:tcBorders>
            <w:vAlign w:val="bottom"/>
          </w:tcPr>
          <w:p w14:paraId="428CC698" w14:textId="77777777" w:rsidR="00D83C79" w:rsidRDefault="00000000">
            <w:pPr>
              <w:spacing w:after="0" w:line="259" w:lineRule="auto"/>
              <w:ind w:left="435" w:right="97" w:hanging="435"/>
            </w:pPr>
            <w:r>
              <w:rPr>
                <w:lang w:bidi="cy-GB"/>
              </w:rPr>
              <w:t xml:space="preserve">ii) </w:t>
            </w:r>
            <w:r>
              <w:rPr>
                <w:i/>
                <w:lang w:bidi="cy-GB"/>
              </w:rPr>
              <w:t>Argymhellwch y gwelliannau canlynol:</w:t>
            </w:r>
            <w:r>
              <w:rPr>
                <w:lang w:bidi="cy-GB"/>
              </w:rPr>
              <w:t xml:space="preserve"> Nid yw'r Ymchwilydd Doethurol yn bodloni'r meini prawf ar gyfer dyfarniad doethurol ond mae'n bodloni'r meini prawf ar gyfer MPhil yn amodol ar ddiwygiadau fel y nodwyd gan yr arholwyr.  Dylid cwblhau diwygiadau o fewn uchafswm o 4 wythnos (Ymchwilwyr Doethurol amser llawn) neu 8 wythnos (Ymchwilwyr Doethurol rhan-amser) a byddant yn cael eu cymeradwyo gan un neu'r ddau arholwr. </w:t>
            </w:r>
          </w:p>
        </w:tc>
      </w:tr>
    </w:tbl>
    <w:p w14:paraId="274BDEC4" w14:textId="77777777" w:rsidR="00D83C79" w:rsidRDefault="00000000">
      <w:pPr>
        <w:spacing w:after="35" w:line="241" w:lineRule="auto"/>
        <w:ind w:left="1810" w:right="663" w:hanging="10"/>
        <w:jc w:val="left"/>
      </w:pPr>
      <w:r>
        <w:rPr>
          <w:u w:val="single" w:color="000000"/>
          <w:lang w:bidi="cy-GB"/>
        </w:rPr>
        <w:lastRenderedPageBreak/>
        <w:t>Mae'r opsiwn hwn hefyd ar gael i arholwyr wrth ystyried ailgyflwyniad cyntaf</w:t>
      </w:r>
      <w:r>
        <w:rPr>
          <w:lang w:bidi="cy-GB"/>
        </w:rPr>
        <w:t xml:space="preserve"> </w:t>
      </w:r>
      <w:r>
        <w:rPr>
          <w:u w:val="single" w:color="000000"/>
          <w:lang w:bidi="cy-GB"/>
        </w:rPr>
        <w:t>o draethawd ymchwil.</w:t>
      </w:r>
      <w:r>
        <w:rPr>
          <w:lang w:bidi="cy-GB"/>
        </w:rPr>
        <w:t xml:space="preserve"> </w:t>
      </w:r>
    </w:p>
    <w:p w14:paraId="24ADBD2D" w14:textId="77777777" w:rsidR="00D83C79" w:rsidRDefault="00000000">
      <w:pPr>
        <w:spacing w:after="0"/>
        <w:ind w:left="1815" w:right="894" w:hanging="860"/>
      </w:pPr>
      <w:r>
        <w:rPr>
          <w:sz w:val="34"/>
          <w:vertAlign w:val="superscript"/>
          <w:lang w:bidi="cy-GB"/>
        </w:rPr>
        <w:t xml:space="preserve"> </w:t>
      </w:r>
      <w:r>
        <w:rPr>
          <w:lang w:bidi="cy-GB"/>
        </w:rPr>
        <w:t xml:space="preserve">iii) </w:t>
      </w:r>
      <w:r>
        <w:rPr>
          <w:i/>
          <w:lang w:bidi="cy-GB"/>
        </w:rPr>
        <w:t>Ailgyflwyno ar gyfer MPhil:</w:t>
      </w:r>
      <w:r>
        <w:rPr>
          <w:lang w:bidi="cy-GB"/>
        </w:rPr>
        <w:t xml:space="preserve"> Nid yw'r Ymchwilydd Doethurol yn bodloni'r meini prawf ar gyfer dyfarniad doethurol ond mae ganddo'r potensial i fodloni'r meini prawf ar gyfer MPhil yn amodol ar ddiwygiadau mawr fel y nodwyd gan yr arholwyr.  Dylai diwygiadau gael eu cwblhau o fewn uchafswm o 6 mis (Ymchwilwyr Doethurol amser llawn) neu 12 mis (Ymchwilwyr Doethurol rhan-amser).  Bydd y ddau arholwr yn cynnal yr ailarchwiliad. </w:t>
      </w:r>
    </w:p>
    <w:p w14:paraId="383F3520" w14:textId="77777777" w:rsidR="00D83C79" w:rsidRDefault="00000000">
      <w:pPr>
        <w:spacing w:after="35" w:line="241" w:lineRule="auto"/>
        <w:ind w:left="1810" w:right="663" w:hanging="10"/>
        <w:jc w:val="left"/>
      </w:pPr>
      <w:r>
        <w:rPr>
          <w:u w:val="single" w:color="000000"/>
          <w:lang w:bidi="cy-GB"/>
        </w:rPr>
        <w:t>Mae'r opsiwn hwn hefyd ar gael i arholwyr wrth ystyried ailgyflwyniad cyntaf</w:t>
      </w:r>
      <w:r>
        <w:rPr>
          <w:lang w:bidi="cy-GB"/>
        </w:rPr>
        <w:t xml:space="preserve"> </w:t>
      </w:r>
      <w:r>
        <w:rPr>
          <w:u w:val="single" w:color="000000"/>
          <w:lang w:bidi="cy-GB"/>
        </w:rPr>
        <w:t>o draethawd ymchwil.</w:t>
      </w:r>
      <w:r>
        <w:rPr>
          <w:lang w:bidi="cy-GB"/>
        </w:rPr>
        <w:t xml:space="preserve"> </w:t>
      </w:r>
    </w:p>
    <w:p w14:paraId="6BE5D4EE" w14:textId="77777777" w:rsidR="00D83C79" w:rsidRDefault="00000000">
      <w:pPr>
        <w:spacing w:after="0" w:line="259" w:lineRule="auto"/>
        <w:ind w:left="1815" w:firstLine="0"/>
        <w:jc w:val="left"/>
      </w:pPr>
      <w:r>
        <w:rPr>
          <w:lang w:bidi="cy-GB"/>
        </w:rPr>
        <w:t xml:space="preserve"> </w:t>
      </w:r>
    </w:p>
    <w:p w14:paraId="6B26932A" w14:textId="77777777" w:rsidR="00D83C79" w:rsidRDefault="00000000">
      <w:pPr>
        <w:ind w:left="1380" w:right="551" w:hanging="425"/>
      </w:pPr>
      <w:r>
        <w:rPr>
          <w:lang w:bidi="cy-GB"/>
        </w:rPr>
        <w:t xml:space="preserve">C: Nid yw'r Ymchwilydd Doethurol yn cael y radd ac ni chaniateir iddo gael ei ailarchwilio naill ai ar gyfer y dyfarniad y maent wedi'i gofrestru ar ei gyfer neu ddyfarniad amgen. </w:t>
      </w:r>
    </w:p>
    <w:p w14:paraId="41E890E4" w14:textId="77777777" w:rsidR="00D83C79" w:rsidRDefault="00000000">
      <w:pPr>
        <w:ind w:left="712" w:right="551"/>
      </w:pPr>
      <w:r>
        <w:rPr>
          <w:lang w:bidi="cy-GB"/>
        </w:rPr>
        <w:t xml:space="preserve">13.2 Mewn achosion lle na all yr arholwyr gytuno ar ganlyniad arholiad, bydd Cadeirydd yr arholiad yn ceisio cyfryngu trafodaethau rhwng yr arholwyr yn y lle cyntaf. Os nad yw cytundeb yn bosibl trwy'r drafodaeth hon, gellir ceisio arholwr allanol cyflafareddu yn dilyn y gweithdrefnau a nodir yn y Canllaw Arholiad. </w:t>
      </w:r>
    </w:p>
    <w:p w14:paraId="120B648E" w14:textId="15E897D9" w:rsidR="00D83C79" w:rsidRDefault="00000000">
      <w:pPr>
        <w:ind w:left="712" w:right="551"/>
      </w:pPr>
      <w:r>
        <w:rPr>
          <w:lang w:bidi="cy-GB"/>
        </w:rPr>
        <w:t xml:space="preserve">13.3 Caiff Ymchwilydd Doethurol apelio yn erbyn penderfyniad y Panel Arholi yn unol ag Adran 1 o Ddeddf y Brifysgol </w:t>
      </w:r>
      <w:hyperlink r:id="rId48">
        <w:r w:rsidR="00D83C79">
          <w:rPr>
            <w:u w:val="single" w:color="000000"/>
            <w:lang w:bidi="cy-GB"/>
          </w:rPr>
          <w:t>Gweithdrefn Apelio (Graddau Ymchwil Ôl-raddedig)</w:t>
        </w:r>
      </w:hyperlink>
      <w:hyperlink r:id="rId49">
        <w:r w:rsidR="00D83C79">
          <w:rPr>
            <w:lang w:bidi="cy-GB"/>
          </w:rPr>
          <w:t>.</w:t>
        </w:r>
      </w:hyperlink>
      <w:r>
        <w:rPr>
          <w:lang w:bidi="cy-GB"/>
        </w:rPr>
        <w:t xml:space="preserve">  </w:t>
      </w:r>
    </w:p>
    <w:p w14:paraId="5A1D5A60" w14:textId="77777777" w:rsidR="00D83C79" w:rsidRDefault="00000000">
      <w:pPr>
        <w:ind w:left="712" w:right="551"/>
      </w:pPr>
      <w:r>
        <w:rPr>
          <w:lang w:bidi="cy-GB"/>
        </w:rPr>
        <w:t xml:space="preserve">13.4 Dim ond ar un neu ragor o'r seiliau a amlinellir yn Adran 1 o'r Weithdrefn Apeliadau (Graddau Ymchwil Ôl-raddedig) y bydd y Brifysgol yn ystyried apeliadau.  Ni fydd apeliadau sy'n cwestiynu dyfarniad academaidd yr arholwyr yn dderbyniol.  </w:t>
      </w:r>
    </w:p>
    <w:p w14:paraId="3320F6F5" w14:textId="77777777" w:rsidR="00D83C79" w:rsidRDefault="00000000">
      <w:pPr>
        <w:ind w:left="712" w:right="551"/>
      </w:pPr>
      <w:r>
        <w:rPr>
          <w:lang w:bidi="cy-GB"/>
        </w:rPr>
        <w:t xml:space="preserve">13.6 Dim ond dwy ymgais fydd gan Ymchwilwyr Doethurol fynd i'r afael â chywiriadau, sy'n gyfanswm o dri chyflwyniad ac ni all Ymchwilwyr Doethurol dderbyn yr un canlyniad â'r cyflwyniad blaenorol (Gweler Ffigur 1 am siart llif o opsiynau yn erbyn nifer y cyflwyniad).   </w:t>
      </w:r>
    </w:p>
    <w:p w14:paraId="12AEE5EE" w14:textId="77777777" w:rsidR="00D83C79" w:rsidRDefault="00000000">
      <w:pPr>
        <w:spacing w:after="153"/>
        <w:ind w:left="712" w:right="551"/>
      </w:pPr>
      <w:r>
        <w:rPr>
          <w:lang w:bidi="cy-GB"/>
        </w:rPr>
        <w:t xml:space="preserve">13.7 Ni all unrhyw Ymchwilydd Doethurol sy'n derbyn canlyniad Bi yn y lle cyntaf, dderbyn Aiv ar gyfer yr ail gyflwyniad neu'r cyflwyniad terfynol.  Os yw'r Ymchwilydd Doethurol yn methu â chyflawni o leiaf pasio gyda mân ddiwygiadau (Aiii) wrth ailgyflwyno, yn dilyn canlyniad Bi, yna byddant yn derbyn canlyniad Bii neu Biii (yn dibynnu ar arfarniad y panel arholi). </w:t>
      </w:r>
    </w:p>
    <w:p w14:paraId="5AB79587" w14:textId="77777777" w:rsidR="00D83C79" w:rsidRDefault="00000000">
      <w:pPr>
        <w:spacing w:after="0" w:line="259" w:lineRule="auto"/>
        <w:ind w:left="0" w:firstLine="0"/>
        <w:jc w:val="left"/>
      </w:pPr>
      <w:r>
        <w:rPr>
          <w:lang w:bidi="cy-GB"/>
        </w:rPr>
        <w:t xml:space="preserve"> </w:t>
      </w:r>
    </w:p>
    <w:p w14:paraId="4FF0537A" w14:textId="77777777" w:rsidR="00D83C79" w:rsidRDefault="00000000">
      <w:pPr>
        <w:spacing w:after="166" w:line="259" w:lineRule="auto"/>
        <w:ind w:left="1276" w:firstLine="0"/>
        <w:jc w:val="left"/>
      </w:pPr>
      <w:r>
        <w:rPr>
          <w:noProof/>
          <w:lang w:bidi="cy-GB"/>
        </w:rPr>
        <w:lastRenderedPageBreak/>
        <mc:AlternateContent>
          <mc:Choice Requires="wpg">
            <w:drawing>
              <wp:inline distT="0" distB="0" distL="0" distR="0" wp14:anchorId="70438D51" wp14:editId="6A915A87">
                <wp:extent cx="4336815" cy="3586462"/>
                <wp:effectExtent l="0" t="0" r="0" b="0"/>
                <wp:docPr id="32021" name="Group 32021"/>
                <wp:cNvGraphicFramePr/>
                <a:graphic xmlns:a="http://schemas.openxmlformats.org/drawingml/2006/main">
                  <a:graphicData uri="http://schemas.microsoft.com/office/word/2010/wordprocessingGroup">
                    <wpg:wgp>
                      <wpg:cNvGrpSpPr/>
                      <wpg:grpSpPr>
                        <a:xfrm>
                          <a:off x="0" y="0"/>
                          <a:ext cx="4336815" cy="3586462"/>
                          <a:chOff x="0" y="0"/>
                          <a:chExt cx="4336815" cy="3586462"/>
                        </a:xfrm>
                      </wpg:grpSpPr>
                      <wps:wsp>
                        <wps:cNvPr id="36587" name="Shape 36587"/>
                        <wps:cNvSpPr/>
                        <wps:spPr>
                          <a:xfrm>
                            <a:off x="0" y="379"/>
                            <a:ext cx="4305300" cy="3548634"/>
                          </a:xfrm>
                          <a:custGeom>
                            <a:avLst/>
                            <a:gdLst/>
                            <a:ahLst/>
                            <a:cxnLst/>
                            <a:rect l="0" t="0" r="0" b="0"/>
                            <a:pathLst>
                              <a:path w="4305300" h="3548634">
                                <a:moveTo>
                                  <a:pt x="0" y="0"/>
                                </a:moveTo>
                                <a:lnTo>
                                  <a:pt x="4305300" y="0"/>
                                </a:lnTo>
                                <a:lnTo>
                                  <a:pt x="4305300" y="3548634"/>
                                </a:lnTo>
                                <a:lnTo>
                                  <a:pt x="0" y="3548634"/>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s:wsp>
                        <wps:cNvPr id="4239" name="Rectangle 4239"/>
                        <wps:cNvSpPr/>
                        <wps:spPr>
                          <a:xfrm>
                            <a:off x="4305300" y="3444429"/>
                            <a:ext cx="41915" cy="188904"/>
                          </a:xfrm>
                          <a:prstGeom prst="rect">
                            <a:avLst/>
                          </a:prstGeom>
                          <a:ln>
                            <a:noFill/>
                          </a:ln>
                        </wps:spPr>
                        <wps:txbx>
                          <w:txbxContent>
                            <w:p w14:paraId="464D90E1" w14:textId="77777777" w:rsidR="00D83C79" w:rsidRDefault="00000000">
                              <w:pPr>
                                <w:spacing w:after="160" w:line="259" w:lineRule="auto"/>
                                <w:ind w:left="0" w:firstLine="0"/>
                                <w:jc w:val="left"/>
                              </w:pPr>
                              <w:r>
                                <w:rPr>
                                  <w:lang w:bidi="cy-GB"/>
                                </w:rPr>
                                <w:t xml:space="preserve"> </w:t>
                              </w:r>
                            </w:p>
                          </w:txbxContent>
                        </wps:txbx>
                        <wps:bodyPr horzOverflow="overflow" vert="horz" lIns="0" tIns="0" rIns="0" bIns="0" rtlCol="0">
                          <a:noAutofit/>
                        </wps:bodyPr>
                      </wps:wsp>
                      <pic:pic xmlns:pic="http://schemas.openxmlformats.org/drawingml/2006/picture">
                        <pic:nvPicPr>
                          <pic:cNvPr id="4246" name="Picture 4246"/>
                          <pic:cNvPicPr/>
                        </pic:nvPicPr>
                        <pic:blipFill>
                          <a:blip r:embed="rId50"/>
                          <a:stretch>
                            <a:fillRect/>
                          </a:stretch>
                        </pic:blipFill>
                        <pic:spPr>
                          <a:xfrm>
                            <a:off x="254" y="0"/>
                            <a:ext cx="4303809" cy="3548380"/>
                          </a:xfrm>
                          <a:prstGeom prst="rect">
                            <a:avLst/>
                          </a:prstGeom>
                        </pic:spPr>
                      </pic:pic>
                    </wpg:wgp>
                  </a:graphicData>
                </a:graphic>
              </wp:inline>
            </w:drawing>
          </mc:Choice>
          <mc:Fallback>
            <w:pict>
              <v:group w14:anchorId="70438D51" id="Group 32021" o:spid="_x0000_s1030" style="width:341.5pt;height:282.4pt;mso-position-horizontal-relative:char;mso-position-vertical-relative:line" coordsize="43368,3586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1T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NNeNftYWNvP8AA3xJO9vDJOiRsjugLL+8QcGvZga8i/au/wCS&#13;&#10;D+J/9yL/ANGpWVX4JHpZaubG0U/5l+Z3ngWwtrLwrpP2e3hg3WkO7yUC7vkHpXQisbwf/wAiro3/&#13;&#10;AF5xf+gCtkVcdjirfxJerFoooqjIKKKKACiiigAooooAKKKKAPC/2stMtJPAOmzvaQSXH9uWCec8&#13;&#10;Q3bTLyN1ez6fZW2n2qJaW8NvHx8kKBV/SvJP2r/+Sa6b/wBh2w/9G17JD/q1/wB0UAS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N9PW&#13;&#10;vLv2k9FvvEPwX8QafpttLe3kyx+VDCu5nPmoa9Q3baGwcCplHmTRvh6zw9WFWKu4tMyvCsEtr4d0&#13;&#10;uGZNkiWsSun91ggBFawo6DFFUZTlzScu46iiigkKKKKACiiigAooooAKKKKAPF/2r/8Akmum/wDY&#13;&#10;dsP/AEbXskP+rX/dFeN/tX/8k103/sO2H/o2vZIf9Wv+6KAJ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SgBBR/FSdOtcj8VPHifDXwJqX&#13;&#10;iJ7Rr5LJUbyUfaWywXr+NS5JK7NKVOVaapwV29DsMUZrO0fUk1TTbO8ICG4hSXYT93coOKvl1/vD&#13;&#10;86omUXF2Y+ikFLQSFFNMijqwH40eYn95fzoHZjqKb5if3l/OjzE/vL+dAWY6ikDBuhBpaBBRSFgv&#13;&#10;UgUnmJ/eX86BnjP7V/8AyTXTf+w7Yf8Ao2vZIf8AVr/uivGf2sm8v4StfhWkg0zU7O9n8s/MsaSj&#13;&#10;cf1r13S72DUtPtrq1mSe3mjV0kRtyspHBoEXa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JxXH/Fw7fhf4pH/AFDb&#13;&#10;j/0W1de3esDx1os3iTwdrWlQMsdxe2ktvEzj5dzIQM1L2Zvh5KNaEnsmjlv2dP8AkiPg7/sHp/Wv&#13;&#10;SMdDXHfCXwreeCPhzoGhX7wyXlharBK0DEpuHpwK7GpgrRSNMZONTE1Jwd023+I6iiitDkCiiigA&#13;&#10;ooooAKKKKACiiigArw39qL/ml/8A2OVn/wCi5q9yrw39qL/ml/8A2OVn/wCi5qAPcq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E4pOtB&#13;&#10;rI8Ua4vhnw7qWrSRNMljbyXDInDMFUnFGxUYuUlFbs1h6UuK53wD4uj8deDtJ8QQwPaxahAs6wyN&#13;&#10;lkz2ros9qSd1cc4SpycJqzWg6iiimQFFFFABRRRQAUUUUAFFFFABXhv7UX/NL/8AscrP/wBFzV7l&#13;&#10;Xhv7UX/NL/8AscrP/wBFzUAe5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">
                <v:shape id="Shape 36587" o:spid="_x0000_s1031" style="position:absolute;top:3;width:43053;height:35487;visibility:visible;mso-wrap-style:square;v-text-anchor:top" coordsize="4305300,35486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" path="m,l4305300,r,3548634l,3548634,,e" fillcolor="#e6e6e6" stroked="f" strokeweight="0">
                  <v:stroke miterlimit="83231f" joinstyle="miter"/>
                  <v:path arrowok="t" textboxrect="0,0,4305300,3548634"/>
                </v:shape>
                <v:rect id="Rectangle 4239" o:spid="_x0000_s1032" style="position:absolute;left:43053;top:34444;width:419;height:18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" filled="f" stroked="f">
                  <v:textbox inset="0,0,0,0">
                    <w:txbxContent>
                      <w:p w14:paraId="464D90E1" w14:textId="77777777" w:rsidR="00D83C79" w:rsidRDefault="00000000">
                        <w:pPr>
                          <w:spacing w:after="160" w:line="259" w:lineRule="auto"/>
                          <w:ind w:left="0" w:firstLine="0"/>
                          <w:jc w:val="left"/>
                        </w:pPr>
                        <w:r>
                          <w:rPr>
                            <w:lang w:bidi="cy-GB"/>
                          </w:rPr>
                          <w:t xml:space="preserve"> </w:t>
                        </w:r>
                      </w:p>
                    </w:txbxContent>
                  </v:textbox>
                </v:rect>
                <v:shape id="Picture 4246" o:spid="_x0000_s1033" type="#_x0000_t75" style="position:absolute;left:2;width:43038;height:354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">
                  <v:imagedata r:id="rId51" o:title=""/>
                </v:shape>
                <w10:anchorlock/>
              </v:group>
            </w:pict>
          </mc:Fallback>
        </mc:AlternateContent>
      </w:r>
    </w:p>
    <w:p w14:paraId="51BF5DB0" w14:textId="77777777" w:rsidR="00D83C79" w:rsidRDefault="00000000">
      <w:pPr>
        <w:tabs>
          <w:tab w:val="center" w:pos="3808"/>
        </w:tabs>
        <w:spacing w:after="153"/>
        <w:ind w:left="-7" w:firstLine="0"/>
        <w:jc w:val="left"/>
      </w:pPr>
      <w:r>
        <w:rPr>
          <w:lang w:bidi="cy-GB"/>
        </w:rPr>
        <w:t xml:space="preserve">Ffigur 1. </w:t>
      </w:r>
      <w:r>
        <w:rPr>
          <w:lang w:bidi="cy-GB"/>
        </w:rPr>
        <w:tab/>
        <w:t xml:space="preserve">Opsiynau canlyniadau Arholiad PhD yn erbyn y cam cyflwyno </w:t>
      </w:r>
    </w:p>
    <w:p w14:paraId="357A1822" w14:textId="77777777" w:rsidR="00D83C79" w:rsidRDefault="00000000">
      <w:pPr>
        <w:spacing w:after="522" w:line="259" w:lineRule="auto"/>
        <w:ind w:left="1" w:firstLine="0"/>
        <w:jc w:val="left"/>
      </w:pPr>
      <w:r>
        <w:rPr>
          <w:lang w:bidi="cy-GB"/>
        </w:rPr>
        <w:t xml:space="preserve"> </w:t>
      </w:r>
    </w:p>
    <w:p w14:paraId="27FC991C" w14:textId="77777777" w:rsidR="00D83C79" w:rsidRDefault="00000000">
      <w:pPr>
        <w:spacing w:after="0" w:line="259" w:lineRule="auto"/>
        <w:ind w:left="1" w:firstLine="0"/>
        <w:jc w:val="left"/>
      </w:pPr>
      <w:r>
        <w:rPr>
          <w:b/>
          <w:color w:val="001F60"/>
          <w:sz w:val="56"/>
          <w:lang w:bidi="cy-GB"/>
        </w:rPr>
        <w:t xml:space="preserve"> </w:t>
      </w:r>
      <w:r>
        <w:rPr>
          <w:b/>
          <w:color w:val="001F60"/>
          <w:sz w:val="56"/>
          <w:lang w:bidi="cy-GB"/>
        </w:rPr>
        <w:tab/>
        <w:t xml:space="preserve"> </w:t>
      </w:r>
    </w:p>
    <w:p w14:paraId="208A88F6" w14:textId="77777777" w:rsidR="00D83C79" w:rsidRDefault="00000000">
      <w:pPr>
        <w:pStyle w:val="Heading3"/>
        <w:ind w:left="705" w:right="52"/>
      </w:pPr>
      <w:r>
        <w:rPr>
          <w:lang w:bidi="cy-GB"/>
        </w:rPr>
        <w:t xml:space="preserve">14.CANLYNIADAU'R ARHOLIADAU: DOETHURIAETH BROFFESIYNOL </w:t>
      </w:r>
    </w:p>
    <w:p w14:paraId="7DB50B46" w14:textId="77777777" w:rsidR="00D83C79" w:rsidRDefault="00000000">
      <w:pPr>
        <w:spacing w:after="153"/>
        <w:ind w:left="712" w:right="551"/>
      </w:pPr>
      <w:r>
        <w:rPr>
          <w:lang w:bidi="cy-GB"/>
        </w:rPr>
        <w:t xml:space="preserve">14.1 Ar gyfer </w:t>
      </w:r>
      <w:r>
        <w:rPr>
          <w:i/>
          <w:lang w:bidi="cy-GB"/>
        </w:rPr>
        <w:t>Viva Voce</w:t>
      </w:r>
      <w:r>
        <w:rPr>
          <w:lang w:bidi="cy-GB"/>
        </w:rPr>
        <w:t xml:space="preserve"> arholiadau ar gyfer Ymchwilwyr Doethuriaeth Proffesiynol yn unig, yr argymhellion sydd ar gael i aelodau'r panel yw: </w:t>
      </w:r>
    </w:p>
    <w:p w14:paraId="257E6854" w14:textId="77777777" w:rsidR="00D83C79" w:rsidRDefault="00000000">
      <w:pPr>
        <w:spacing w:after="0"/>
        <w:ind w:left="1380" w:hanging="425"/>
      </w:pPr>
      <w:r>
        <w:rPr>
          <w:lang w:bidi="cy-GB"/>
        </w:rPr>
        <w:t xml:space="preserve">A: Mae'r Ymchwilydd Doethurol yn bodloni'r meini prawf ar gyfer y wobr y maent wedi'i gofrestru arni.  Gall arholwyr argymell bod y dyfarniad yn cael ei wneud: </w:t>
      </w:r>
    </w:p>
    <w:p w14:paraId="7D752791" w14:textId="77777777" w:rsidR="00D83C79" w:rsidRDefault="00000000">
      <w:pPr>
        <w:spacing w:after="0" w:line="259" w:lineRule="auto"/>
        <w:ind w:left="955" w:firstLine="0"/>
        <w:jc w:val="left"/>
      </w:pPr>
      <w:r>
        <w:rPr>
          <w:lang w:bidi="cy-GB"/>
        </w:rPr>
        <w:t xml:space="preserve"> </w:t>
      </w:r>
    </w:p>
    <w:p w14:paraId="127BE9B4" w14:textId="27A952D4" w:rsidR="00D83C79" w:rsidRDefault="00000000">
      <w:pPr>
        <w:numPr>
          <w:ilvl w:val="0"/>
          <w:numId w:val="16"/>
        </w:numPr>
        <w:spacing w:after="0"/>
        <w:ind w:left="1951" w:hanging="572"/>
        <w:jc w:val="left"/>
      </w:pPr>
      <w:r>
        <w:rPr>
          <w:lang w:bidi="cy-GB"/>
        </w:rPr>
        <w:t>Heb gywir</w:t>
      </w:r>
      <w:r w:rsidR="006361A7">
        <w:rPr>
          <w:lang w:bidi="cy-GB"/>
        </w:rPr>
        <w:t>iad</w:t>
      </w:r>
      <w:r>
        <w:rPr>
          <w:lang w:bidi="cy-GB"/>
        </w:rPr>
        <w:t xml:space="preserve"> neu ddiwygi</w:t>
      </w:r>
      <w:r w:rsidR="006361A7">
        <w:rPr>
          <w:lang w:bidi="cy-GB"/>
        </w:rPr>
        <w:t>ad</w:t>
      </w:r>
      <w:r>
        <w:rPr>
          <w:lang w:bidi="cy-GB"/>
        </w:rPr>
        <w:t xml:space="preserve"> pellach i adroddiad y prosiect terfynol a'r traethawd myfyriol; </w:t>
      </w:r>
    </w:p>
    <w:p w14:paraId="36C153D1" w14:textId="77777777" w:rsidR="00D83C79" w:rsidRDefault="00000000">
      <w:pPr>
        <w:spacing w:after="0" w:line="259" w:lineRule="auto"/>
        <w:ind w:left="955" w:firstLine="0"/>
        <w:jc w:val="left"/>
      </w:pPr>
      <w:r>
        <w:rPr>
          <w:lang w:bidi="cy-GB"/>
        </w:rPr>
        <w:t xml:space="preserve"> </w:t>
      </w:r>
    </w:p>
    <w:p w14:paraId="31B93FF6" w14:textId="77777777" w:rsidR="00D83C79" w:rsidRDefault="00000000">
      <w:pPr>
        <w:numPr>
          <w:ilvl w:val="0"/>
          <w:numId w:val="16"/>
        </w:numPr>
        <w:spacing w:after="5" w:line="250" w:lineRule="auto"/>
        <w:ind w:left="1951" w:hanging="572"/>
        <w:jc w:val="left"/>
      </w:pPr>
      <w:r>
        <w:rPr>
          <w:lang w:bidi="cy-GB"/>
        </w:rPr>
        <w:t xml:space="preserve">Yn amodol ar gywiro gwallau cyflwyno neu deipograffig o fewn adroddiad y prosiect terfynol a'r traethawd myfyriol o fewn uchafswm o 4 wythnos. Bydd cywiriadau yn cael eu cymeradwyo gan un neu'r ddau arholwr; </w:t>
      </w:r>
    </w:p>
    <w:p w14:paraId="2AD77B56" w14:textId="77777777" w:rsidR="00D83C79" w:rsidRDefault="00000000">
      <w:pPr>
        <w:spacing w:after="0" w:line="259" w:lineRule="auto"/>
        <w:ind w:left="955" w:firstLine="0"/>
        <w:jc w:val="left"/>
      </w:pPr>
      <w:r>
        <w:rPr>
          <w:lang w:bidi="cy-GB"/>
        </w:rPr>
        <w:t xml:space="preserve"> </w:t>
      </w:r>
    </w:p>
    <w:p w14:paraId="27A36A36" w14:textId="77777777" w:rsidR="00D83C79" w:rsidRDefault="00000000">
      <w:pPr>
        <w:numPr>
          <w:ilvl w:val="0"/>
          <w:numId w:val="16"/>
        </w:numPr>
        <w:spacing w:after="5" w:line="250" w:lineRule="auto"/>
        <w:ind w:left="1951" w:hanging="572"/>
        <w:jc w:val="left"/>
      </w:pPr>
      <w:r>
        <w:rPr>
          <w:lang w:bidi="cy-GB"/>
        </w:rPr>
        <w:t xml:space="preserve">Yn amodol ar fân ddiwygiad i'r adroddiad prosiect terfynol a'r traethawd myfyriol fel y nodir gan yr arholwyr y gellir ei gwblhau'n rhesymol o fewn uchafswm o 24 wythnos.  Bydd diwygiadau yn cael eu cymeradwyo gan un neu'r ddau arholwr; </w:t>
      </w:r>
    </w:p>
    <w:p w14:paraId="432E5689" w14:textId="77777777" w:rsidR="00D83C79" w:rsidRDefault="00000000">
      <w:pPr>
        <w:spacing w:after="0" w:line="259" w:lineRule="auto"/>
        <w:ind w:left="955" w:firstLine="0"/>
        <w:jc w:val="left"/>
      </w:pPr>
      <w:r>
        <w:rPr>
          <w:lang w:bidi="cy-GB"/>
        </w:rPr>
        <w:lastRenderedPageBreak/>
        <w:t xml:space="preserve"> </w:t>
      </w:r>
    </w:p>
    <w:p w14:paraId="63BA9318" w14:textId="77777777" w:rsidR="00D83C79" w:rsidRDefault="00000000">
      <w:pPr>
        <w:numPr>
          <w:ilvl w:val="0"/>
          <w:numId w:val="16"/>
        </w:numPr>
        <w:spacing w:after="246" w:line="250" w:lineRule="auto"/>
        <w:ind w:left="1951" w:hanging="572"/>
        <w:jc w:val="left"/>
      </w:pPr>
      <w:r>
        <w:rPr>
          <w:lang w:bidi="cy-GB"/>
        </w:rPr>
        <w:t xml:space="preserve">Yn amodol ar ddiwygiad mawr i adroddiad terfynol y prosiect a'r traethawd myfyriol a allai gynnwys mynd i'r afael â diffygion o ran cynnwys, dadansoddiad a/neu gyflwyniad mewn meysydd a nodwyd gan yr arholwyr ac y gellir eu cwblhau'n rhesymol o fewn uchafswm o 12 mis. Bydd gwelliannau yn cael eu cymeradwyo gan y ddau arholwr er na fydd angen ailarchwilio. </w:t>
      </w:r>
    </w:p>
    <w:p w14:paraId="07A9EAF2" w14:textId="77777777" w:rsidR="00D83C79" w:rsidRDefault="00000000">
      <w:pPr>
        <w:spacing w:after="0"/>
        <w:ind w:left="1380" w:hanging="425"/>
      </w:pPr>
      <w:r>
        <w:rPr>
          <w:lang w:bidi="cy-GB"/>
        </w:rPr>
        <w:t xml:space="preserve">B: </w:t>
      </w:r>
      <w:r>
        <w:rPr>
          <w:lang w:bidi="cy-GB"/>
        </w:rPr>
        <w:tab/>
        <w:t xml:space="preserve">Ar hyn o bryd nid yw'r Ymchwilydd Doethurol yn bodloni'r meini prawf ar gyfer y dyfarniad y maent wedi'u cofrestru arno.  Gall arholwyr argymell bod un o'r camau gweithredu canlynol yn cael eu cymryd: </w:t>
      </w:r>
    </w:p>
    <w:p w14:paraId="1CA6F69F" w14:textId="77777777" w:rsidR="00D83C79" w:rsidRDefault="00000000">
      <w:pPr>
        <w:spacing w:after="0" w:line="259" w:lineRule="auto"/>
        <w:ind w:left="955" w:firstLine="0"/>
        <w:jc w:val="left"/>
      </w:pPr>
      <w:r>
        <w:rPr>
          <w:lang w:bidi="cy-GB"/>
        </w:rPr>
        <w:t xml:space="preserve"> </w:t>
      </w:r>
    </w:p>
    <w:p w14:paraId="4C4FE7C9" w14:textId="77777777" w:rsidR="00D83C79" w:rsidRDefault="00000000">
      <w:pPr>
        <w:numPr>
          <w:ilvl w:val="0"/>
          <w:numId w:val="17"/>
        </w:numPr>
        <w:spacing w:after="5" w:line="250" w:lineRule="auto"/>
        <w:ind w:left="1951" w:right="276" w:hanging="572"/>
        <w:jc w:val="left"/>
      </w:pPr>
      <w:r>
        <w:rPr>
          <w:lang w:bidi="cy-GB"/>
        </w:rPr>
        <w:t xml:space="preserve">Cyfeiriwyd i'w ailgyflwyno*: Ar hyn o bryd nid yw'r Ymchwilydd Doethurol yn bodloni meini prawf y dyfarniad y maent wedi'i gofrestru ar ei gyfer oherwydd diffygion sylweddol o ran cynnwys a/neu gyflwyniad fel y nodir gan yr arholwyr.  Caniateir i'r Ymchwilydd Doethurol adolygu ac ailgyflwyno adroddiad terfynol y prosiect a'r traethawd myfyriol ar gyfer yr un wobr a chael ei ail-archwilio ar un achlysur arall, gyda neu heb viva voce.  Dylid cwblhau'r diwygiadau gofynnol o fewn uchafswm o 24 mis. Bydd pob arholwr yn cynnal yr ail-arholiad. Ni fydd yr opsiwn hwn ar gael i arholwyr wrth ystyried traethawd ymchwil wedi'i ailgyflwyno; </w:t>
      </w:r>
    </w:p>
    <w:p w14:paraId="307BE270" w14:textId="77777777" w:rsidR="00D83C79" w:rsidRDefault="00000000">
      <w:pPr>
        <w:spacing w:after="0" w:line="259" w:lineRule="auto"/>
        <w:ind w:left="955" w:firstLine="0"/>
        <w:jc w:val="left"/>
      </w:pPr>
      <w:r>
        <w:rPr>
          <w:lang w:bidi="cy-GB"/>
        </w:rPr>
        <w:t xml:space="preserve"> </w:t>
      </w:r>
    </w:p>
    <w:p w14:paraId="1BAAA30E" w14:textId="77777777" w:rsidR="00D83C79" w:rsidRDefault="00000000">
      <w:pPr>
        <w:numPr>
          <w:ilvl w:val="0"/>
          <w:numId w:val="17"/>
        </w:numPr>
        <w:spacing w:after="84"/>
        <w:ind w:left="1951" w:right="276" w:hanging="572"/>
        <w:jc w:val="left"/>
      </w:pPr>
      <w:r>
        <w:rPr>
          <w:lang w:bidi="cy-GB"/>
        </w:rPr>
        <w:t xml:space="preserve">nad yw'r Ymchwilydd Doethurol yn cael ei gymeradwyo ar gyfer dyfarnu gradd Lefel Doethuriaeth. Bydd yr Ymchwilydd Doethurol yn gadael gyda'r MProf. </w:t>
      </w:r>
    </w:p>
    <w:p w14:paraId="7C3E04AF" w14:textId="77777777" w:rsidR="00D83C79" w:rsidRDefault="00000000">
      <w:pPr>
        <w:spacing w:after="39"/>
        <w:ind w:left="1952" w:hanging="997"/>
      </w:pPr>
      <w:r>
        <w:rPr>
          <w:sz w:val="34"/>
          <w:vertAlign w:val="superscript"/>
          <w:lang w:bidi="cy-GB"/>
        </w:rPr>
        <w:t xml:space="preserve"> </w:t>
      </w:r>
      <w:r>
        <w:rPr>
          <w:sz w:val="34"/>
          <w:vertAlign w:val="superscript"/>
          <w:lang w:bidi="cy-GB"/>
        </w:rPr>
        <w:tab/>
        <w:t xml:space="preserve"> </w:t>
      </w:r>
      <w:r>
        <w:rPr>
          <w:sz w:val="34"/>
          <w:vertAlign w:val="superscript"/>
          <w:lang w:bidi="cy-GB"/>
        </w:rPr>
        <w:tab/>
      </w:r>
      <w:r>
        <w:rPr>
          <w:lang w:bidi="cy-GB"/>
        </w:rPr>
        <w:t xml:space="preserve">*Nid yw'r opsiwn (Bi) yn berthnasol pan fydd adroddiad prosiect terfynol a thraethawd myfyriol wedi'i ailgyflwyno. </w:t>
      </w:r>
      <w:r>
        <w:rPr>
          <w:lang w:bidi="cy-GB"/>
        </w:rPr>
        <w:br/>
        <w:t xml:space="preserve"> </w:t>
      </w:r>
    </w:p>
    <w:p w14:paraId="72469B0B" w14:textId="77777777" w:rsidR="00D83C79" w:rsidRDefault="00000000">
      <w:pPr>
        <w:spacing w:after="175" w:line="259" w:lineRule="auto"/>
        <w:ind w:left="1" w:firstLine="0"/>
        <w:jc w:val="left"/>
      </w:pPr>
      <w:r>
        <w:rPr>
          <w:lang w:bidi="cy-GB"/>
        </w:rPr>
        <w:t xml:space="preserve"> </w:t>
      </w:r>
    </w:p>
    <w:p w14:paraId="19B6DD60" w14:textId="77777777" w:rsidR="00D83C79" w:rsidRDefault="00000000">
      <w:pPr>
        <w:spacing w:after="169" w:line="250" w:lineRule="auto"/>
        <w:ind w:left="695" w:right="562" w:hanging="709"/>
        <w:jc w:val="left"/>
      </w:pPr>
      <w:r>
        <w:rPr>
          <w:lang w:bidi="cy-GB"/>
        </w:rPr>
        <w:t xml:space="preserve">14.2 </w:t>
      </w:r>
      <w:r>
        <w:rPr>
          <w:lang w:bidi="cy-GB"/>
        </w:rPr>
        <w:tab/>
        <w:t xml:space="preserve">Dim ond dwy ymgais fydd gan Ymchwilwyr Doethurol fynd i'r afael â chywiriadau, sy'n gyfystyr â thri chyflwyniad i gyd ac ni all Ymchwilwyr Doethurol dderbyn yr un canlyniad â'r cyflwyniad blaenorol. </w:t>
      </w:r>
    </w:p>
    <w:p w14:paraId="17576067" w14:textId="77777777" w:rsidR="00D83C79" w:rsidRDefault="00000000">
      <w:pPr>
        <w:spacing w:after="159" w:line="259" w:lineRule="auto"/>
        <w:ind w:left="1" w:firstLine="0"/>
        <w:jc w:val="left"/>
      </w:pPr>
      <w:r>
        <w:rPr>
          <w:lang w:bidi="cy-GB"/>
        </w:rPr>
        <w:t xml:space="preserve"> </w:t>
      </w:r>
    </w:p>
    <w:p w14:paraId="0E1A0F8F" w14:textId="77777777" w:rsidR="00D83C79" w:rsidRDefault="00000000">
      <w:pPr>
        <w:spacing w:after="0" w:line="259" w:lineRule="auto"/>
        <w:ind w:left="1" w:firstLine="0"/>
        <w:jc w:val="left"/>
      </w:pPr>
      <w:r>
        <w:rPr>
          <w:lang w:bidi="cy-GB"/>
        </w:rPr>
        <w:t xml:space="preserve"> </w:t>
      </w:r>
    </w:p>
    <w:p w14:paraId="18D3A703" w14:textId="4E600D71" w:rsidR="00D83C79" w:rsidRDefault="00000000">
      <w:pPr>
        <w:pStyle w:val="Heading3"/>
        <w:ind w:left="-14" w:right="52" w:firstLine="0"/>
      </w:pPr>
      <w:r>
        <w:rPr>
          <w:lang w:bidi="cy-GB"/>
        </w:rPr>
        <w:t xml:space="preserve">15.CANLYNIADAU ARHOLIADAU: DOETHURIAETH </w:t>
      </w:r>
      <w:r w:rsidR="006361A7">
        <w:rPr>
          <w:lang w:bidi="cy-GB"/>
        </w:rPr>
        <w:t xml:space="preserve">A </w:t>
      </w:r>
      <w:r>
        <w:rPr>
          <w:lang w:bidi="cy-GB"/>
        </w:rPr>
        <w:t>ADDYSG</w:t>
      </w:r>
      <w:r w:rsidR="006361A7">
        <w:rPr>
          <w:lang w:bidi="cy-GB"/>
        </w:rPr>
        <w:t>IR</w:t>
      </w:r>
      <w:r>
        <w:rPr>
          <w:lang w:bidi="cy-GB"/>
        </w:rPr>
        <w:t xml:space="preserve"> </w:t>
      </w:r>
    </w:p>
    <w:p w14:paraId="0ABACB33" w14:textId="77777777" w:rsidR="00D83C79" w:rsidRDefault="00000000">
      <w:pPr>
        <w:spacing w:after="0"/>
        <w:ind w:left="712" w:right="551"/>
      </w:pPr>
      <w:r>
        <w:rPr>
          <w:lang w:bidi="cy-GB"/>
        </w:rPr>
        <w:t>15.1</w:t>
      </w:r>
      <w:r>
        <w:rPr>
          <w:rFonts w:ascii="Times New Roman" w:eastAsia="Times New Roman" w:hAnsi="Times New Roman" w:cs="Times New Roman"/>
          <w:sz w:val="24"/>
          <w:lang w:bidi="cy-GB"/>
        </w:rPr>
        <w:t xml:space="preserve"> </w:t>
      </w:r>
      <w:r>
        <w:rPr>
          <w:lang w:bidi="cy-GB"/>
        </w:rPr>
        <w:t xml:space="preserve">Ar ôl yr Archwiliad Viva Voce o'r Traethawd Ymchwil, gall yr arholwyr wneud un o'r penderfyniadau canlynol fel y bo'n briodol:  </w:t>
      </w:r>
    </w:p>
    <w:p w14:paraId="3B122457" w14:textId="77777777" w:rsidR="00D83C79" w:rsidRDefault="00000000">
      <w:pPr>
        <w:spacing w:after="0" w:line="259" w:lineRule="auto"/>
        <w:ind w:left="1" w:firstLine="0"/>
        <w:jc w:val="left"/>
      </w:pPr>
      <w:r>
        <w:rPr>
          <w:sz w:val="18"/>
          <w:lang w:bidi="cy-GB"/>
        </w:rPr>
        <w:t xml:space="preserve"> </w:t>
      </w:r>
    </w:p>
    <w:tbl>
      <w:tblPr>
        <w:tblStyle w:val="TableGrid"/>
        <w:tblW w:w="9294" w:type="dxa"/>
        <w:tblInd w:w="955" w:type="dxa"/>
        <w:tblLook w:val="04A0" w:firstRow="1" w:lastRow="0" w:firstColumn="1" w:lastColumn="0" w:noHBand="0" w:noVBand="1"/>
      </w:tblPr>
      <w:tblGrid>
        <w:gridCol w:w="425"/>
        <w:gridCol w:w="8869"/>
      </w:tblGrid>
      <w:tr w:rsidR="00D83C79" w14:paraId="6C633AB6" w14:textId="77777777">
        <w:trPr>
          <w:trHeight w:val="515"/>
        </w:trPr>
        <w:tc>
          <w:tcPr>
            <w:tcW w:w="425" w:type="dxa"/>
            <w:tcBorders>
              <w:top w:val="nil"/>
              <w:left w:val="nil"/>
              <w:bottom w:val="nil"/>
              <w:right w:val="nil"/>
            </w:tcBorders>
          </w:tcPr>
          <w:p w14:paraId="4208FC04" w14:textId="77777777" w:rsidR="00D83C79" w:rsidRDefault="00000000">
            <w:pPr>
              <w:spacing w:after="0" w:line="259" w:lineRule="auto"/>
              <w:ind w:left="0" w:firstLine="0"/>
              <w:jc w:val="left"/>
            </w:pPr>
            <w:r>
              <w:rPr>
                <w:lang w:bidi="cy-GB"/>
              </w:rPr>
              <w:t xml:space="preserve">A: </w:t>
            </w:r>
          </w:p>
        </w:tc>
        <w:tc>
          <w:tcPr>
            <w:tcW w:w="8869" w:type="dxa"/>
            <w:tcBorders>
              <w:top w:val="nil"/>
              <w:left w:val="nil"/>
              <w:bottom w:val="nil"/>
              <w:right w:val="nil"/>
            </w:tcBorders>
          </w:tcPr>
          <w:p w14:paraId="6DB8FA32" w14:textId="77777777" w:rsidR="00D83C79" w:rsidRDefault="00000000">
            <w:pPr>
              <w:spacing w:after="0" w:line="259" w:lineRule="auto"/>
              <w:ind w:left="0" w:firstLine="0"/>
            </w:pPr>
            <w:r>
              <w:rPr>
                <w:lang w:bidi="cy-GB"/>
              </w:rPr>
              <w:t xml:space="preserve">Mae'r Ymchwilydd Doethurol yn bodloni'r meini prawf ar gyfer y wobr y maent wedi'i gofrestru arni.  Gall arholwyr argymell bod y dyfarniad yn cael ei wneud: </w:t>
            </w:r>
          </w:p>
        </w:tc>
      </w:tr>
      <w:tr w:rsidR="00D83C79" w14:paraId="773D92B4" w14:textId="77777777">
        <w:trPr>
          <w:trHeight w:val="388"/>
        </w:trPr>
        <w:tc>
          <w:tcPr>
            <w:tcW w:w="425" w:type="dxa"/>
            <w:tcBorders>
              <w:top w:val="nil"/>
              <w:left w:val="nil"/>
              <w:bottom w:val="nil"/>
              <w:right w:val="nil"/>
            </w:tcBorders>
          </w:tcPr>
          <w:p w14:paraId="35D03D32" w14:textId="77777777" w:rsidR="00D83C79" w:rsidRDefault="00000000">
            <w:pPr>
              <w:spacing w:after="0" w:line="259" w:lineRule="auto"/>
              <w:ind w:left="0" w:firstLine="0"/>
              <w:jc w:val="left"/>
            </w:pPr>
            <w:r>
              <w:rPr>
                <w:lang w:bidi="cy-GB"/>
              </w:rPr>
              <w:t xml:space="preserve"> </w:t>
            </w:r>
          </w:p>
        </w:tc>
        <w:tc>
          <w:tcPr>
            <w:tcW w:w="8869" w:type="dxa"/>
            <w:tcBorders>
              <w:top w:val="nil"/>
              <w:left w:val="nil"/>
              <w:bottom w:val="nil"/>
              <w:right w:val="nil"/>
            </w:tcBorders>
            <w:vAlign w:val="bottom"/>
          </w:tcPr>
          <w:p w14:paraId="10C8825B" w14:textId="394C82F1" w:rsidR="00D83C79" w:rsidRDefault="00000000">
            <w:pPr>
              <w:tabs>
                <w:tab w:val="center" w:pos="3522"/>
              </w:tabs>
              <w:spacing w:after="0" w:line="259" w:lineRule="auto"/>
              <w:ind w:left="0" w:firstLine="0"/>
              <w:jc w:val="left"/>
            </w:pPr>
            <w:r>
              <w:rPr>
                <w:lang w:bidi="cy-GB"/>
              </w:rPr>
              <w:t xml:space="preserve">i) </w:t>
            </w:r>
            <w:r>
              <w:rPr>
                <w:lang w:bidi="cy-GB"/>
              </w:rPr>
              <w:tab/>
              <w:t>Heb gywir</w:t>
            </w:r>
            <w:r w:rsidR="006361A7">
              <w:rPr>
                <w:lang w:bidi="cy-GB"/>
              </w:rPr>
              <w:t>iad</w:t>
            </w:r>
            <w:r>
              <w:rPr>
                <w:lang w:bidi="cy-GB"/>
              </w:rPr>
              <w:t xml:space="preserve"> neu ddiwygi</w:t>
            </w:r>
            <w:r w:rsidR="006361A7">
              <w:rPr>
                <w:lang w:bidi="cy-GB"/>
              </w:rPr>
              <w:t>ad</w:t>
            </w:r>
            <w:r>
              <w:rPr>
                <w:lang w:bidi="cy-GB"/>
              </w:rPr>
              <w:t xml:space="preserve"> pellach i'r Traethawd Ymchwil;  </w:t>
            </w:r>
          </w:p>
        </w:tc>
      </w:tr>
      <w:tr w:rsidR="00D83C79" w14:paraId="2FDF0C07" w14:textId="77777777">
        <w:trPr>
          <w:trHeight w:val="926"/>
        </w:trPr>
        <w:tc>
          <w:tcPr>
            <w:tcW w:w="425" w:type="dxa"/>
            <w:tcBorders>
              <w:top w:val="nil"/>
              <w:left w:val="nil"/>
              <w:bottom w:val="nil"/>
              <w:right w:val="nil"/>
            </w:tcBorders>
          </w:tcPr>
          <w:p w14:paraId="103205B2" w14:textId="77777777" w:rsidR="00D83C79" w:rsidRDefault="00000000">
            <w:pPr>
              <w:spacing w:after="0" w:line="259" w:lineRule="auto"/>
              <w:ind w:left="0" w:firstLine="0"/>
              <w:jc w:val="left"/>
            </w:pPr>
            <w:r>
              <w:rPr>
                <w:lang w:bidi="cy-GB"/>
              </w:rPr>
              <w:lastRenderedPageBreak/>
              <w:t xml:space="preserve"> </w:t>
            </w:r>
          </w:p>
        </w:tc>
        <w:tc>
          <w:tcPr>
            <w:tcW w:w="8869" w:type="dxa"/>
            <w:tcBorders>
              <w:top w:val="nil"/>
              <w:left w:val="nil"/>
              <w:bottom w:val="nil"/>
              <w:right w:val="nil"/>
            </w:tcBorders>
            <w:vAlign w:val="bottom"/>
          </w:tcPr>
          <w:p w14:paraId="6A112C58" w14:textId="77777777" w:rsidR="00D83C79" w:rsidRDefault="00000000">
            <w:pPr>
              <w:spacing w:after="0" w:line="259" w:lineRule="auto"/>
              <w:ind w:left="572" w:right="52" w:hanging="572"/>
            </w:pPr>
            <w:r>
              <w:rPr>
                <w:lang w:bidi="cy-GB"/>
              </w:rPr>
              <w:t xml:space="preserve">ii) Yn amodol ar gywiro gwallau cyflwyno neu deipograffig o fewn y Traethawd ymchwil o fewn uchafswm o 2 wythnos ar gyfer Ymchwilydd Doethurol amser llawn neu 4 wythnos ar gyfer Ymchwilydd Doethurol rhan-amser. Bydd cywiriadau yn cael eu cymeradwyo gan un neu'r ddau arholwr;  </w:t>
            </w:r>
          </w:p>
        </w:tc>
      </w:tr>
      <w:tr w:rsidR="00D83C79" w14:paraId="116D117A" w14:textId="77777777">
        <w:trPr>
          <w:trHeight w:val="1194"/>
        </w:trPr>
        <w:tc>
          <w:tcPr>
            <w:tcW w:w="425" w:type="dxa"/>
            <w:tcBorders>
              <w:top w:val="nil"/>
              <w:left w:val="nil"/>
              <w:bottom w:val="nil"/>
              <w:right w:val="nil"/>
            </w:tcBorders>
          </w:tcPr>
          <w:p w14:paraId="1ADD3D24" w14:textId="77777777" w:rsidR="00D83C79" w:rsidRDefault="00000000">
            <w:pPr>
              <w:spacing w:after="0" w:line="259" w:lineRule="auto"/>
              <w:ind w:left="0" w:firstLine="0"/>
              <w:jc w:val="left"/>
            </w:pPr>
            <w:r>
              <w:rPr>
                <w:lang w:bidi="cy-GB"/>
              </w:rPr>
              <w:t xml:space="preserve"> </w:t>
            </w:r>
          </w:p>
        </w:tc>
        <w:tc>
          <w:tcPr>
            <w:tcW w:w="8869" w:type="dxa"/>
            <w:tcBorders>
              <w:top w:val="nil"/>
              <w:left w:val="nil"/>
              <w:bottom w:val="nil"/>
              <w:right w:val="nil"/>
            </w:tcBorders>
            <w:vAlign w:val="bottom"/>
          </w:tcPr>
          <w:p w14:paraId="347F4454" w14:textId="77777777" w:rsidR="00D83C79" w:rsidRDefault="00000000">
            <w:pPr>
              <w:spacing w:after="0" w:line="259" w:lineRule="auto"/>
              <w:ind w:left="572" w:right="51" w:hanging="572"/>
            </w:pPr>
            <w:r>
              <w:rPr>
                <w:lang w:bidi="cy-GB"/>
              </w:rPr>
              <w:t xml:space="preserve">iii) Yn amodol ar fân ddiwygiad i'r Traethawd ymchwil fel y nodir gan yr arholwyr y gellir ei gwblhau'n rhesymol o fewn uchafswm o 12 wythnos ar gyfer Ymchwilydd Doethurol amser llawn neu 24 wythnos ar gyfer Ymchwilydd Doethurol rhan-amser.  Bydd diwygiadau yn cael eu cymeradwyo gan un neu'r ddau arholwr;  </w:t>
            </w:r>
          </w:p>
        </w:tc>
      </w:tr>
      <w:tr w:rsidR="00D83C79" w14:paraId="6D981647" w14:textId="77777777">
        <w:trPr>
          <w:trHeight w:val="2120"/>
        </w:trPr>
        <w:tc>
          <w:tcPr>
            <w:tcW w:w="425" w:type="dxa"/>
            <w:tcBorders>
              <w:top w:val="nil"/>
              <w:left w:val="nil"/>
              <w:bottom w:val="nil"/>
              <w:right w:val="nil"/>
            </w:tcBorders>
          </w:tcPr>
          <w:p w14:paraId="20442953" w14:textId="77777777" w:rsidR="00D83C79" w:rsidRDefault="00000000">
            <w:pPr>
              <w:spacing w:after="0" w:line="259" w:lineRule="auto"/>
              <w:ind w:left="0" w:firstLine="0"/>
              <w:jc w:val="left"/>
            </w:pPr>
            <w:r>
              <w:rPr>
                <w:lang w:bidi="cy-GB"/>
              </w:rPr>
              <w:t xml:space="preserve"> </w:t>
            </w:r>
          </w:p>
        </w:tc>
        <w:tc>
          <w:tcPr>
            <w:tcW w:w="8869" w:type="dxa"/>
            <w:tcBorders>
              <w:top w:val="nil"/>
              <w:left w:val="nil"/>
              <w:bottom w:val="nil"/>
              <w:right w:val="nil"/>
            </w:tcBorders>
            <w:vAlign w:val="center"/>
          </w:tcPr>
          <w:p w14:paraId="71F20AE0" w14:textId="77777777" w:rsidR="00D83C79" w:rsidRDefault="00000000">
            <w:pPr>
              <w:spacing w:after="0" w:line="259" w:lineRule="auto"/>
              <w:ind w:left="572" w:right="51" w:hanging="572"/>
            </w:pPr>
            <w:r>
              <w:rPr>
                <w:lang w:bidi="cy-GB"/>
              </w:rPr>
              <w:t xml:space="preserve">iv) Yn amodol ar ddiwygiad mawr i'r Traethawd ymchwil a allai gynnwys mynd i'r afael â diffygion o ran cynnwys, dadansoddi a/neu gyflwyno mewn meysydd a nodwyd gan yr arholwyr ac y gellir eu cwblhau'n rhesymol o fewn uchafswm o 6 mis ar gyfer Ymchwilydd Doethurol amser llawn neu 12 mis ar gyfer Ymchwilydd Doethurol rhan-amser.  Bydd gwelliannau yn cael eu cymeradwyo gan y ddau arholwr er na fydd angen ail-arholiad.  Nid yw'r opsiwn hwn ar gael i arholwyr wrth ystyried traethawd ymchwil wedi'i ailgyflwyno gan Ymchwilydd Doethurol a ddyfarnwyd Bi yn y cyflwyniad cyntaf.  </w:t>
            </w:r>
          </w:p>
        </w:tc>
      </w:tr>
      <w:tr w:rsidR="00D83C79" w14:paraId="4BE23E27" w14:textId="77777777">
        <w:trPr>
          <w:trHeight w:val="656"/>
        </w:trPr>
        <w:tc>
          <w:tcPr>
            <w:tcW w:w="425" w:type="dxa"/>
            <w:tcBorders>
              <w:top w:val="nil"/>
              <w:left w:val="nil"/>
              <w:bottom w:val="nil"/>
              <w:right w:val="nil"/>
            </w:tcBorders>
          </w:tcPr>
          <w:p w14:paraId="7E9B9900" w14:textId="77777777" w:rsidR="00D83C79" w:rsidRDefault="00000000">
            <w:pPr>
              <w:spacing w:after="0" w:line="259" w:lineRule="auto"/>
              <w:ind w:left="0" w:firstLine="0"/>
              <w:jc w:val="left"/>
            </w:pPr>
            <w:r>
              <w:rPr>
                <w:lang w:bidi="cy-GB"/>
              </w:rPr>
              <w:t xml:space="preserve">B: </w:t>
            </w:r>
          </w:p>
        </w:tc>
        <w:tc>
          <w:tcPr>
            <w:tcW w:w="8869" w:type="dxa"/>
            <w:tcBorders>
              <w:top w:val="nil"/>
              <w:left w:val="nil"/>
              <w:bottom w:val="nil"/>
              <w:right w:val="nil"/>
            </w:tcBorders>
            <w:vAlign w:val="bottom"/>
          </w:tcPr>
          <w:p w14:paraId="324994E7" w14:textId="77777777" w:rsidR="00D83C79" w:rsidRDefault="00000000">
            <w:pPr>
              <w:spacing w:after="0" w:line="259" w:lineRule="auto"/>
              <w:ind w:left="0" w:firstLine="0"/>
              <w:jc w:val="left"/>
            </w:pPr>
            <w:r>
              <w:rPr>
                <w:lang w:bidi="cy-GB"/>
              </w:rPr>
              <w:t xml:space="preserve">Ar hyn o bryd nid yw'r Ymchwilydd Doethurol yn bodloni'r meini prawf ar gyfer y dyfarniad y maent wedi'u cofrestru arno.  Gall arholwyr argymell bod un o'r camau gweithredu canlynol yn cael eu cymryd: </w:t>
            </w:r>
          </w:p>
        </w:tc>
      </w:tr>
      <w:tr w:rsidR="00D83C79" w14:paraId="52B7FCE0" w14:textId="77777777">
        <w:trPr>
          <w:trHeight w:val="2269"/>
        </w:trPr>
        <w:tc>
          <w:tcPr>
            <w:tcW w:w="425" w:type="dxa"/>
            <w:tcBorders>
              <w:top w:val="nil"/>
              <w:left w:val="nil"/>
              <w:bottom w:val="nil"/>
              <w:right w:val="nil"/>
            </w:tcBorders>
          </w:tcPr>
          <w:p w14:paraId="41774F03" w14:textId="77777777" w:rsidR="00D83C79" w:rsidRDefault="00000000">
            <w:pPr>
              <w:spacing w:after="0" w:line="259" w:lineRule="auto"/>
              <w:ind w:left="0" w:firstLine="0"/>
              <w:jc w:val="left"/>
            </w:pPr>
            <w:r>
              <w:rPr>
                <w:lang w:bidi="cy-GB"/>
              </w:rPr>
              <w:t xml:space="preserve"> </w:t>
            </w:r>
          </w:p>
        </w:tc>
        <w:tc>
          <w:tcPr>
            <w:tcW w:w="8869" w:type="dxa"/>
            <w:tcBorders>
              <w:top w:val="nil"/>
              <w:left w:val="nil"/>
              <w:bottom w:val="nil"/>
              <w:right w:val="nil"/>
            </w:tcBorders>
            <w:vAlign w:val="bottom"/>
          </w:tcPr>
          <w:p w14:paraId="191EEEB3" w14:textId="77777777" w:rsidR="00D83C79" w:rsidRDefault="00000000">
            <w:pPr>
              <w:spacing w:after="0" w:line="259" w:lineRule="auto"/>
              <w:ind w:left="572" w:right="50" w:hanging="572"/>
            </w:pPr>
            <w:r>
              <w:rPr>
                <w:lang w:bidi="cy-GB"/>
              </w:rPr>
              <w:t xml:space="preserve">i) Cyfeiriwyd i'w ailgyflwyno. Ar hyn o bryd nid yw'r Ymchwilydd Doethurol yn bodloni meini prawf y dyfarniad y maent wedi'i gofrestru ar ei gyfer oherwydd diffygion sylweddol o ran cynnwys a/neu gyflwyniad fel y nodir gan yr arholwyr.  Caniateir i'r Ymchwilydd Doethurol adolygu ac ailgyflwyno'r Traethawd ymchwil ar gyfer yr un wobr a chael ei ail-archwilio ar un achlysur arall, gyda viva voce neu hebddo.  Dylid cwblhau'r diwygiadau gofynnol o fewn uchafswm o 12 mis (Ymchwilwyr Doethurol amser llawn) neu 24 mis (Ymchwilwyr Doethurol rhan-amser).  Bydd pob arholwr yn cynnal yr ail-arholiad. Ni fydd yr opsiwn hwn ar gael i arholwyr wrth ystyried traethawd ymchwil wedi'i ailgyflwyno.  </w:t>
            </w:r>
          </w:p>
        </w:tc>
      </w:tr>
      <w:tr w:rsidR="00D83C79" w14:paraId="38E58FDC" w14:textId="77777777">
        <w:trPr>
          <w:trHeight w:val="1194"/>
        </w:trPr>
        <w:tc>
          <w:tcPr>
            <w:tcW w:w="425" w:type="dxa"/>
            <w:tcBorders>
              <w:top w:val="nil"/>
              <w:left w:val="nil"/>
              <w:bottom w:val="nil"/>
              <w:right w:val="nil"/>
            </w:tcBorders>
          </w:tcPr>
          <w:p w14:paraId="776D11E3" w14:textId="77777777" w:rsidR="00D83C79" w:rsidRDefault="00000000">
            <w:pPr>
              <w:spacing w:after="0" w:line="259" w:lineRule="auto"/>
              <w:ind w:left="0" w:firstLine="0"/>
              <w:jc w:val="left"/>
            </w:pPr>
            <w:r>
              <w:rPr>
                <w:lang w:bidi="cy-GB"/>
              </w:rPr>
              <w:t xml:space="preserve"> </w:t>
            </w:r>
          </w:p>
        </w:tc>
        <w:tc>
          <w:tcPr>
            <w:tcW w:w="8869" w:type="dxa"/>
            <w:tcBorders>
              <w:top w:val="nil"/>
              <w:left w:val="nil"/>
              <w:bottom w:val="nil"/>
              <w:right w:val="nil"/>
            </w:tcBorders>
            <w:vAlign w:val="bottom"/>
          </w:tcPr>
          <w:p w14:paraId="2E541C9D" w14:textId="77777777" w:rsidR="00D83C79" w:rsidRDefault="00000000">
            <w:pPr>
              <w:spacing w:after="1" w:line="240" w:lineRule="auto"/>
              <w:ind w:left="572" w:right="52" w:hanging="572"/>
            </w:pPr>
            <w:r>
              <w:rPr>
                <w:lang w:bidi="cy-GB"/>
              </w:rPr>
              <w:t xml:space="preserve">ii) Heb ei gymeradwyo ar gyfer y radd ddoethuriaeth a geisir ond yn cael ei gymeradwyo yn hytrach ar gyfer dyfarnu MRes, ar yr amod bod y gwaith a gyflwynir yn bodloni'r gofynion ar gyfer y radd, yn amodol ar gwblhau mân gywiriadau fel y gallai fod yn ofynnol gan yr Arholiad </w:t>
            </w:r>
          </w:p>
          <w:p w14:paraId="6BDA8322" w14:textId="77777777" w:rsidR="00D83C79" w:rsidRDefault="00000000">
            <w:pPr>
              <w:spacing w:after="0" w:line="259" w:lineRule="auto"/>
              <w:ind w:left="572" w:firstLine="0"/>
              <w:jc w:val="left"/>
            </w:pPr>
            <w:r>
              <w:rPr>
                <w:lang w:bidi="cy-GB"/>
              </w:rPr>
              <w:t xml:space="preserve">Bwrdd.  Dylid cwblhau cywiriadau o fewn cyfnod o 4 wythnos waith.    </w:t>
            </w:r>
          </w:p>
        </w:tc>
      </w:tr>
      <w:tr w:rsidR="00D83C79" w14:paraId="4AC2139A" w14:textId="77777777">
        <w:trPr>
          <w:trHeight w:val="1314"/>
        </w:trPr>
        <w:tc>
          <w:tcPr>
            <w:tcW w:w="425" w:type="dxa"/>
            <w:tcBorders>
              <w:top w:val="nil"/>
              <w:left w:val="nil"/>
              <w:bottom w:val="nil"/>
              <w:right w:val="nil"/>
            </w:tcBorders>
          </w:tcPr>
          <w:p w14:paraId="59CCC2F6" w14:textId="77777777" w:rsidR="00D83C79" w:rsidRDefault="00000000">
            <w:pPr>
              <w:spacing w:after="0" w:line="259" w:lineRule="auto"/>
              <w:ind w:left="0" w:firstLine="0"/>
              <w:jc w:val="left"/>
            </w:pPr>
            <w:r>
              <w:rPr>
                <w:lang w:bidi="cy-GB"/>
              </w:rPr>
              <w:t xml:space="preserve"> </w:t>
            </w:r>
          </w:p>
        </w:tc>
        <w:tc>
          <w:tcPr>
            <w:tcW w:w="8869" w:type="dxa"/>
            <w:tcBorders>
              <w:top w:val="nil"/>
              <w:left w:val="nil"/>
              <w:bottom w:val="nil"/>
              <w:right w:val="nil"/>
            </w:tcBorders>
            <w:vAlign w:val="center"/>
          </w:tcPr>
          <w:p w14:paraId="1F60419E" w14:textId="77777777" w:rsidR="00D83C79" w:rsidRDefault="00000000">
            <w:pPr>
              <w:spacing w:after="0" w:line="259" w:lineRule="auto"/>
              <w:ind w:left="572" w:right="51" w:hanging="572"/>
            </w:pPr>
            <w:r>
              <w:rPr>
                <w:lang w:bidi="cy-GB"/>
              </w:rPr>
              <w:t xml:space="preserve">iii) Heb ei gymeradwyo ar gyfer y radd ddoethurol a geisir, ond caniateir iddo addasu'r Traethawd ymchwil a'i ail-gyflwyno ar gyfer dyfarniad MRes.  Efallai y bydd un cyfle i Ymchwilydd Doethurol ailgyflwyno'r gwaith.  Dylai'r ailgyflwyniad ddigwydd o fewn cyfnod nad yw'n hwy na 12 mis.    </w:t>
            </w:r>
          </w:p>
        </w:tc>
      </w:tr>
      <w:tr w:rsidR="00D83C79" w14:paraId="56610BC7" w14:textId="77777777">
        <w:trPr>
          <w:trHeight w:val="366"/>
        </w:trPr>
        <w:tc>
          <w:tcPr>
            <w:tcW w:w="425" w:type="dxa"/>
            <w:tcBorders>
              <w:top w:val="nil"/>
              <w:left w:val="nil"/>
              <w:bottom w:val="nil"/>
              <w:right w:val="nil"/>
            </w:tcBorders>
            <w:vAlign w:val="bottom"/>
          </w:tcPr>
          <w:p w14:paraId="1276E68C" w14:textId="77777777" w:rsidR="00D83C79" w:rsidRDefault="00000000">
            <w:pPr>
              <w:spacing w:after="0" w:line="259" w:lineRule="auto"/>
              <w:ind w:left="0" w:firstLine="0"/>
              <w:jc w:val="left"/>
            </w:pPr>
            <w:r>
              <w:rPr>
                <w:lang w:bidi="cy-GB"/>
              </w:rPr>
              <w:t xml:space="preserve">C: </w:t>
            </w:r>
          </w:p>
        </w:tc>
        <w:tc>
          <w:tcPr>
            <w:tcW w:w="8869" w:type="dxa"/>
            <w:tcBorders>
              <w:top w:val="nil"/>
              <w:left w:val="nil"/>
              <w:bottom w:val="nil"/>
              <w:right w:val="nil"/>
            </w:tcBorders>
            <w:vAlign w:val="bottom"/>
          </w:tcPr>
          <w:p w14:paraId="7677360A" w14:textId="77777777" w:rsidR="00D83C79" w:rsidRDefault="00000000">
            <w:pPr>
              <w:spacing w:after="0" w:line="259" w:lineRule="auto"/>
              <w:ind w:left="0" w:firstLine="0"/>
              <w:jc w:val="left"/>
            </w:pPr>
            <w:r>
              <w:rPr>
                <w:lang w:bidi="cy-GB"/>
              </w:rPr>
              <w:t xml:space="preserve">Nid yw'r Ymchwilydd Doethurol yn cael ei gymeradwyo ar gyfer dyfarnu gradd.  </w:t>
            </w:r>
          </w:p>
        </w:tc>
      </w:tr>
    </w:tbl>
    <w:p w14:paraId="640DAB94" w14:textId="77777777" w:rsidR="00D83C79" w:rsidRDefault="00000000">
      <w:pPr>
        <w:spacing w:after="50" w:line="259" w:lineRule="auto"/>
        <w:ind w:left="1" w:firstLine="0"/>
        <w:jc w:val="left"/>
      </w:pPr>
      <w:r>
        <w:rPr>
          <w:sz w:val="18"/>
          <w:lang w:bidi="cy-GB"/>
        </w:rPr>
        <w:t xml:space="preserve"> </w:t>
      </w:r>
    </w:p>
    <w:p w14:paraId="7B7C483F" w14:textId="77777777" w:rsidR="00D83C79" w:rsidRDefault="00000000">
      <w:pPr>
        <w:spacing w:after="0" w:line="259" w:lineRule="auto"/>
        <w:ind w:left="1" w:firstLine="0"/>
        <w:jc w:val="left"/>
      </w:pPr>
      <w:r>
        <w:rPr>
          <w:lang w:bidi="cy-GB"/>
        </w:rPr>
        <w:t xml:space="preserve"> </w:t>
      </w:r>
      <w:r>
        <w:rPr>
          <w:sz w:val="18"/>
          <w:lang w:bidi="cy-GB"/>
        </w:rPr>
        <w:t xml:space="preserve"> </w:t>
      </w:r>
    </w:p>
    <w:p w14:paraId="69EC7FE9" w14:textId="77777777" w:rsidR="00D83C79" w:rsidRDefault="00000000">
      <w:pPr>
        <w:ind w:left="712" w:right="551"/>
      </w:pPr>
      <w:r>
        <w:rPr>
          <w:lang w:bidi="cy-GB"/>
        </w:rPr>
        <w:t>15.2</w:t>
      </w:r>
      <w:r>
        <w:rPr>
          <w:rFonts w:ascii="Times New Roman" w:eastAsia="Times New Roman" w:hAnsi="Times New Roman" w:cs="Times New Roman"/>
          <w:sz w:val="24"/>
          <w:lang w:bidi="cy-GB"/>
        </w:rPr>
        <w:t xml:space="preserve"> </w:t>
      </w:r>
      <w:r>
        <w:rPr>
          <w:lang w:bidi="cy-GB"/>
        </w:rPr>
        <w:t xml:space="preserve">Wrth lunio'r adroddiad terfynol ar ôl y </w:t>
      </w:r>
      <w:r>
        <w:rPr>
          <w:i/>
          <w:lang w:bidi="cy-GB"/>
        </w:rPr>
        <w:t xml:space="preserve">viva voce </w:t>
      </w:r>
      <w:r>
        <w:rPr>
          <w:lang w:bidi="cy-GB"/>
        </w:rPr>
        <w:t xml:space="preserve">Dylai'r arholwyr roi canllawiau clir, manwl ynghylch y gwaith sy'n ofynnol i'r Ymchwilydd Doethurol i fodloni'r gofynion gofynnol ar gyfer y dyfarniad sy'n cael ei geisio.  </w:t>
      </w:r>
      <w:r>
        <w:rPr>
          <w:sz w:val="18"/>
          <w:lang w:bidi="cy-GB"/>
        </w:rPr>
        <w:t xml:space="preserve"> </w:t>
      </w:r>
    </w:p>
    <w:p w14:paraId="30F4048F" w14:textId="77777777" w:rsidR="00D83C79" w:rsidRDefault="00000000">
      <w:pPr>
        <w:ind w:left="712" w:right="551"/>
      </w:pPr>
      <w:r>
        <w:rPr>
          <w:lang w:bidi="cy-GB"/>
        </w:rPr>
        <w:lastRenderedPageBreak/>
        <w:t>15.3</w:t>
      </w:r>
      <w:r>
        <w:rPr>
          <w:rFonts w:ascii="Times New Roman" w:eastAsia="Times New Roman" w:hAnsi="Times New Roman" w:cs="Times New Roman"/>
          <w:sz w:val="24"/>
          <w:lang w:bidi="cy-GB"/>
        </w:rPr>
        <w:t xml:space="preserve"> </w:t>
      </w:r>
      <w:r>
        <w:rPr>
          <w:lang w:bidi="cy-GB"/>
        </w:rPr>
        <w:t xml:space="preserve">Ar gyfer canlyniad (Aiii), gall mân gywiriadau a diwygiadau gynnwys ychwanegu deunydd newydd neu ddileu deunydd anghywir a/neu gamarweiniol ond ni ddylai fod angen estyniad o sylwedd yr ymchwil.  </w:t>
      </w:r>
      <w:r>
        <w:rPr>
          <w:sz w:val="18"/>
          <w:lang w:bidi="cy-GB"/>
        </w:rPr>
        <w:t xml:space="preserve"> </w:t>
      </w:r>
    </w:p>
    <w:p w14:paraId="1C5F9F8B" w14:textId="77777777" w:rsidR="00D83C79" w:rsidRDefault="00000000">
      <w:pPr>
        <w:spacing w:after="0"/>
        <w:ind w:left="712" w:right="551"/>
      </w:pPr>
      <w:r>
        <w:rPr>
          <w:lang w:bidi="cy-GB"/>
        </w:rPr>
        <w:t>15.4</w:t>
      </w:r>
      <w:r>
        <w:rPr>
          <w:rFonts w:ascii="Times New Roman" w:eastAsia="Times New Roman" w:hAnsi="Times New Roman" w:cs="Times New Roman"/>
          <w:sz w:val="24"/>
          <w:lang w:bidi="cy-GB"/>
        </w:rPr>
        <w:t xml:space="preserve"> </w:t>
      </w:r>
      <w:r>
        <w:rPr>
          <w:lang w:bidi="cy-GB"/>
        </w:rPr>
        <w:t xml:space="preserve">Ar gyfer canlyniad (Bi), os cytunir ar yr arholwyr bod dyluniad ymchwil a gweithrediad y Traethawd ymchwil yn ddiffygiol a/neu fod angen ailweithio sylweddol ar y Traethawd Ymchwil, gallant ganiatáu i'r Ymchwilydd Doethurol ailgyflwyno'r Traethawd Ymchwil o fewn uchafswm o 12 mis (Ymchwilwyr Doethurol amser llawn) neu 24 mis (Ymchwilwyr Doethurol rhan-amser).  Dylai'r arholwyr fod yn fodlon bod tystiolaeth bod yr Ymchwilydd Doethurol yn gwybod beth mae'n ei wneud, bod y gwaith yn mynd i'r afael yn sylweddol â'r problemau neu'r materion a osodir ond bod ei weithrediad yn y Traethawd ymchwil yn gofyn am addasu graddfa y gellir ei chyflawni gan yr awdur o fewn y cyfnod. </w:t>
      </w:r>
      <w:r>
        <w:rPr>
          <w:b/>
          <w:i/>
          <w:lang w:bidi="cy-GB"/>
        </w:rPr>
        <w:t xml:space="preserve">Rhaid i'r Bwrdd Arholi gadarnhau a oes angen Arholiad viva voce arall ar gyfer yr ailgyflwyniad.  </w:t>
      </w:r>
      <w:r>
        <w:rPr>
          <w:sz w:val="18"/>
          <w:lang w:bidi="cy-GB"/>
        </w:rPr>
        <w:t xml:space="preserve"> </w:t>
      </w:r>
    </w:p>
    <w:p w14:paraId="1B7856D0" w14:textId="77777777" w:rsidR="00D83C79" w:rsidRDefault="00000000">
      <w:pPr>
        <w:spacing w:after="96" w:line="259" w:lineRule="auto"/>
        <w:ind w:left="1" w:firstLine="0"/>
        <w:jc w:val="left"/>
      </w:pPr>
      <w:r>
        <w:rPr>
          <w:sz w:val="12"/>
          <w:lang w:bidi="cy-GB"/>
        </w:rPr>
        <w:t xml:space="preserve">  </w:t>
      </w:r>
    </w:p>
    <w:p w14:paraId="72A72FB1" w14:textId="77777777" w:rsidR="00D83C79" w:rsidRDefault="00000000">
      <w:pPr>
        <w:spacing w:after="254" w:line="259" w:lineRule="auto"/>
        <w:ind w:left="0" w:right="566" w:firstLine="0"/>
        <w:jc w:val="right"/>
      </w:pPr>
      <w:r>
        <w:rPr>
          <w:lang w:bidi="cy-GB"/>
        </w:rPr>
        <w:t xml:space="preserve">Mae'r holl argymhellion gan y Bwrdd Arholi yn amodol ar gymeradwyaeth RDG y Brifysgol. </w:t>
      </w:r>
    </w:p>
    <w:p w14:paraId="12DD9A1B" w14:textId="77777777" w:rsidR="00D83C79" w:rsidRDefault="00000000">
      <w:pPr>
        <w:spacing w:after="169" w:line="250" w:lineRule="auto"/>
        <w:ind w:left="695" w:right="562" w:hanging="709"/>
        <w:jc w:val="left"/>
      </w:pPr>
      <w:r>
        <w:rPr>
          <w:lang w:bidi="cy-GB"/>
        </w:rPr>
        <w:t xml:space="preserve">15.5 </w:t>
      </w:r>
      <w:r>
        <w:rPr>
          <w:lang w:bidi="cy-GB"/>
        </w:rPr>
        <w:tab/>
        <w:t xml:space="preserve">Dim ond dwy ymgais fydd gan Ymchwilwyr Doethurol fynd i'r afael â chywiriadau, sy'n gyfystyr â thri chyflwyniad i gyd ac ni all Ymchwilwyr Doethurol dderbyn yr un canlyniad â'r cyflwyniad blaenorol. </w:t>
      </w:r>
    </w:p>
    <w:p w14:paraId="5A6DBA93" w14:textId="77777777" w:rsidR="00D83C79" w:rsidRDefault="00000000">
      <w:pPr>
        <w:spacing w:after="160" w:line="259" w:lineRule="auto"/>
        <w:ind w:left="1" w:firstLine="0"/>
        <w:jc w:val="left"/>
      </w:pPr>
      <w:r>
        <w:rPr>
          <w:lang w:bidi="cy-GB"/>
        </w:rPr>
        <w:t xml:space="preserve"> </w:t>
      </w:r>
    </w:p>
    <w:p w14:paraId="3E9B7F28" w14:textId="77777777" w:rsidR="00D83C79" w:rsidRDefault="00000000">
      <w:pPr>
        <w:spacing w:after="160" w:line="259" w:lineRule="auto"/>
        <w:ind w:left="1" w:firstLine="0"/>
        <w:jc w:val="left"/>
      </w:pPr>
      <w:r>
        <w:rPr>
          <w:lang w:bidi="cy-GB"/>
        </w:rPr>
        <w:t xml:space="preserve"> </w:t>
      </w:r>
    </w:p>
    <w:p w14:paraId="6E69EEA1" w14:textId="77777777" w:rsidR="00D83C79" w:rsidRDefault="00000000">
      <w:pPr>
        <w:spacing w:after="160" w:line="259" w:lineRule="auto"/>
        <w:ind w:left="1" w:firstLine="0"/>
        <w:jc w:val="left"/>
      </w:pPr>
      <w:r>
        <w:rPr>
          <w:lang w:bidi="cy-GB"/>
        </w:rPr>
        <w:t xml:space="preserve"> </w:t>
      </w:r>
    </w:p>
    <w:p w14:paraId="70F4932B" w14:textId="77777777" w:rsidR="00D83C79" w:rsidRDefault="00000000">
      <w:pPr>
        <w:spacing w:after="160" w:line="259" w:lineRule="auto"/>
        <w:ind w:left="1" w:firstLine="0"/>
        <w:jc w:val="left"/>
      </w:pPr>
      <w:r>
        <w:rPr>
          <w:lang w:bidi="cy-GB"/>
        </w:rPr>
        <w:t xml:space="preserve"> </w:t>
      </w:r>
    </w:p>
    <w:p w14:paraId="71BEBC0C" w14:textId="77777777" w:rsidR="00D83C79" w:rsidRDefault="00000000">
      <w:pPr>
        <w:spacing w:after="160" w:line="259" w:lineRule="auto"/>
        <w:ind w:left="1" w:firstLine="0"/>
        <w:jc w:val="left"/>
      </w:pPr>
      <w:r>
        <w:rPr>
          <w:lang w:bidi="cy-GB"/>
        </w:rPr>
        <w:t xml:space="preserve"> </w:t>
      </w:r>
    </w:p>
    <w:p w14:paraId="3D411A10" w14:textId="77777777" w:rsidR="00D83C79" w:rsidRDefault="00000000">
      <w:pPr>
        <w:spacing w:after="159" w:line="259" w:lineRule="auto"/>
        <w:ind w:left="1" w:firstLine="0"/>
        <w:jc w:val="left"/>
      </w:pPr>
      <w:r>
        <w:rPr>
          <w:lang w:bidi="cy-GB"/>
        </w:rPr>
        <w:t xml:space="preserve"> </w:t>
      </w:r>
    </w:p>
    <w:p w14:paraId="05919B7A" w14:textId="77777777" w:rsidR="00D83C79" w:rsidRDefault="00000000">
      <w:pPr>
        <w:spacing w:after="160" w:line="259" w:lineRule="auto"/>
        <w:ind w:left="1" w:firstLine="0"/>
        <w:jc w:val="left"/>
      </w:pPr>
      <w:r>
        <w:rPr>
          <w:lang w:bidi="cy-GB"/>
        </w:rPr>
        <w:t xml:space="preserve"> </w:t>
      </w:r>
    </w:p>
    <w:p w14:paraId="3E064B9F" w14:textId="77777777" w:rsidR="00D83C79" w:rsidRDefault="00000000">
      <w:pPr>
        <w:spacing w:after="160" w:line="259" w:lineRule="auto"/>
        <w:ind w:left="1" w:firstLine="0"/>
        <w:jc w:val="left"/>
      </w:pPr>
      <w:r>
        <w:rPr>
          <w:lang w:bidi="cy-GB"/>
        </w:rPr>
        <w:t xml:space="preserve"> </w:t>
      </w:r>
    </w:p>
    <w:p w14:paraId="128FE45D" w14:textId="77777777" w:rsidR="00D83C79" w:rsidRDefault="00000000">
      <w:pPr>
        <w:spacing w:after="160" w:line="259" w:lineRule="auto"/>
        <w:ind w:left="1" w:firstLine="0"/>
        <w:jc w:val="left"/>
      </w:pPr>
      <w:r>
        <w:rPr>
          <w:lang w:bidi="cy-GB"/>
        </w:rPr>
        <w:t xml:space="preserve"> </w:t>
      </w:r>
    </w:p>
    <w:p w14:paraId="35386FD8" w14:textId="77777777" w:rsidR="00D83C79" w:rsidRDefault="00000000">
      <w:pPr>
        <w:spacing w:after="160" w:line="259" w:lineRule="auto"/>
        <w:ind w:left="1" w:firstLine="0"/>
        <w:jc w:val="left"/>
      </w:pPr>
      <w:r>
        <w:rPr>
          <w:lang w:bidi="cy-GB"/>
        </w:rPr>
        <w:t xml:space="preserve"> </w:t>
      </w:r>
    </w:p>
    <w:p w14:paraId="512783D0" w14:textId="77777777" w:rsidR="00D83C79" w:rsidRDefault="00000000">
      <w:pPr>
        <w:spacing w:after="160" w:line="259" w:lineRule="auto"/>
        <w:ind w:left="1" w:firstLine="0"/>
        <w:jc w:val="left"/>
      </w:pPr>
      <w:r>
        <w:rPr>
          <w:lang w:bidi="cy-GB"/>
        </w:rPr>
        <w:t xml:space="preserve"> </w:t>
      </w:r>
    </w:p>
    <w:p w14:paraId="73F8B44D" w14:textId="77777777" w:rsidR="00D83C79" w:rsidRDefault="00000000">
      <w:pPr>
        <w:spacing w:after="159" w:line="259" w:lineRule="auto"/>
        <w:ind w:left="1" w:firstLine="0"/>
        <w:jc w:val="left"/>
      </w:pPr>
      <w:r>
        <w:rPr>
          <w:lang w:bidi="cy-GB"/>
        </w:rPr>
        <w:t xml:space="preserve"> </w:t>
      </w:r>
    </w:p>
    <w:p w14:paraId="2729E3D6" w14:textId="77777777" w:rsidR="00D83C79" w:rsidRDefault="00000000">
      <w:pPr>
        <w:spacing w:after="0" w:line="259" w:lineRule="auto"/>
        <w:ind w:left="1" w:firstLine="0"/>
        <w:jc w:val="left"/>
      </w:pPr>
      <w:r>
        <w:rPr>
          <w:lang w:bidi="cy-GB"/>
        </w:rPr>
        <w:t xml:space="preserve"> </w:t>
      </w:r>
    </w:p>
    <w:p w14:paraId="0D1657F2" w14:textId="77777777" w:rsidR="00D83C79" w:rsidRDefault="00000000">
      <w:pPr>
        <w:pStyle w:val="Heading3"/>
        <w:spacing w:after="0"/>
        <w:ind w:left="705" w:right="52"/>
      </w:pPr>
      <w:r>
        <w:rPr>
          <w:lang w:bidi="cy-GB"/>
        </w:rPr>
        <w:t xml:space="preserve">16. CANLYNIADAU ARHOLIADAU: DOETHURIAETH MEWN SEICOLEG FFORENSIG GYMHWYSOL </w:t>
      </w:r>
    </w:p>
    <w:p w14:paraId="2D38922B" w14:textId="77777777" w:rsidR="00D83C79" w:rsidRDefault="00000000">
      <w:pPr>
        <w:spacing w:after="175" w:line="259" w:lineRule="auto"/>
        <w:ind w:left="1" w:firstLine="0"/>
        <w:jc w:val="left"/>
      </w:pPr>
      <w:r>
        <w:rPr>
          <w:lang w:bidi="cy-GB"/>
        </w:rPr>
        <w:t xml:space="preserve"> </w:t>
      </w:r>
    </w:p>
    <w:p w14:paraId="6E4C3863" w14:textId="77777777" w:rsidR="00D83C79" w:rsidRDefault="00000000">
      <w:pPr>
        <w:tabs>
          <w:tab w:val="center" w:pos="4700"/>
        </w:tabs>
        <w:spacing w:after="151"/>
        <w:ind w:left="-7" w:firstLine="0"/>
        <w:jc w:val="left"/>
      </w:pPr>
      <w:r>
        <w:rPr>
          <w:lang w:bidi="cy-GB"/>
        </w:rPr>
        <w:lastRenderedPageBreak/>
        <w:t xml:space="preserve">16.1 </w:t>
      </w:r>
      <w:r>
        <w:rPr>
          <w:lang w:bidi="cy-GB"/>
        </w:rPr>
        <w:tab/>
        <w:t xml:space="preserve">Yn dilyn yr arholiad Viva Voce, yr argymhellion sydd ar gael i aelodau'r panel yw: </w:t>
      </w:r>
    </w:p>
    <w:p w14:paraId="7D1C13B7" w14:textId="77777777" w:rsidR="00D83C79" w:rsidRDefault="00000000">
      <w:pPr>
        <w:spacing w:after="152"/>
        <w:ind w:left="1441" w:right="551" w:hanging="360"/>
      </w:pPr>
      <w:r>
        <w:rPr>
          <w:lang w:bidi="cy-GB"/>
        </w:rPr>
        <w:t xml:space="preserve">A:  Mae'r ymgeisydd yn bodloni'r meini prawf ar gyfer y dyfarniad y maent wedi'u cofrestru arno. Gall arholwyr argymell bod y dyfarniad yn cael ei wneud:  </w:t>
      </w:r>
    </w:p>
    <w:p w14:paraId="392D46F2" w14:textId="00946029" w:rsidR="00D83C79" w:rsidRDefault="00000000">
      <w:pPr>
        <w:numPr>
          <w:ilvl w:val="0"/>
          <w:numId w:val="18"/>
        </w:numPr>
        <w:spacing w:after="0"/>
        <w:ind w:right="551" w:hanging="360"/>
      </w:pPr>
      <w:r>
        <w:rPr>
          <w:lang w:bidi="cy-GB"/>
        </w:rPr>
        <w:t>Heb gywir</w:t>
      </w:r>
      <w:r w:rsidR="006361A7">
        <w:rPr>
          <w:lang w:bidi="cy-GB"/>
        </w:rPr>
        <w:t>iad</w:t>
      </w:r>
      <w:r>
        <w:rPr>
          <w:lang w:bidi="cy-GB"/>
        </w:rPr>
        <w:t xml:space="preserve"> neu ddiwygi</w:t>
      </w:r>
      <w:r w:rsidR="006361A7">
        <w:rPr>
          <w:lang w:bidi="cy-GB"/>
        </w:rPr>
        <w:t>ad</w:t>
      </w:r>
      <w:r>
        <w:rPr>
          <w:lang w:bidi="cy-GB"/>
        </w:rPr>
        <w:t xml:space="preserve"> pellach i'r traethawd ymchwil.  </w:t>
      </w:r>
    </w:p>
    <w:p w14:paraId="1907884F" w14:textId="77777777" w:rsidR="00D83C79" w:rsidRDefault="00000000">
      <w:pPr>
        <w:numPr>
          <w:ilvl w:val="0"/>
          <w:numId w:val="18"/>
        </w:numPr>
        <w:spacing w:after="0" w:line="260" w:lineRule="auto"/>
        <w:ind w:right="551" w:hanging="360"/>
      </w:pPr>
      <w:r>
        <w:rPr>
          <w:lang w:bidi="cy-GB"/>
        </w:rPr>
        <w:t xml:space="preserve">Yn amodol ar gywiro gwallau cyflwyno neu deipograffig yn y traethawd o fewn uchafswm o 4 wythnos.  Bydd cywiriadau yn cael eu cymeradwyo gan un neu'r ddau arholwr.   </w:t>
      </w:r>
    </w:p>
    <w:p w14:paraId="510502BC" w14:textId="77777777" w:rsidR="00D83C79" w:rsidRDefault="00000000">
      <w:pPr>
        <w:numPr>
          <w:ilvl w:val="0"/>
          <w:numId w:val="18"/>
        </w:numPr>
        <w:spacing w:after="0"/>
        <w:ind w:right="551" w:hanging="360"/>
      </w:pPr>
      <w:r>
        <w:rPr>
          <w:lang w:bidi="cy-GB"/>
        </w:rPr>
        <w:t xml:space="preserve">Yn amodol ar fân ddiwygiad i'r traethawd ymchwil fel y nodir gan yr arholwyr y gellir ei gwblhau'n rhesymol o fewn uchafswm o 24 wythnos.   </w:t>
      </w:r>
    </w:p>
    <w:p w14:paraId="4846BD70" w14:textId="77777777" w:rsidR="00D83C79" w:rsidRDefault="00000000">
      <w:pPr>
        <w:spacing w:after="0"/>
        <w:ind w:left="1801" w:right="551" w:firstLine="0"/>
      </w:pPr>
      <w:r>
        <w:rPr>
          <w:lang w:bidi="cy-GB"/>
        </w:rPr>
        <w:t xml:space="preserve">Bydd diwygiadau yn cael eu cymeradwyo gan un neu'r ddau arholwr.   </w:t>
      </w:r>
    </w:p>
    <w:p w14:paraId="5CDE550A" w14:textId="77777777" w:rsidR="00D83C79" w:rsidRDefault="00000000">
      <w:pPr>
        <w:numPr>
          <w:ilvl w:val="0"/>
          <w:numId w:val="18"/>
        </w:numPr>
        <w:spacing w:after="5" w:line="250" w:lineRule="auto"/>
        <w:ind w:right="551" w:hanging="360"/>
      </w:pPr>
      <w:r>
        <w:rPr>
          <w:lang w:bidi="cy-GB"/>
        </w:rPr>
        <w:t xml:space="preserve">Yn amodol ar ddiwygiad mawr i'r traethawd ymchwil a allai gynnwys mynd i'r afael â diffygion o ran cynnwys, dadansoddiad a/neu gyflwyniad mewn meysydd a nodwyd gan yr arholwyr ac y gellir eu cwblhau'n rhesymol o fewn uchafswm o 12 mis.   </w:t>
      </w:r>
    </w:p>
    <w:p w14:paraId="58715B4A" w14:textId="77777777" w:rsidR="00D83C79" w:rsidRDefault="00000000">
      <w:pPr>
        <w:spacing w:after="169" w:line="250" w:lineRule="auto"/>
        <w:ind w:left="1801" w:right="562" w:firstLine="0"/>
        <w:jc w:val="left"/>
      </w:pPr>
      <w:r>
        <w:rPr>
          <w:lang w:bidi="cy-GB"/>
        </w:rPr>
        <w:t xml:space="preserve">Bydd gwelliannau yn cael eu cymeradwyo gan y ddau arholwr er na fydd angen ail-arholiad.  Nid yw'r opsiwn hwn ar gael i arholwyr wrth ystyried traethawd ymchwil wedi'i ailgyflwyno gan ymgeisydd y mae ei ganlyniad yn Bi yn yr arholiad cyntaf.  </w:t>
      </w:r>
    </w:p>
    <w:p w14:paraId="0FC80CFD" w14:textId="77777777" w:rsidR="00D83C79" w:rsidRDefault="00000000">
      <w:pPr>
        <w:spacing w:after="169" w:line="250" w:lineRule="auto"/>
        <w:ind w:left="1441" w:right="562" w:hanging="360"/>
        <w:jc w:val="left"/>
      </w:pPr>
      <w:r>
        <w:rPr>
          <w:lang w:bidi="cy-GB"/>
        </w:rPr>
        <w:t xml:space="preserve">B:  Ar hyn o bryd nid yw'r ymgeisydd yn bodloni'r meini prawf ar gyfer y dyfarniad y maent wedi'i gofrestru arno. Gall arholwyr argymell bod un o'r camau gweithredu canlynol yn cael eu cymryd: </w:t>
      </w:r>
    </w:p>
    <w:p w14:paraId="08A6F6FE" w14:textId="77777777" w:rsidR="00D83C79" w:rsidRDefault="00000000">
      <w:pPr>
        <w:spacing w:after="5" w:line="250" w:lineRule="auto"/>
        <w:ind w:left="1801" w:right="562" w:hanging="360"/>
        <w:jc w:val="left"/>
      </w:pPr>
      <w:r>
        <w:rPr>
          <w:lang w:bidi="cy-GB"/>
        </w:rPr>
        <w:t xml:space="preserve">i) Cyfeiriwyd i'w ailgyflwyno: Ar hyn o bryd nid yw'r ymgeisydd yn bodloni meini prawf y dyfarniad y maent wedi'i gofrestru ar ei gyfer oherwydd diffygion sylweddol o ran cynnwys a/neu gyflwyniad fel y nodir gan yr arholwyr. Caniateir i'r ymgeisydd adolygu ac ailgyflwyno'r traethawd ar gyfer yr un wobr a chael ei ail-archwilio ar un achlysur arall, gyda neu heb Viva Voce. Dylid cwblhau'r diwygiadau gofynnol o fewn uchafswm o 24 mis.   </w:t>
      </w:r>
    </w:p>
    <w:p w14:paraId="085E20C7" w14:textId="77777777" w:rsidR="00D83C79" w:rsidRDefault="00000000">
      <w:pPr>
        <w:spacing w:after="169" w:line="250" w:lineRule="auto"/>
        <w:ind w:left="1801" w:right="562" w:firstLine="0"/>
        <w:jc w:val="left"/>
      </w:pPr>
      <w:r>
        <w:rPr>
          <w:lang w:bidi="cy-GB"/>
        </w:rPr>
        <w:t xml:space="preserve">Bydd y ddau arholwr yn cynnal yr ail-archwiliad. Nid yw'r opsiwn hwn ar gael i arholwyr wrth ystyried traethawd ymchwil wedi'i ailgyflwyno gan ymgeisydd y mae ei ganlyniad yn Bi yn yr arholiad cyntaf.   </w:t>
      </w:r>
    </w:p>
    <w:p w14:paraId="1E1C361B" w14:textId="77777777" w:rsidR="00D83C79" w:rsidRDefault="00000000">
      <w:pPr>
        <w:spacing w:after="151"/>
        <w:ind w:left="1798" w:right="551"/>
      </w:pPr>
      <w:r>
        <w:rPr>
          <w:lang w:bidi="cy-GB"/>
        </w:rPr>
        <w:t xml:space="preserve">C:    Nid yw'r ymgeisydd yn cael y radd ac ni chaniateir iddo gael ei ail-archwilio ar gyfer y dyfarniad y maent wedi'i gofrestru ar ei gyfer neu ddyfarniad amgen. </w:t>
      </w:r>
    </w:p>
    <w:p w14:paraId="3B546C0C" w14:textId="77777777" w:rsidR="00D83C79" w:rsidRDefault="00000000">
      <w:pPr>
        <w:spacing w:after="160" w:line="259" w:lineRule="auto"/>
        <w:ind w:left="1079" w:firstLine="0"/>
        <w:jc w:val="left"/>
      </w:pPr>
      <w:r>
        <w:rPr>
          <w:lang w:bidi="cy-GB"/>
        </w:rPr>
        <w:t xml:space="preserve"> </w:t>
      </w:r>
    </w:p>
    <w:p w14:paraId="30C1D1B7" w14:textId="77777777" w:rsidR="00D83C79" w:rsidRDefault="00000000">
      <w:pPr>
        <w:spacing w:after="0" w:line="259" w:lineRule="auto"/>
        <w:ind w:left="1079" w:firstLine="0"/>
        <w:jc w:val="left"/>
      </w:pPr>
      <w:r>
        <w:rPr>
          <w:lang w:bidi="cy-GB"/>
        </w:rPr>
        <w:t xml:space="preserve"> </w:t>
      </w:r>
    </w:p>
    <w:p w14:paraId="16972CA7" w14:textId="77777777" w:rsidR="00D83C79" w:rsidRDefault="00000000">
      <w:pPr>
        <w:pStyle w:val="Heading3"/>
        <w:spacing w:after="0"/>
        <w:ind w:left="705" w:right="52"/>
      </w:pPr>
      <w:r>
        <w:rPr>
          <w:lang w:bidi="cy-GB"/>
        </w:rPr>
        <w:t xml:space="preserve">17. CANLYNIADAU ARHOLIADAU: PHD GAN WEITHIAU CYHOEDDEDIG </w:t>
      </w:r>
    </w:p>
    <w:p w14:paraId="4098CDF9" w14:textId="77777777" w:rsidR="00D83C79" w:rsidRDefault="00000000">
      <w:pPr>
        <w:spacing w:after="175" w:line="259" w:lineRule="auto"/>
        <w:ind w:left="1078" w:firstLine="0"/>
        <w:jc w:val="left"/>
      </w:pPr>
      <w:r>
        <w:rPr>
          <w:lang w:bidi="cy-GB"/>
        </w:rPr>
        <w:t xml:space="preserve"> </w:t>
      </w:r>
    </w:p>
    <w:p w14:paraId="412291FD" w14:textId="77777777" w:rsidR="00D83C79" w:rsidRDefault="00000000">
      <w:pPr>
        <w:tabs>
          <w:tab w:val="center" w:pos="4700"/>
        </w:tabs>
        <w:spacing w:after="151"/>
        <w:ind w:left="-7" w:firstLine="0"/>
        <w:jc w:val="left"/>
      </w:pPr>
      <w:r>
        <w:rPr>
          <w:lang w:bidi="cy-GB"/>
        </w:rPr>
        <w:t xml:space="preserve">17.1  </w:t>
      </w:r>
      <w:r>
        <w:rPr>
          <w:lang w:bidi="cy-GB"/>
        </w:rPr>
        <w:tab/>
        <w:t xml:space="preserve">Yn dilyn yr arholiad Viva Voce, yr argymhellion sydd ar gael i aelodau'r panel yw: </w:t>
      </w:r>
    </w:p>
    <w:p w14:paraId="66476A27" w14:textId="77777777" w:rsidR="00D83C79" w:rsidRDefault="00000000">
      <w:pPr>
        <w:spacing w:after="152"/>
        <w:ind w:left="1441" w:right="551" w:hanging="360"/>
      </w:pPr>
      <w:r>
        <w:rPr>
          <w:lang w:bidi="cy-GB"/>
        </w:rPr>
        <w:t xml:space="preserve">A:  Mae'r ymgeisydd yn bodloni'r meini prawf ar gyfer y dyfarniad y maent wedi'u cofrestru arno. Gall arholwyr argymell bod y dyfarniad yn cael ei wneud:  </w:t>
      </w:r>
    </w:p>
    <w:p w14:paraId="5CC052CD" w14:textId="05263D2F" w:rsidR="00D83C79" w:rsidRDefault="00000000">
      <w:pPr>
        <w:numPr>
          <w:ilvl w:val="0"/>
          <w:numId w:val="19"/>
        </w:numPr>
        <w:spacing w:after="0"/>
        <w:ind w:right="551" w:hanging="360"/>
      </w:pPr>
      <w:r>
        <w:rPr>
          <w:lang w:bidi="cy-GB"/>
        </w:rPr>
        <w:lastRenderedPageBreak/>
        <w:t>Heb gywir</w:t>
      </w:r>
      <w:r w:rsidR="006361A7">
        <w:rPr>
          <w:lang w:bidi="cy-GB"/>
        </w:rPr>
        <w:t>iad</w:t>
      </w:r>
      <w:r>
        <w:rPr>
          <w:lang w:bidi="cy-GB"/>
        </w:rPr>
        <w:t xml:space="preserve"> neu ddiwygi</w:t>
      </w:r>
      <w:r w:rsidR="006361A7">
        <w:rPr>
          <w:lang w:bidi="cy-GB"/>
        </w:rPr>
        <w:t>ad</w:t>
      </w:r>
      <w:r>
        <w:rPr>
          <w:lang w:bidi="cy-GB"/>
        </w:rPr>
        <w:t xml:space="preserve"> pellach i'r traethawd ymchwil.  </w:t>
      </w:r>
    </w:p>
    <w:p w14:paraId="59356D3F" w14:textId="77777777" w:rsidR="00D83C79" w:rsidRDefault="00000000">
      <w:pPr>
        <w:numPr>
          <w:ilvl w:val="0"/>
          <w:numId w:val="19"/>
        </w:numPr>
        <w:spacing w:after="0" w:line="260" w:lineRule="auto"/>
        <w:ind w:right="551" w:hanging="360"/>
      </w:pPr>
      <w:r>
        <w:rPr>
          <w:lang w:bidi="cy-GB"/>
        </w:rPr>
        <w:t xml:space="preserve">Yn amodol ar gywiro gwallau cyflwyno neu deipograffig yn y traethawd ymchwil o fewn uchafswm o 2 wythnos.  Bydd cywiriadau yn cael eu cymeradwyo gan un neu'r ddau arholwr.   </w:t>
      </w:r>
    </w:p>
    <w:p w14:paraId="71ACDD81" w14:textId="77777777" w:rsidR="00D83C79" w:rsidRDefault="00000000">
      <w:pPr>
        <w:numPr>
          <w:ilvl w:val="0"/>
          <w:numId w:val="19"/>
        </w:numPr>
        <w:spacing w:after="0"/>
        <w:ind w:right="551" w:hanging="360"/>
      </w:pPr>
      <w:r>
        <w:rPr>
          <w:lang w:bidi="cy-GB"/>
        </w:rPr>
        <w:t xml:space="preserve">Yn amodol ar fân ddiwygiad i'r traethawd ymchwil fel y nodir gan yr arholwyr y gellir ei gwblhau'n rhesymol o fewn uchafswm o 12 wythnos.   </w:t>
      </w:r>
    </w:p>
    <w:p w14:paraId="0FBA92FB" w14:textId="77777777" w:rsidR="00D83C79" w:rsidRDefault="00000000">
      <w:pPr>
        <w:spacing w:after="0"/>
        <w:ind w:left="1801" w:right="551" w:firstLine="0"/>
      </w:pPr>
      <w:r>
        <w:rPr>
          <w:lang w:bidi="cy-GB"/>
        </w:rPr>
        <w:t xml:space="preserve">Bydd diwygiadau yn cael eu cymeradwyo gan un neu'r ddau arholwr.   </w:t>
      </w:r>
    </w:p>
    <w:p w14:paraId="03A55711" w14:textId="77777777" w:rsidR="00D83C79" w:rsidRDefault="00000000">
      <w:pPr>
        <w:numPr>
          <w:ilvl w:val="0"/>
          <w:numId w:val="19"/>
        </w:numPr>
        <w:spacing w:after="5" w:line="250" w:lineRule="auto"/>
        <w:ind w:right="551" w:hanging="360"/>
      </w:pPr>
      <w:r>
        <w:rPr>
          <w:lang w:bidi="cy-GB"/>
        </w:rPr>
        <w:t xml:space="preserve">Yn amodol ar ddiwygiad mawr i'r traethawd ymchwil a allai gynnwys mynd i'r afael â diffygion o ran cynnwys, dadansoddiad a/neu gyflwyniad mewn meysydd a nodwyd gan yr arholwyr ac y gellir eu cwblhau'n rhesymol o fewn uchafswm o 6 mis.   </w:t>
      </w:r>
    </w:p>
    <w:p w14:paraId="7909DD45" w14:textId="77777777" w:rsidR="00D83C79" w:rsidRDefault="00000000">
      <w:pPr>
        <w:spacing w:after="169" w:line="250" w:lineRule="auto"/>
        <w:ind w:left="1801" w:right="562" w:firstLine="0"/>
        <w:jc w:val="left"/>
      </w:pPr>
      <w:r>
        <w:rPr>
          <w:lang w:bidi="cy-GB"/>
        </w:rPr>
        <w:t xml:space="preserve">Bydd gwelliannau yn cael eu cymeradwyo gan y ddau arholwr er na fydd angen ail-arholiad.  Nid yw'r opsiwn hwn ar gael i arholwyr er na fydd angen ail-archwiliad. </w:t>
      </w:r>
    </w:p>
    <w:p w14:paraId="0A7AA5D1" w14:textId="77777777" w:rsidR="00D83C79" w:rsidRDefault="00000000">
      <w:pPr>
        <w:spacing w:after="153"/>
        <w:ind w:left="1441" w:right="551" w:hanging="360"/>
      </w:pPr>
      <w:r>
        <w:rPr>
          <w:lang w:bidi="cy-GB"/>
        </w:rPr>
        <w:t xml:space="preserve">B:  Nid yw'r ymgeisydd yn cael y radd ac ni chaniateir iddo gael ei ail-archwilio ar gyfer y dyfarniad y maent wedi'i gofrestru ar ei gyfer neu ddyfarniad amgen. </w:t>
      </w:r>
    </w:p>
    <w:p w14:paraId="1E37FF3F" w14:textId="77777777" w:rsidR="00D83C79" w:rsidRDefault="00000000">
      <w:pPr>
        <w:spacing w:after="0" w:line="259" w:lineRule="auto"/>
        <w:ind w:left="1" w:firstLine="0"/>
        <w:jc w:val="left"/>
      </w:pPr>
      <w:r>
        <w:rPr>
          <w:lang w:bidi="cy-GB"/>
        </w:rPr>
        <w:t xml:space="preserve"> </w:t>
      </w:r>
    </w:p>
    <w:sectPr w:rsidR="00D83C79">
      <w:headerReference w:type="even" r:id="rId52"/>
      <w:headerReference w:type="default" r:id="rId53"/>
      <w:footerReference w:type="even" r:id="rId54"/>
      <w:footerReference w:type="default" r:id="rId55"/>
      <w:headerReference w:type="first" r:id="rId56"/>
      <w:footerReference w:type="first" r:id="rId57"/>
      <w:pgSz w:w="11906" w:h="16838"/>
      <w:pgMar w:top="1701" w:right="875" w:bottom="1791" w:left="1133" w:header="766" w:footer="9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59891B" w14:textId="77777777" w:rsidR="00B92FD6" w:rsidRDefault="00B92FD6">
      <w:pPr>
        <w:spacing w:after="0" w:line="240" w:lineRule="auto"/>
      </w:pPr>
      <w:r>
        <w:separator/>
      </w:r>
    </w:p>
  </w:endnote>
  <w:endnote w:type="continuationSeparator" w:id="0">
    <w:p w14:paraId="10B5BF9E" w14:textId="77777777" w:rsidR="00B92FD6" w:rsidRDefault="00B92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30CB6E" w14:textId="77777777" w:rsidR="00D83C79" w:rsidRDefault="00000000">
    <w:pPr>
      <w:spacing w:after="42" w:line="259" w:lineRule="auto"/>
      <w:ind w:left="7" w:firstLine="0"/>
      <w:jc w:val="left"/>
    </w:pPr>
    <w:r>
      <w:rPr>
        <w:noProof/>
        <w:lang w:bidi="cy-GB"/>
      </w:rPr>
      <mc:AlternateContent>
        <mc:Choice Requires="wpg">
          <w:drawing>
            <wp:anchor distT="0" distB="0" distL="114300" distR="114300" simplePos="0" relativeHeight="251658240" behindDoc="0" locked="0" layoutInCell="1" allowOverlap="1" wp14:anchorId="3FCBBFFE" wp14:editId="0691568F">
              <wp:simplePos x="0" y="0"/>
              <wp:positionH relativeFrom="page">
                <wp:posOffset>701040</wp:posOffset>
              </wp:positionH>
              <wp:positionV relativeFrom="page">
                <wp:posOffset>9759696</wp:posOffset>
              </wp:positionV>
              <wp:extent cx="5964174" cy="19050"/>
              <wp:effectExtent l="0" t="0" r="0" b="0"/>
              <wp:wrapSquare wrapText="bothSides"/>
              <wp:docPr id="35233" name="Group 35233"/>
              <wp:cNvGraphicFramePr/>
              <a:graphic xmlns:a="http://schemas.openxmlformats.org/drawingml/2006/main">
                <a:graphicData uri="http://schemas.microsoft.com/office/word/2010/wordprocessingGroup">
                  <wpg:wgp>
                    <wpg:cNvGrpSpPr/>
                    <wpg:grpSpPr>
                      <a:xfrm>
                        <a:off x="0" y="0"/>
                        <a:ext cx="5964174" cy="19050"/>
                        <a:chOff x="0" y="0"/>
                        <a:chExt cx="5964174" cy="19050"/>
                      </a:xfrm>
                    </wpg:grpSpPr>
                    <wps:wsp>
                      <wps:cNvPr id="36591" name="Shape 36591"/>
                      <wps:cNvSpPr/>
                      <wps:spPr>
                        <a:xfrm>
                          <a:off x="0" y="0"/>
                          <a:ext cx="5964174" cy="19050"/>
                        </a:xfrm>
                        <a:custGeom>
                          <a:avLst/>
                          <a:gdLst/>
                          <a:ahLst/>
                          <a:cxnLst/>
                          <a:rect l="0" t="0" r="0" b="0"/>
                          <a:pathLst>
                            <a:path w="5964174" h="19050">
                              <a:moveTo>
                                <a:pt x="0" y="0"/>
                              </a:moveTo>
                              <a:lnTo>
                                <a:pt x="5964174" y="0"/>
                              </a:lnTo>
                              <a:lnTo>
                                <a:pt x="59641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5233" style="width:469.62pt;height:1.5pt;position:absolute;mso-position-horizontal-relative:page;mso-position-horizontal:absolute;margin-left:55.2pt;mso-position-vertical-relative:page;margin-top:768.48pt;" coordsize="59641,190">
              <v:shape id="Shape 36592" style="position:absolute;width:59641;height:190;left:0;top:0;" coordsize="5964174,19050" path="m0,0l5964174,0l5964174,19050l0,19050l0,0">
                <v:stroke weight="0pt" endcap="flat" joinstyle="miter" miterlimit="10" on="false" color="#000000" opacity="0"/>
                <v:fill on="true" color="#000000"/>
              </v:shape>
              <w10:wrap type="square"/>
            </v:group>
          </w:pict>
        </mc:Fallback>
      </mc:AlternateContent>
    </w:r>
    <w:r>
      <w:rPr>
        <w:lang w:bidi="cy-GB"/>
      </w:rPr>
      <w:t xml:space="preserve"> </w:t>
    </w:r>
  </w:p>
  <w:p w14:paraId="78F92D13" w14:textId="77777777" w:rsidR="00D83C79" w:rsidRDefault="00000000">
    <w:pPr>
      <w:spacing w:after="3" w:line="259" w:lineRule="auto"/>
      <w:ind w:left="7" w:firstLine="0"/>
      <w:jc w:val="left"/>
    </w:pPr>
    <w:r>
      <w:rPr>
        <w:sz w:val="18"/>
        <w:lang w:bidi="cy-GB"/>
      </w:rPr>
      <w:t>Fersiwn flaenorol a gymeradwywyd gan RDG: 2020_09_16; 2023_03, 2025_05</w:t>
    </w:r>
    <w:r>
      <w:rPr>
        <w:lang w:bidi="cy-GB"/>
      </w:rPr>
      <w:t xml:space="preserve"> </w:t>
    </w:r>
  </w:p>
  <w:p w14:paraId="0A43243F" w14:textId="77777777" w:rsidR="00D83C79" w:rsidRDefault="00000000">
    <w:pPr>
      <w:tabs>
        <w:tab w:val="right" w:pos="9342"/>
      </w:tabs>
      <w:spacing w:after="0" w:line="259" w:lineRule="auto"/>
      <w:ind w:left="0" w:firstLine="0"/>
      <w:jc w:val="left"/>
    </w:pPr>
    <w:r>
      <w:rPr>
        <w:sz w:val="18"/>
        <w:lang w:bidi="cy-GB"/>
      </w:rPr>
      <w:t>Fersiwn flaenorol a gymeradwywyd gan y Pwyllgor Rheoliadau a Llawlyfrau Academaidd (AQSC bellach): 2020_06_30; 2023_03</w:t>
    </w:r>
    <w:r>
      <w:rPr>
        <w:lang w:bidi="cy-GB"/>
      </w:rPr>
      <w:t xml:space="preserve"> </w:t>
    </w:r>
    <w:r>
      <w:rPr>
        <w:lang w:bidi="cy-GB"/>
      </w:rPr>
      <w:tab/>
    </w:r>
    <w:r>
      <w:rPr>
        <w:sz w:val="18"/>
        <w:lang w:bidi="cy-GB"/>
      </w:rPr>
      <w:t xml:space="preserve">Tudalen | </w:t>
    </w:r>
    <w:r>
      <w:rPr>
        <w:lang w:bidi="cy-GB"/>
      </w:rPr>
      <w:fldChar w:fldCharType="begin"/>
    </w:r>
    <w:r>
      <w:rPr>
        <w:lang w:bidi="cy-GB"/>
      </w:rPr>
      <w:instrText xml:space="preserve"> PAGE   \* MERGEFORMAT </w:instrText>
    </w:r>
    <w:r>
      <w:rPr>
        <w:lang w:bidi="cy-GB"/>
      </w:rPr>
      <w:fldChar w:fldCharType="separate"/>
    </w:r>
    <w:r>
      <w:rPr>
        <w:sz w:val="18"/>
        <w:shd w:val="clear" w:color="auto" w:fill="E6E6E6"/>
        <w:lang w:bidi="cy-GB"/>
      </w:rPr>
      <w:t>2</w:t>
    </w:r>
    <w:r>
      <w:rPr>
        <w:sz w:val="18"/>
        <w:shd w:val="clear" w:color="auto" w:fill="E6E6E6"/>
        <w:lang w:bidi="cy-GB"/>
      </w:rPr>
      <w:fldChar w:fldCharType="end"/>
    </w:r>
    <w:r>
      <w:rPr>
        <w:sz w:val="18"/>
        <w:lang w:bidi="cy-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D74D4D" w14:textId="77777777" w:rsidR="00D83C79" w:rsidRDefault="00000000">
    <w:pPr>
      <w:spacing w:after="42" w:line="259" w:lineRule="auto"/>
      <w:ind w:left="7" w:firstLine="0"/>
      <w:jc w:val="left"/>
    </w:pPr>
    <w:r>
      <w:rPr>
        <w:noProof/>
        <w:lang w:bidi="cy-GB"/>
      </w:rPr>
      <mc:AlternateContent>
        <mc:Choice Requires="wpg">
          <w:drawing>
            <wp:anchor distT="0" distB="0" distL="114300" distR="114300" simplePos="0" relativeHeight="251659264" behindDoc="0" locked="0" layoutInCell="1" allowOverlap="1" wp14:anchorId="10B252EA" wp14:editId="24239FDE">
              <wp:simplePos x="0" y="0"/>
              <wp:positionH relativeFrom="page">
                <wp:posOffset>701040</wp:posOffset>
              </wp:positionH>
              <wp:positionV relativeFrom="page">
                <wp:posOffset>9759696</wp:posOffset>
              </wp:positionV>
              <wp:extent cx="5964174" cy="19050"/>
              <wp:effectExtent l="0" t="0" r="0" b="0"/>
              <wp:wrapSquare wrapText="bothSides"/>
              <wp:docPr id="35204" name="Group 35204"/>
              <wp:cNvGraphicFramePr/>
              <a:graphic xmlns:a="http://schemas.openxmlformats.org/drawingml/2006/main">
                <a:graphicData uri="http://schemas.microsoft.com/office/word/2010/wordprocessingGroup">
                  <wpg:wgp>
                    <wpg:cNvGrpSpPr/>
                    <wpg:grpSpPr>
                      <a:xfrm>
                        <a:off x="0" y="0"/>
                        <a:ext cx="5964174" cy="19050"/>
                        <a:chOff x="0" y="0"/>
                        <a:chExt cx="5964174" cy="19050"/>
                      </a:xfrm>
                    </wpg:grpSpPr>
                    <wps:wsp>
                      <wps:cNvPr id="36589" name="Shape 36589"/>
                      <wps:cNvSpPr/>
                      <wps:spPr>
                        <a:xfrm>
                          <a:off x="0" y="0"/>
                          <a:ext cx="5964174" cy="19050"/>
                        </a:xfrm>
                        <a:custGeom>
                          <a:avLst/>
                          <a:gdLst/>
                          <a:ahLst/>
                          <a:cxnLst/>
                          <a:rect l="0" t="0" r="0" b="0"/>
                          <a:pathLst>
                            <a:path w="5964174" h="19050">
                              <a:moveTo>
                                <a:pt x="0" y="0"/>
                              </a:moveTo>
                              <a:lnTo>
                                <a:pt x="5964174" y="0"/>
                              </a:lnTo>
                              <a:lnTo>
                                <a:pt x="59641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5204" style="width:469.62pt;height:1.5pt;position:absolute;mso-position-horizontal-relative:page;mso-position-horizontal:absolute;margin-left:55.2pt;mso-position-vertical-relative:page;margin-top:768.48pt;" coordsize="59641,190">
              <v:shape id="Shape 36590" style="position:absolute;width:59641;height:190;left:0;top:0;" coordsize="5964174,19050" path="m0,0l5964174,0l5964174,19050l0,19050l0,0">
                <v:stroke weight="0pt" endcap="flat" joinstyle="miter" miterlimit="10" on="false" color="#000000" opacity="0"/>
                <v:fill on="true" color="#000000"/>
              </v:shape>
              <w10:wrap type="square"/>
            </v:group>
          </w:pict>
        </mc:Fallback>
      </mc:AlternateContent>
    </w:r>
    <w:r>
      <w:rPr>
        <w:lang w:bidi="cy-GB"/>
      </w:rPr>
      <w:t xml:space="preserve"> </w:t>
    </w:r>
  </w:p>
  <w:p w14:paraId="36BD589E" w14:textId="77777777" w:rsidR="00D83C79" w:rsidRDefault="00000000">
    <w:pPr>
      <w:spacing w:after="3" w:line="259" w:lineRule="auto"/>
      <w:ind w:left="7" w:firstLine="0"/>
      <w:jc w:val="left"/>
    </w:pPr>
    <w:r>
      <w:rPr>
        <w:sz w:val="18"/>
        <w:lang w:bidi="cy-GB"/>
      </w:rPr>
      <w:t>Fersiwn flaenorol a gymeradwywyd gan RDG: 2020_09_16; 2023_03, 2025_05</w:t>
    </w:r>
    <w:r>
      <w:rPr>
        <w:lang w:bidi="cy-GB"/>
      </w:rPr>
      <w:t xml:space="preserve"> </w:t>
    </w:r>
  </w:p>
  <w:p w14:paraId="18FD707B" w14:textId="77777777" w:rsidR="00D83C79" w:rsidRDefault="00000000">
    <w:pPr>
      <w:tabs>
        <w:tab w:val="right" w:pos="9342"/>
      </w:tabs>
      <w:spacing w:after="0" w:line="259" w:lineRule="auto"/>
      <w:ind w:left="0" w:firstLine="0"/>
      <w:jc w:val="left"/>
    </w:pPr>
    <w:r>
      <w:rPr>
        <w:sz w:val="18"/>
        <w:lang w:bidi="cy-GB"/>
      </w:rPr>
      <w:t>Fersiwn flaenorol a gymeradwywyd gan y Pwyllgor Rheoliadau a Llawlyfrau Academaidd (AQSC bellach): 2020_06_30; 2023_03</w:t>
    </w:r>
    <w:r>
      <w:rPr>
        <w:lang w:bidi="cy-GB"/>
      </w:rPr>
      <w:t xml:space="preserve"> </w:t>
    </w:r>
    <w:r>
      <w:rPr>
        <w:lang w:bidi="cy-GB"/>
      </w:rPr>
      <w:tab/>
    </w:r>
    <w:r>
      <w:rPr>
        <w:sz w:val="18"/>
        <w:lang w:bidi="cy-GB"/>
      </w:rPr>
      <w:t xml:space="preserve">Tudalen | </w:t>
    </w:r>
    <w:r>
      <w:rPr>
        <w:lang w:bidi="cy-GB"/>
      </w:rPr>
      <w:fldChar w:fldCharType="begin"/>
    </w:r>
    <w:r>
      <w:rPr>
        <w:lang w:bidi="cy-GB"/>
      </w:rPr>
      <w:instrText xml:space="preserve"> PAGE   \* MERGEFORMAT </w:instrText>
    </w:r>
    <w:r>
      <w:rPr>
        <w:lang w:bidi="cy-GB"/>
      </w:rPr>
      <w:fldChar w:fldCharType="separate"/>
    </w:r>
    <w:r>
      <w:rPr>
        <w:sz w:val="18"/>
        <w:shd w:val="clear" w:color="auto" w:fill="E6E6E6"/>
        <w:lang w:bidi="cy-GB"/>
      </w:rPr>
      <w:t>2</w:t>
    </w:r>
    <w:r>
      <w:rPr>
        <w:sz w:val="18"/>
        <w:shd w:val="clear" w:color="auto" w:fill="E6E6E6"/>
        <w:lang w:bidi="cy-GB"/>
      </w:rPr>
      <w:fldChar w:fldCharType="end"/>
    </w:r>
    <w:r>
      <w:rPr>
        <w:sz w:val="18"/>
        <w:lang w:bidi="cy-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4FECF" w14:textId="77777777" w:rsidR="00D83C79" w:rsidRDefault="00D83C79">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5CD0E9" w14:textId="77777777" w:rsidR="00D83C79" w:rsidRDefault="00000000">
    <w:pPr>
      <w:spacing w:after="42" w:line="259" w:lineRule="auto"/>
      <w:ind w:left="1" w:firstLine="0"/>
      <w:jc w:val="left"/>
    </w:pPr>
    <w:r>
      <w:rPr>
        <w:noProof/>
        <w:lang w:bidi="cy-GB"/>
      </w:rPr>
      <mc:AlternateContent>
        <mc:Choice Requires="wpg">
          <w:drawing>
            <wp:anchor distT="0" distB="0" distL="114300" distR="114300" simplePos="0" relativeHeight="251660288" behindDoc="0" locked="0" layoutInCell="1" allowOverlap="1" wp14:anchorId="05B8DEB8" wp14:editId="2044EEDF">
              <wp:simplePos x="0" y="0"/>
              <wp:positionH relativeFrom="page">
                <wp:posOffset>701040</wp:posOffset>
              </wp:positionH>
              <wp:positionV relativeFrom="page">
                <wp:posOffset>9759696</wp:posOffset>
              </wp:positionV>
              <wp:extent cx="5964174" cy="19050"/>
              <wp:effectExtent l="0" t="0" r="0" b="0"/>
              <wp:wrapSquare wrapText="bothSides"/>
              <wp:docPr id="35321" name="Group 35321"/>
              <wp:cNvGraphicFramePr/>
              <a:graphic xmlns:a="http://schemas.openxmlformats.org/drawingml/2006/main">
                <a:graphicData uri="http://schemas.microsoft.com/office/word/2010/wordprocessingGroup">
                  <wpg:wgp>
                    <wpg:cNvGrpSpPr/>
                    <wpg:grpSpPr>
                      <a:xfrm>
                        <a:off x="0" y="0"/>
                        <a:ext cx="5964174" cy="19050"/>
                        <a:chOff x="0" y="0"/>
                        <a:chExt cx="5964174" cy="19050"/>
                      </a:xfrm>
                    </wpg:grpSpPr>
                    <wps:wsp>
                      <wps:cNvPr id="36597" name="Shape 36597"/>
                      <wps:cNvSpPr/>
                      <wps:spPr>
                        <a:xfrm>
                          <a:off x="0" y="0"/>
                          <a:ext cx="5964174" cy="19050"/>
                        </a:xfrm>
                        <a:custGeom>
                          <a:avLst/>
                          <a:gdLst/>
                          <a:ahLst/>
                          <a:cxnLst/>
                          <a:rect l="0" t="0" r="0" b="0"/>
                          <a:pathLst>
                            <a:path w="5964174" h="19050">
                              <a:moveTo>
                                <a:pt x="0" y="0"/>
                              </a:moveTo>
                              <a:lnTo>
                                <a:pt x="5964174" y="0"/>
                              </a:lnTo>
                              <a:lnTo>
                                <a:pt x="59641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5321" style="width:469.62pt;height:1.5pt;position:absolute;mso-position-horizontal-relative:page;mso-position-horizontal:absolute;margin-left:55.2pt;mso-position-vertical-relative:page;margin-top:768.48pt;" coordsize="59641,190">
              <v:shape id="Shape 36598" style="position:absolute;width:59641;height:190;left:0;top:0;" coordsize="5964174,19050" path="m0,0l5964174,0l5964174,19050l0,19050l0,0">
                <v:stroke weight="0pt" endcap="flat" joinstyle="miter" miterlimit="10" on="false" color="#000000" opacity="0"/>
                <v:fill on="true" color="#000000"/>
              </v:shape>
              <w10:wrap type="square"/>
            </v:group>
          </w:pict>
        </mc:Fallback>
      </mc:AlternateContent>
    </w:r>
    <w:r>
      <w:rPr>
        <w:lang w:bidi="cy-GB"/>
      </w:rPr>
      <w:t xml:space="preserve"> </w:t>
    </w:r>
  </w:p>
  <w:p w14:paraId="40C75CBA" w14:textId="77777777" w:rsidR="00D83C79" w:rsidRDefault="00000000">
    <w:pPr>
      <w:spacing w:after="3" w:line="259" w:lineRule="auto"/>
      <w:ind w:left="1" w:firstLine="0"/>
      <w:jc w:val="left"/>
    </w:pPr>
    <w:r>
      <w:rPr>
        <w:sz w:val="18"/>
        <w:lang w:bidi="cy-GB"/>
      </w:rPr>
      <w:t>Fersiwn flaenorol a gymeradwywyd gan RDG: 2020_09_16; 2023_03, 2025_05</w:t>
    </w:r>
    <w:r>
      <w:rPr>
        <w:lang w:bidi="cy-GB"/>
      </w:rPr>
      <w:t xml:space="preserve"> </w:t>
    </w:r>
  </w:p>
  <w:p w14:paraId="3B3D1C7E" w14:textId="77777777" w:rsidR="00D83C79" w:rsidRDefault="00000000">
    <w:pPr>
      <w:tabs>
        <w:tab w:val="center" w:pos="8984"/>
      </w:tabs>
      <w:spacing w:after="0" w:line="259" w:lineRule="auto"/>
      <w:ind w:left="0" w:firstLine="0"/>
      <w:jc w:val="left"/>
    </w:pPr>
    <w:r>
      <w:rPr>
        <w:sz w:val="18"/>
        <w:lang w:bidi="cy-GB"/>
      </w:rPr>
      <w:t>Fersiwn flaenorol a gymeradwywyd gan y Pwyllgor Rheoliadau a Llawlyfrau Academaidd (AQSC bellach): 2020_06_30; 2023_03</w:t>
    </w:r>
    <w:r>
      <w:rPr>
        <w:lang w:bidi="cy-GB"/>
      </w:rPr>
      <w:t xml:space="preserve"> </w:t>
    </w:r>
    <w:r>
      <w:rPr>
        <w:lang w:bidi="cy-GB"/>
      </w:rPr>
      <w:tab/>
    </w:r>
    <w:r>
      <w:rPr>
        <w:sz w:val="18"/>
        <w:lang w:bidi="cy-GB"/>
      </w:rPr>
      <w:t xml:space="preserve">Tudalen | </w:t>
    </w:r>
    <w:r>
      <w:rPr>
        <w:lang w:bidi="cy-GB"/>
      </w:rPr>
      <w:fldChar w:fldCharType="begin"/>
    </w:r>
    <w:r>
      <w:rPr>
        <w:lang w:bidi="cy-GB"/>
      </w:rPr>
      <w:instrText xml:space="preserve"> PAGE   \* MERGEFORMAT </w:instrText>
    </w:r>
    <w:r>
      <w:rPr>
        <w:lang w:bidi="cy-GB"/>
      </w:rPr>
      <w:fldChar w:fldCharType="separate"/>
    </w:r>
    <w:r>
      <w:rPr>
        <w:sz w:val="18"/>
        <w:shd w:val="clear" w:color="auto" w:fill="E6E6E6"/>
        <w:lang w:bidi="cy-GB"/>
      </w:rPr>
      <w:t>10</w:t>
    </w:r>
    <w:r>
      <w:rPr>
        <w:sz w:val="18"/>
        <w:shd w:val="clear" w:color="auto" w:fill="E6E6E6"/>
        <w:lang w:bidi="cy-GB"/>
      </w:rPr>
      <w:fldChar w:fldCharType="end"/>
    </w:r>
    <w:r>
      <w:rPr>
        <w:sz w:val="18"/>
        <w:lang w:bidi="cy-GB"/>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113854" w14:textId="77777777" w:rsidR="00D83C79" w:rsidRDefault="00000000">
    <w:pPr>
      <w:spacing w:after="42" w:line="259" w:lineRule="auto"/>
      <w:ind w:left="1" w:firstLine="0"/>
      <w:jc w:val="left"/>
    </w:pPr>
    <w:r>
      <w:rPr>
        <w:noProof/>
        <w:lang w:bidi="cy-GB"/>
      </w:rPr>
      <mc:AlternateContent>
        <mc:Choice Requires="wpg">
          <w:drawing>
            <wp:anchor distT="0" distB="0" distL="114300" distR="114300" simplePos="0" relativeHeight="251661312" behindDoc="0" locked="0" layoutInCell="1" allowOverlap="1" wp14:anchorId="0F8C9311" wp14:editId="1EF2B38B">
              <wp:simplePos x="0" y="0"/>
              <wp:positionH relativeFrom="page">
                <wp:posOffset>701040</wp:posOffset>
              </wp:positionH>
              <wp:positionV relativeFrom="page">
                <wp:posOffset>9759696</wp:posOffset>
              </wp:positionV>
              <wp:extent cx="5964174" cy="19050"/>
              <wp:effectExtent l="0" t="0" r="0" b="0"/>
              <wp:wrapSquare wrapText="bothSides"/>
              <wp:docPr id="35292" name="Group 35292"/>
              <wp:cNvGraphicFramePr/>
              <a:graphic xmlns:a="http://schemas.openxmlformats.org/drawingml/2006/main">
                <a:graphicData uri="http://schemas.microsoft.com/office/word/2010/wordprocessingGroup">
                  <wpg:wgp>
                    <wpg:cNvGrpSpPr/>
                    <wpg:grpSpPr>
                      <a:xfrm>
                        <a:off x="0" y="0"/>
                        <a:ext cx="5964174" cy="19050"/>
                        <a:chOff x="0" y="0"/>
                        <a:chExt cx="5964174" cy="19050"/>
                      </a:xfrm>
                    </wpg:grpSpPr>
                    <wps:wsp>
                      <wps:cNvPr id="36595" name="Shape 36595"/>
                      <wps:cNvSpPr/>
                      <wps:spPr>
                        <a:xfrm>
                          <a:off x="0" y="0"/>
                          <a:ext cx="5964174" cy="19050"/>
                        </a:xfrm>
                        <a:custGeom>
                          <a:avLst/>
                          <a:gdLst/>
                          <a:ahLst/>
                          <a:cxnLst/>
                          <a:rect l="0" t="0" r="0" b="0"/>
                          <a:pathLst>
                            <a:path w="5964174" h="19050">
                              <a:moveTo>
                                <a:pt x="0" y="0"/>
                              </a:moveTo>
                              <a:lnTo>
                                <a:pt x="5964174" y="0"/>
                              </a:lnTo>
                              <a:lnTo>
                                <a:pt x="59641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5292" style="width:469.62pt;height:1.5pt;position:absolute;mso-position-horizontal-relative:page;mso-position-horizontal:absolute;margin-left:55.2pt;mso-position-vertical-relative:page;margin-top:768.48pt;" coordsize="59641,190">
              <v:shape id="Shape 36596" style="position:absolute;width:59641;height:190;left:0;top:0;" coordsize="5964174,19050" path="m0,0l5964174,0l5964174,19050l0,19050l0,0">
                <v:stroke weight="0pt" endcap="flat" joinstyle="miter" miterlimit="10" on="false" color="#000000" opacity="0"/>
                <v:fill on="true" color="#000000"/>
              </v:shape>
              <w10:wrap type="square"/>
            </v:group>
          </w:pict>
        </mc:Fallback>
      </mc:AlternateContent>
    </w:r>
    <w:r>
      <w:rPr>
        <w:lang w:bidi="cy-GB"/>
      </w:rPr>
      <w:t xml:space="preserve"> </w:t>
    </w:r>
  </w:p>
  <w:p w14:paraId="7CAAB685" w14:textId="77777777" w:rsidR="00D83C79" w:rsidRDefault="00000000">
    <w:pPr>
      <w:spacing w:after="3" w:line="259" w:lineRule="auto"/>
      <w:ind w:left="1" w:firstLine="0"/>
      <w:jc w:val="left"/>
    </w:pPr>
    <w:r>
      <w:rPr>
        <w:sz w:val="18"/>
        <w:lang w:bidi="cy-GB"/>
      </w:rPr>
      <w:t>Fersiwn flaenorol a gymeradwywyd gan RDG: 2020_09_16; 2023_03, 2025_05</w:t>
    </w:r>
    <w:r>
      <w:rPr>
        <w:lang w:bidi="cy-GB"/>
      </w:rPr>
      <w:t xml:space="preserve"> </w:t>
    </w:r>
  </w:p>
  <w:p w14:paraId="3C28FB83" w14:textId="77777777" w:rsidR="00D83C79" w:rsidRDefault="00000000">
    <w:pPr>
      <w:tabs>
        <w:tab w:val="center" w:pos="8984"/>
      </w:tabs>
      <w:spacing w:after="0" w:line="259" w:lineRule="auto"/>
      <w:ind w:left="0" w:firstLine="0"/>
      <w:jc w:val="left"/>
    </w:pPr>
    <w:r>
      <w:rPr>
        <w:sz w:val="18"/>
        <w:lang w:bidi="cy-GB"/>
      </w:rPr>
      <w:t>Fersiwn flaenorol a gymeradwywyd gan y Pwyllgor Rheoliadau a Llawlyfrau Academaidd (AQSC bellach): 2020_06_30; 2023_03</w:t>
    </w:r>
    <w:r>
      <w:rPr>
        <w:lang w:bidi="cy-GB"/>
      </w:rPr>
      <w:t xml:space="preserve"> </w:t>
    </w:r>
    <w:r>
      <w:rPr>
        <w:lang w:bidi="cy-GB"/>
      </w:rPr>
      <w:tab/>
    </w:r>
    <w:r>
      <w:rPr>
        <w:sz w:val="18"/>
        <w:lang w:bidi="cy-GB"/>
      </w:rPr>
      <w:t xml:space="preserve">Tudalen | </w:t>
    </w:r>
    <w:r>
      <w:rPr>
        <w:lang w:bidi="cy-GB"/>
      </w:rPr>
      <w:fldChar w:fldCharType="begin"/>
    </w:r>
    <w:r>
      <w:rPr>
        <w:lang w:bidi="cy-GB"/>
      </w:rPr>
      <w:instrText xml:space="preserve"> PAGE   \* MERGEFORMAT </w:instrText>
    </w:r>
    <w:r>
      <w:rPr>
        <w:lang w:bidi="cy-GB"/>
      </w:rPr>
      <w:fldChar w:fldCharType="separate"/>
    </w:r>
    <w:r>
      <w:rPr>
        <w:sz w:val="18"/>
        <w:shd w:val="clear" w:color="auto" w:fill="E6E6E6"/>
        <w:lang w:bidi="cy-GB"/>
      </w:rPr>
      <w:t>10</w:t>
    </w:r>
    <w:r>
      <w:rPr>
        <w:sz w:val="18"/>
        <w:shd w:val="clear" w:color="auto" w:fill="E6E6E6"/>
        <w:lang w:bidi="cy-GB"/>
      </w:rPr>
      <w:fldChar w:fldCharType="end"/>
    </w:r>
    <w:r>
      <w:rPr>
        <w:sz w:val="18"/>
        <w:lang w:bidi="cy-GB"/>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6E45F" w14:textId="77777777" w:rsidR="00D83C79" w:rsidRDefault="00000000">
    <w:pPr>
      <w:spacing w:after="42" w:line="259" w:lineRule="auto"/>
      <w:ind w:left="1" w:firstLine="0"/>
      <w:jc w:val="left"/>
    </w:pPr>
    <w:r>
      <w:rPr>
        <w:noProof/>
        <w:lang w:bidi="cy-GB"/>
      </w:rPr>
      <mc:AlternateContent>
        <mc:Choice Requires="wpg">
          <w:drawing>
            <wp:anchor distT="0" distB="0" distL="114300" distR="114300" simplePos="0" relativeHeight="251662336" behindDoc="0" locked="0" layoutInCell="1" allowOverlap="1" wp14:anchorId="5FDE9018" wp14:editId="784AD630">
              <wp:simplePos x="0" y="0"/>
              <wp:positionH relativeFrom="page">
                <wp:posOffset>701040</wp:posOffset>
              </wp:positionH>
              <wp:positionV relativeFrom="page">
                <wp:posOffset>9759696</wp:posOffset>
              </wp:positionV>
              <wp:extent cx="5964174" cy="19050"/>
              <wp:effectExtent l="0" t="0" r="0" b="0"/>
              <wp:wrapSquare wrapText="bothSides"/>
              <wp:docPr id="35263" name="Group 35263"/>
              <wp:cNvGraphicFramePr/>
              <a:graphic xmlns:a="http://schemas.openxmlformats.org/drawingml/2006/main">
                <a:graphicData uri="http://schemas.microsoft.com/office/word/2010/wordprocessingGroup">
                  <wpg:wgp>
                    <wpg:cNvGrpSpPr/>
                    <wpg:grpSpPr>
                      <a:xfrm>
                        <a:off x="0" y="0"/>
                        <a:ext cx="5964174" cy="19050"/>
                        <a:chOff x="0" y="0"/>
                        <a:chExt cx="5964174" cy="19050"/>
                      </a:xfrm>
                    </wpg:grpSpPr>
                    <wps:wsp>
                      <wps:cNvPr id="36593" name="Shape 36593"/>
                      <wps:cNvSpPr/>
                      <wps:spPr>
                        <a:xfrm>
                          <a:off x="0" y="0"/>
                          <a:ext cx="5964174" cy="19050"/>
                        </a:xfrm>
                        <a:custGeom>
                          <a:avLst/>
                          <a:gdLst/>
                          <a:ahLst/>
                          <a:cxnLst/>
                          <a:rect l="0" t="0" r="0" b="0"/>
                          <a:pathLst>
                            <a:path w="5964174" h="19050">
                              <a:moveTo>
                                <a:pt x="0" y="0"/>
                              </a:moveTo>
                              <a:lnTo>
                                <a:pt x="5964174" y="0"/>
                              </a:lnTo>
                              <a:lnTo>
                                <a:pt x="596417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5263" style="width:469.62pt;height:1.5pt;position:absolute;mso-position-horizontal-relative:page;mso-position-horizontal:absolute;margin-left:55.2pt;mso-position-vertical-relative:page;margin-top:768.48pt;" coordsize="59641,190">
              <v:shape id="Shape 36594" style="position:absolute;width:59641;height:190;left:0;top:0;" coordsize="5964174,19050" path="m0,0l5964174,0l5964174,19050l0,19050l0,0">
                <v:stroke weight="0pt" endcap="flat" joinstyle="miter" miterlimit="10" on="false" color="#000000" opacity="0"/>
                <v:fill on="true" color="#000000"/>
              </v:shape>
              <w10:wrap type="square"/>
            </v:group>
          </w:pict>
        </mc:Fallback>
      </mc:AlternateContent>
    </w:r>
    <w:r>
      <w:rPr>
        <w:lang w:bidi="cy-GB"/>
      </w:rPr>
      <w:t xml:space="preserve"> </w:t>
    </w:r>
  </w:p>
  <w:p w14:paraId="3FB3EE2C" w14:textId="77777777" w:rsidR="00D83C79" w:rsidRDefault="00000000">
    <w:pPr>
      <w:spacing w:after="3" w:line="259" w:lineRule="auto"/>
      <w:ind w:left="1" w:firstLine="0"/>
      <w:jc w:val="left"/>
    </w:pPr>
    <w:r>
      <w:rPr>
        <w:sz w:val="18"/>
        <w:lang w:bidi="cy-GB"/>
      </w:rPr>
      <w:t>Fersiwn flaenorol a gymeradwywyd gan RDG: 2020_09_16; 2023_03, 2025_05</w:t>
    </w:r>
    <w:r>
      <w:rPr>
        <w:lang w:bidi="cy-GB"/>
      </w:rPr>
      <w:t xml:space="preserve"> </w:t>
    </w:r>
  </w:p>
  <w:p w14:paraId="74C4E9C5" w14:textId="77777777" w:rsidR="00D83C79" w:rsidRDefault="00000000">
    <w:pPr>
      <w:tabs>
        <w:tab w:val="center" w:pos="8984"/>
      </w:tabs>
      <w:spacing w:after="0" w:line="259" w:lineRule="auto"/>
      <w:ind w:left="0" w:firstLine="0"/>
      <w:jc w:val="left"/>
    </w:pPr>
    <w:r>
      <w:rPr>
        <w:sz w:val="18"/>
        <w:lang w:bidi="cy-GB"/>
      </w:rPr>
      <w:t>Fersiwn flaenorol a gymeradwywyd gan y Pwyllgor Rheoliadau a Llawlyfrau Academaidd (AQSC bellach): 2020_06_30; 2023_03</w:t>
    </w:r>
    <w:r>
      <w:rPr>
        <w:lang w:bidi="cy-GB"/>
      </w:rPr>
      <w:t xml:space="preserve"> </w:t>
    </w:r>
    <w:r>
      <w:rPr>
        <w:lang w:bidi="cy-GB"/>
      </w:rPr>
      <w:tab/>
    </w:r>
    <w:r>
      <w:rPr>
        <w:sz w:val="18"/>
        <w:lang w:bidi="cy-GB"/>
      </w:rPr>
      <w:t xml:space="preserve">Tudalen | </w:t>
    </w:r>
    <w:r>
      <w:rPr>
        <w:lang w:bidi="cy-GB"/>
      </w:rPr>
      <w:fldChar w:fldCharType="begin"/>
    </w:r>
    <w:r>
      <w:rPr>
        <w:lang w:bidi="cy-GB"/>
      </w:rPr>
      <w:instrText xml:space="preserve"> PAGE   \* MERGEFORMAT </w:instrText>
    </w:r>
    <w:r>
      <w:rPr>
        <w:lang w:bidi="cy-GB"/>
      </w:rPr>
      <w:fldChar w:fldCharType="separate"/>
    </w:r>
    <w:r>
      <w:rPr>
        <w:sz w:val="18"/>
        <w:shd w:val="clear" w:color="auto" w:fill="E6E6E6"/>
        <w:lang w:bidi="cy-GB"/>
      </w:rPr>
      <w:t>10</w:t>
    </w:r>
    <w:r>
      <w:rPr>
        <w:sz w:val="18"/>
        <w:shd w:val="clear" w:color="auto" w:fill="E6E6E6"/>
        <w:lang w:bidi="cy-GB"/>
      </w:rPr>
      <w:fldChar w:fldCharType="end"/>
    </w:r>
    <w:r>
      <w:rPr>
        <w:sz w:val="18"/>
        <w:lang w:bidi="cy-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D5B513" w14:textId="77777777" w:rsidR="00B92FD6" w:rsidRDefault="00B92FD6">
      <w:pPr>
        <w:spacing w:after="0" w:line="240" w:lineRule="auto"/>
      </w:pPr>
      <w:r>
        <w:separator/>
      </w:r>
    </w:p>
  </w:footnote>
  <w:footnote w:type="continuationSeparator" w:id="0">
    <w:p w14:paraId="65A686E8" w14:textId="77777777" w:rsidR="00B92FD6" w:rsidRDefault="00B92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B9610" w14:textId="77777777" w:rsidR="00D83C79" w:rsidRDefault="00000000">
    <w:pPr>
      <w:spacing w:after="0" w:line="259" w:lineRule="auto"/>
      <w:ind w:left="0" w:right="3" w:firstLine="0"/>
      <w:jc w:val="right"/>
    </w:pPr>
    <w:r>
      <w:rPr>
        <w:b/>
        <w:i/>
        <w:sz w:val="28"/>
        <w:lang w:bidi="cy-GB"/>
      </w:rPr>
      <w:t xml:space="preserve">Rheoliadau Gradd Doethurol </w:t>
    </w:r>
  </w:p>
  <w:p w14:paraId="2AC8DE06" w14:textId="77777777" w:rsidR="00D83C79" w:rsidRDefault="00000000">
    <w:pPr>
      <w:spacing w:after="0" w:line="259" w:lineRule="auto"/>
      <w:ind w:left="0" w:right="-61" w:firstLine="0"/>
      <w:jc w:val="right"/>
    </w:pPr>
    <w:r>
      <w:rPr>
        <w:b/>
        <w:i/>
        <w:sz w:val="28"/>
        <w:lang w:bidi="cy-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450A1" w14:textId="77777777" w:rsidR="00D83C79" w:rsidRDefault="00000000">
    <w:pPr>
      <w:spacing w:after="0" w:line="259" w:lineRule="auto"/>
      <w:ind w:left="0" w:right="3" w:firstLine="0"/>
      <w:jc w:val="right"/>
    </w:pPr>
    <w:r>
      <w:rPr>
        <w:b/>
        <w:i/>
        <w:sz w:val="28"/>
        <w:lang w:bidi="cy-GB"/>
      </w:rPr>
      <w:t xml:space="preserve">Rheoliadau Gradd Doethurol </w:t>
    </w:r>
  </w:p>
  <w:p w14:paraId="23F6295A" w14:textId="77777777" w:rsidR="00D83C79" w:rsidRDefault="00000000">
    <w:pPr>
      <w:spacing w:after="0" w:line="259" w:lineRule="auto"/>
      <w:ind w:left="0" w:right="-61" w:firstLine="0"/>
      <w:jc w:val="right"/>
    </w:pPr>
    <w:r>
      <w:rPr>
        <w:b/>
        <w:i/>
        <w:sz w:val="28"/>
        <w:lang w:bidi="cy-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1004E" w14:textId="77777777" w:rsidR="00D83C79" w:rsidRDefault="00D83C79">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AF26C7" w14:textId="77777777" w:rsidR="00D83C79" w:rsidRDefault="00000000">
    <w:pPr>
      <w:spacing w:after="0" w:line="259" w:lineRule="auto"/>
      <w:ind w:left="0" w:right="566" w:firstLine="0"/>
      <w:jc w:val="right"/>
    </w:pPr>
    <w:r>
      <w:rPr>
        <w:b/>
        <w:i/>
        <w:sz w:val="28"/>
        <w:lang w:bidi="cy-GB"/>
      </w:rPr>
      <w:t xml:space="preserve">Rheoliadau Gradd Doethurol </w:t>
    </w:r>
  </w:p>
  <w:p w14:paraId="416F5E8F" w14:textId="77777777" w:rsidR="00D83C79" w:rsidRDefault="00000000">
    <w:pPr>
      <w:spacing w:after="0" w:line="259" w:lineRule="auto"/>
      <w:ind w:left="0" w:right="501" w:firstLine="0"/>
      <w:jc w:val="right"/>
    </w:pPr>
    <w:r>
      <w:rPr>
        <w:b/>
        <w:i/>
        <w:sz w:val="28"/>
        <w:lang w:bidi="cy-GB"/>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C53CE" w14:textId="77777777" w:rsidR="00D83C79" w:rsidRDefault="00000000">
    <w:pPr>
      <w:spacing w:after="0" w:line="259" w:lineRule="auto"/>
      <w:ind w:left="0" w:right="566" w:firstLine="0"/>
      <w:jc w:val="right"/>
    </w:pPr>
    <w:r>
      <w:rPr>
        <w:b/>
        <w:i/>
        <w:sz w:val="28"/>
        <w:lang w:bidi="cy-GB"/>
      </w:rPr>
      <w:t xml:space="preserve">Rheoliadau Gradd Doethurol </w:t>
    </w:r>
  </w:p>
  <w:p w14:paraId="3917E3A6" w14:textId="77777777" w:rsidR="00D83C79" w:rsidRDefault="00000000">
    <w:pPr>
      <w:spacing w:after="0" w:line="259" w:lineRule="auto"/>
      <w:ind w:left="0" w:right="501" w:firstLine="0"/>
      <w:jc w:val="right"/>
    </w:pPr>
    <w:r>
      <w:rPr>
        <w:b/>
        <w:i/>
        <w:sz w:val="28"/>
        <w:lang w:bidi="cy-GB"/>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18AD1F" w14:textId="77777777" w:rsidR="00D83C79" w:rsidRDefault="00000000">
    <w:pPr>
      <w:spacing w:after="0" w:line="259" w:lineRule="auto"/>
      <w:ind w:left="0" w:right="566" w:firstLine="0"/>
      <w:jc w:val="right"/>
    </w:pPr>
    <w:r>
      <w:rPr>
        <w:b/>
        <w:i/>
        <w:sz w:val="28"/>
        <w:lang w:bidi="cy-GB"/>
      </w:rPr>
      <w:t xml:space="preserve">Rheoliadau Gradd Doethurol </w:t>
    </w:r>
  </w:p>
  <w:p w14:paraId="35B6442C" w14:textId="77777777" w:rsidR="00D83C79" w:rsidRDefault="00000000">
    <w:pPr>
      <w:spacing w:after="0" w:line="259" w:lineRule="auto"/>
      <w:ind w:left="0" w:right="501" w:firstLine="0"/>
      <w:jc w:val="right"/>
    </w:pPr>
    <w:r>
      <w:rPr>
        <w:b/>
        <w:i/>
        <w:sz w:val="28"/>
        <w:lang w:bidi="cy-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54FD5"/>
    <w:multiLevelType w:val="hybridMultilevel"/>
    <w:tmpl w:val="A6245570"/>
    <w:lvl w:ilvl="0" w:tplc="295E6824">
      <w:start w:val="1"/>
      <w:numFmt w:val="bullet"/>
      <w:lvlText w:val="•"/>
      <w:lvlJc w:val="left"/>
      <w:pPr>
        <w:ind w:left="1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604E5E">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63A46">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84D17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44E814">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76118E">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CC149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A452A0">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327360">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063593"/>
    <w:multiLevelType w:val="hybridMultilevel"/>
    <w:tmpl w:val="0D025080"/>
    <w:lvl w:ilvl="0" w:tplc="A7C01848">
      <w:start w:val="1"/>
      <w:numFmt w:val="bullet"/>
      <w:lvlText w:val="•"/>
      <w:lvlJc w:val="left"/>
      <w:pPr>
        <w:ind w:left="11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E2C0BE">
      <w:start w:val="1"/>
      <w:numFmt w:val="bullet"/>
      <w:lvlText w:val="o"/>
      <w:lvlJc w:val="left"/>
      <w:pPr>
        <w:ind w:left="19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A384296">
      <w:start w:val="1"/>
      <w:numFmt w:val="bullet"/>
      <w:lvlText w:val="▪"/>
      <w:lvlJc w:val="left"/>
      <w:pPr>
        <w:ind w:left="26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2E7EDC">
      <w:start w:val="1"/>
      <w:numFmt w:val="bullet"/>
      <w:lvlText w:val="•"/>
      <w:lvlJc w:val="left"/>
      <w:pPr>
        <w:ind w:left="3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D4A712">
      <w:start w:val="1"/>
      <w:numFmt w:val="bullet"/>
      <w:lvlText w:val="o"/>
      <w:lvlJc w:val="left"/>
      <w:pPr>
        <w:ind w:left="40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A2A5DC">
      <w:start w:val="1"/>
      <w:numFmt w:val="bullet"/>
      <w:lvlText w:val="▪"/>
      <w:lvlJc w:val="left"/>
      <w:pPr>
        <w:ind w:left="48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4CEB8E">
      <w:start w:val="1"/>
      <w:numFmt w:val="bullet"/>
      <w:lvlText w:val="•"/>
      <w:lvlJc w:val="left"/>
      <w:pPr>
        <w:ind w:left="5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B028E6">
      <w:start w:val="1"/>
      <w:numFmt w:val="bullet"/>
      <w:lvlText w:val="o"/>
      <w:lvlJc w:val="left"/>
      <w:pPr>
        <w:ind w:left="62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949422">
      <w:start w:val="1"/>
      <w:numFmt w:val="bullet"/>
      <w:lvlText w:val="▪"/>
      <w:lvlJc w:val="left"/>
      <w:pPr>
        <w:ind w:left="6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A43BF3"/>
    <w:multiLevelType w:val="multilevel"/>
    <w:tmpl w:val="1DD01CC2"/>
    <w:lvl w:ilvl="0">
      <w:start w:val="7"/>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9"/>
      <w:numFmt w:val="decimal"/>
      <w:lvlRestart w:val="0"/>
      <w:lvlText w:val="%1.%2"/>
      <w:lvlJc w:val="left"/>
      <w:pPr>
        <w:ind w:left="1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94232A5"/>
    <w:multiLevelType w:val="hybridMultilevel"/>
    <w:tmpl w:val="23E440E2"/>
    <w:lvl w:ilvl="0" w:tplc="73D41730">
      <w:start w:val="14"/>
      <w:numFmt w:val="decimal"/>
      <w:lvlText w:val="%1"/>
      <w:lvlJc w:val="left"/>
      <w:pPr>
        <w:ind w:left="662"/>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1" w:tplc="054A3A9E">
      <w:start w:val="1"/>
      <w:numFmt w:val="lowerLetter"/>
      <w:lvlText w:val="%2"/>
      <w:lvlJc w:val="left"/>
      <w:pPr>
        <w:ind w:left="118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2" w:tplc="3400582A">
      <w:start w:val="1"/>
      <w:numFmt w:val="lowerRoman"/>
      <w:lvlText w:val="%3"/>
      <w:lvlJc w:val="left"/>
      <w:pPr>
        <w:ind w:left="190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3" w:tplc="BA1A2842">
      <w:start w:val="1"/>
      <w:numFmt w:val="decimal"/>
      <w:lvlText w:val="%4"/>
      <w:lvlJc w:val="left"/>
      <w:pPr>
        <w:ind w:left="262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4" w:tplc="E77050E6">
      <w:start w:val="1"/>
      <w:numFmt w:val="lowerLetter"/>
      <w:lvlText w:val="%5"/>
      <w:lvlJc w:val="left"/>
      <w:pPr>
        <w:ind w:left="334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5" w:tplc="0CD228C8">
      <w:start w:val="1"/>
      <w:numFmt w:val="lowerRoman"/>
      <w:lvlText w:val="%6"/>
      <w:lvlJc w:val="left"/>
      <w:pPr>
        <w:ind w:left="406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6" w:tplc="C3B0E5DE">
      <w:start w:val="1"/>
      <w:numFmt w:val="decimal"/>
      <w:lvlText w:val="%7"/>
      <w:lvlJc w:val="left"/>
      <w:pPr>
        <w:ind w:left="478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7" w:tplc="3B660252">
      <w:start w:val="1"/>
      <w:numFmt w:val="lowerLetter"/>
      <w:lvlText w:val="%8"/>
      <w:lvlJc w:val="left"/>
      <w:pPr>
        <w:ind w:left="550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8" w:tplc="62D4C6D2">
      <w:start w:val="1"/>
      <w:numFmt w:val="lowerRoman"/>
      <w:lvlText w:val="%9"/>
      <w:lvlJc w:val="left"/>
      <w:pPr>
        <w:ind w:left="622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abstractNum>
  <w:abstractNum w:abstractNumId="4" w15:restartNumberingAfterBreak="0">
    <w:nsid w:val="384F7F08"/>
    <w:multiLevelType w:val="multilevel"/>
    <w:tmpl w:val="530672A2"/>
    <w:lvl w:ilvl="0">
      <w:start w:val="2"/>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2DF2624"/>
    <w:multiLevelType w:val="hybridMultilevel"/>
    <w:tmpl w:val="C6B47624"/>
    <w:lvl w:ilvl="0" w:tplc="E56C0DF0">
      <w:start w:val="4"/>
      <w:numFmt w:val="lowerRoman"/>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6E3830">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78688C">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FAFC6E">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94136A">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B813C0">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60ACE8">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2D6A5A0">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42E37E">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8E66513"/>
    <w:multiLevelType w:val="hybridMultilevel"/>
    <w:tmpl w:val="B3A6994C"/>
    <w:lvl w:ilvl="0" w:tplc="99967F1E">
      <w:start w:val="1"/>
      <w:numFmt w:val="decimal"/>
      <w:lvlText w:val="%1."/>
      <w:lvlJc w:val="left"/>
      <w:pPr>
        <w:ind w:left="8842"/>
      </w:pPr>
      <w:rPr>
        <w:rFonts w:ascii="Calibri" w:eastAsia="Calibri" w:hAnsi="Calibri" w:cs="Calibri"/>
        <w:b/>
        <w:bCs/>
        <w:i w:val="0"/>
        <w:strike w:val="0"/>
        <w:dstrike w:val="0"/>
        <w:color w:val="000000" w:themeColor="text1"/>
        <w:sz w:val="24"/>
        <w:szCs w:val="24"/>
        <w:u w:val="none" w:color="000000"/>
        <w:bdr w:val="none" w:sz="0" w:space="0" w:color="auto"/>
        <w:shd w:val="clear" w:color="auto" w:fill="auto"/>
        <w:vertAlign w:val="baseline"/>
      </w:rPr>
    </w:lvl>
    <w:lvl w:ilvl="1" w:tplc="BA68D1FE">
      <w:start w:val="1"/>
      <w:numFmt w:val="lowerLetter"/>
      <w:lvlText w:val="%2"/>
      <w:lvlJc w:val="left"/>
      <w:pPr>
        <w:ind w:left="118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2" w:tplc="82D47506">
      <w:start w:val="1"/>
      <w:numFmt w:val="lowerRoman"/>
      <w:lvlText w:val="%3"/>
      <w:lvlJc w:val="left"/>
      <w:pPr>
        <w:ind w:left="190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3" w:tplc="F7A2A650">
      <w:start w:val="1"/>
      <w:numFmt w:val="decimal"/>
      <w:lvlText w:val="%4"/>
      <w:lvlJc w:val="left"/>
      <w:pPr>
        <w:ind w:left="262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4" w:tplc="D708F8BC">
      <w:start w:val="1"/>
      <w:numFmt w:val="lowerLetter"/>
      <w:lvlText w:val="%5"/>
      <w:lvlJc w:val="left"/>
      <w:pPr>
        <w:ind w:left="334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5" w:tplc="DFD81310">
      <w:start w:val="1"/>
      <w:numFmt w:val="lowerRoman"/>
      <w:lvlText w:val="%6"/>
      <w:lvlJc w:val="left"/>
      <w:pPr>
        <w:ind w:left="406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6" w:tplc="98D83134">
      <w:start w:val="1"/>
      <w:numFmt w:val="decimal"/>
      <w:lvlText w:val="%7"/>
      <w:lvlJc w:val="left"/>
      <w:pPr>
        <w:ind w:left="478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7" w:tplc="1930A2F0">
      <w:start w:val="1"/>
      <w:numFmt w:val="lowerLetter"/>
      <w:lvlText w:val="%8"/>
      <w:lvlJc w:val="left"/>
      <w:pPr>
        <w:ind w:left="550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lvl w:ilvl="8" w:tplc="6A90982E">
      <w:start w:val="1"/>
      <w:numFmt w:val="lowerRoman"/>
      <w:lvlText w:val="%9"/>
      <w:lvlJc w:val="left"/>
      <w:pPr>
        <w:ind w:left="6228"/>
      </w:pPr>
      <w:rPr>
        <w:rFonts w:ascii="Calibri" w:eastAsia="Calibri" w:hAnsi="Calibri" w:cs="Calibri"/>
        <w:b/>
        <w:bCs/>
        <w:i w:val="0"/>
        <w:strike w:val="0"/>
        <w:dstrike w:val="0"/>
        <w:color w:val="002060"/>
        <w:sz w:val="24"/>
        <w:szCs w:val="24"/>
        <w:u w:val="none" w:color="000000"/>
        <w:bdr w:val="none" w:sz="0" w:space="0" w:color="auto"/>
        <w:shd w:val="clear" w:color="auto" w:fill="auto"/>
        <w:vertAlign w:val="baseline"/>
      </w:rPr>
    </w:lvl>
  </w:abstractNum>
  <w:abstractNum w:abstractNumId="7" w15:restartNumberingAfterBreak="0">
    <w:nsid w:val="4CE829EA"/>
    <w:multiLevelType w:val="hybridMultilevel"/>
    <w:tmpl w:val="6DB6653E"/>
    <w:lvl w:ilvl="0" w:tplc="7172B332">
      <w:start w:val="4"/>
      <w:numFmt w:val="lowerRoman"/>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FC57A0">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F001F2">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ADCE77A">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06A814">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B6B270">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88E52C">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8A881E">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4A0DCC">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4453025"/>
    <w:multiLevelType w:val="hybridMultilevel"/>
    <w:tmpl w:val="4A065F40"/>
    <w:lvl w:ilvl="0" w:tplc="792647A2">
      <w:start w:val="1"/>
      <w:numFmt w:val="lowerRoman"/>
      <w:lvlText w:val="%1)"/>
      <w:lvlJc w:val="left"/>
      <w:pPr>
        <w:ind w:left="19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AAFDB4">
      <w:start w:val="1"/>
      <w:numFmt w:val="lowerLetter"/>
      <w:lvlText w:val="%2"/>
      <w:lvlJc w:val="left"/>
      <w:pPr>
        <w:ind w:left="24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A62FFA">
      <w:start w:val="1"/>
      <w:numFmt w:val="lowerRoman"/>
      <w:lvlText w:val="%3"/>
      <w:lvlJc w:val="left"/>
      <w:pPr>
        <w:ind w:left="3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3EA956">
      <w:start w:val="1"/>
      <w:numFmt w:val="decimal"/>
      <w:lvlText w:val="%4"/>
      <w:lvlJc w:val="left"/>
      <w:pPr>
        <w:ind w:left="38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6A9734">
      <w:start w:val="1"/>
      <w:numFmt w:val="lowerLetter"/>
      <w:lvlText w:val="%5"/>
      <w:lvlJc w:val="left"/>
      <w:pPr>
        <w:ind w:left="46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40451C">
      <w:start w:val="1"/>
      <w:numFmt w:val="lowerRoman"/>
      <w:lvlText w:val="%6"/>
      <w:lvlJc w:val="left"/>
      <w:pPr>
        <w:ind w:left="53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6B6E676">
      <w:start w:val="1"/>
      <w:numFmt w:val="decimal"/>
      <w:lvlText w:val="%7"/>
      <w:lvlJc w:val="left"/>
      <w:pPr>
        <w:ind w:left="60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CE4BC0">
      <w:start w:val="1"/>
      <w:numFmt w:val="lowerLetter"/>
      <w:lvlText w:val="%8"/>
      <w:lvlJc w:val="left"/>
      <w:pPr>
        <w:ind w:left="67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E451C2">
      <w:start w:val="1"/>
      <w:numFmt w:val="lowerRoman"/>
      <w:lvlText w:val="%9"/>
      <w:lvlJc w:val="left"/>
      <w:pPr>
        <w:ind w:left="74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4CC5622"/>
    <w:multiLevelType w:val="multilevel"/>
    <w:tmpl w:val="593474F6"/>
    <w:lvl w:ilvl="0">
      <w:start w:val="7"/>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2"/>
      <w:numFmt w:val="decimal"/>
      <w:lvlRestart w:val="0"/>
      <w:lvlText w:val="%1.%2"/>
      <w:lvlJc w:val="left"/>
      <w:pPr>
        <w:ind w:left="1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D671270"/>
    <w:multiLevelType w:val="hybridMultilevel"/>
    <w:tmpl w:val="F1E0E940"/>
    <w:lvl w:ilvl="0" w:tplc="FF4E1E2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696E1B0">
      <w:start w:val="1"/>
      <w:numFmt w:val="lowerLetter"/>
      <w:lvlText w:val="%2"/>
      <w:lvlJc w:val="left"/>
      <w:pPr>
        <w:ind w:left="7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F41BC0">
      <w:start w:val="1"/>
      <w:numFmt w:val="lowerRoman"/>
      <w:lvlRestart w:val="0"/>
      <w:lvlText w:val="(%3)"/>
      <w:lvlJc w:val="left"/>
      <w:pPr>
        <w:ind w:left="1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1AECF46">
      <w:start w:val="1"/>
      <w:numFmt w:val="decimal"/>
      <w:lvlText w:val="%4"/>
      <w:lvlJc w:val="left"/>
      <w:pPr>
        <w:ind w:left="1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D21090">
      <w:start w:val="1"/>
      <w:numFmt w:val="lowerLetter"/>
      <w:lvlText w:val="%5"/>
      <w:lvlJc w:val="left"/>
      <w:pPr>
        <w:ind w:left="2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5A5A02">
      <w:start w:val="1"/>
      <w:numFmt w:val="lowerRoman"/>
      <w:lvlText w:val="%6"/>
      <w:lvlJc w:val="left"/>
      <w:pPr>
        <w:ind w:left="3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B086D16">
      <w:start w:val="1"/>
      <w:numFmt w:val="decimal"/>
      <w:lvlText w:val="%7"/>
      <w:lvlJc w:val="left"/>
      <w:pPr>
        <w:ind w:left="3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D6C4FCE">
      <w:start w:val="1"/>
      <w:numFmt w:val="lowerLetter"/>
      <w:lvlText w:val="%8"/>
      <w:lvlJc w:val="left"/>
      <w:pPr>
        <w:ind w:left="4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2E65BC">
      <w:start w:val="1"/>
      <w:numFmt w:val="lowerRoman"/>
      <w:lvlText w:val="%9"/>
      <w:lvlJc w:val="left"/>
      <w:pPr>
        <w:ind w:left="5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8F434F"/>
    <w:multiLevelType w:val="multilevel"/>
    <w:tmpl w:val="F2146A30"/>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1"/>
      <w:numFmt w:val="decimal"/>
      <w:lvlRestart w:val="0"/>
      <w:lvlText w:val="%1.%2"/>
      <w:lvlJc w:val="left"/>
      <w:pPr>
        <w:ind w:left="1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3266BE"/>
    <w:multiLevelType w:val="hybridMultilevel"/>
    <w:tmpl w:val="C35AF684"/>
    <w:lvl w:ilvl="0" w:tplc="E32CB7F6">
      <w:start w:val="1"/>
      <w:numFmt w:val="lowerRoman"/>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69244D6">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1280B4">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84EBAA">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36C7578">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3CB93A">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3CFBCC">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02C7D0">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CB0AD46">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3CA4FC4"/>
    <w:multiLevelType w:val="hybridMultilevel"/>
    <w:tmpl w:val="8A567F46"/>
    <w:lvl w:ilvl="0" w:tplc="399A10B0">
      <w:start w:val="1"/>
      <w:numFmt w:val="bullet"/>
      <w:lvlText w:val="•"/>
      <w:lvlJc w:val="left"/>
      <w:pPr>
        <w:ind w:left="1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601094">
      <w:start w:val="1"/>
      <w:numFmt w:val="bullet"/>
      <w:lvlText w:val="o"/>
      <w:lvlJc w:val="left"/>
      <w:pPr>
        <w:ind w:left="21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46BCB4">
      <w:start w:val="1"/>
      <w:numFmt w:val="bullet"/>
      <w:lvlText w:val="▪"/>
      <w:lvlJc w:val="left"/>
      <w:pPr>
        <w:ind w:left="28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783F3E">
      <w:start w:val="1"/>
      <w:numFmt w:val="bullet"/>
      <w:lvlText w:val="•"/>
      <w:lvlJc w:val="left"/>
      <w:pPr>
        <w:ind w:left="35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943816">
      <w:start w:val="1"/>
      <w:numFmt w:val="bullet"/>
      <w:lvlText w:val="o"/>
      <w:lvlJc w:val="left"/>
      <w:pPr>
        <w:ind w:left="43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3EA0D0">
      <w:start w:val="1"/>
      <w:numFmt w:val="bullet"/>
      <w:lvlText w:val="▪"/>
      <w:lvlJc w:val="left"/>
      <w:pPr>
        <w:ind w:left="50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3F8D2A4">
      <w:start w:val="1"/>
      <w:numFmt w:val="bullet"/>
      <w:lvlText w:val="•"/>
      <w:lvlJc w:val="left"/>
      <w:pPr>
        <w:ind w:left="57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7AA08BC">
      <w:start w:val="1"/>
      <w:numFmt w:val="bullet"/>
      <w:lvlText w:val="o"/>
      <w:lvlJc w:val="left"/>
      <w:pPr>
        <w:ind w:left="6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908B26">
      <w:start w:val="1"/>
      <w:numFmt w:val="bullet"/>
      <w:lvlText w:val="▪"/>
      <w:lvlJc w:val="left"/>
      <w:pPr>
        <w:ind w:left="71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4FB2054"/>
    <w:multiLevelType w:val="hybridMultilevel"/>
    <w:tmpl w:val="C414BB92"/>
    <w:lvl w:ilvl="0" w:tplc="788C1506">
      <w:start w:val="1"/>
      <w:numFmt w:val="lowerRoman"/>
      <w:lvlText w:val="%1)"/>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FC9F9A">
      <w:start w:val="1"/>
      <w:numFmt w:val="lowerLetter"/>
      <w:lvlText w:val="%2"/>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5A9312">
      <w:start w:val="1"/>
      <w:numFmt w:val="lowerRoman"/>
      <w:lvlText w:val="%3"/>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06F230">
      <w:start w:val="1"/>
      <w:numFmt w:val="decimal"/>
      <w:lvlText w:val="%4"/>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661A02">
      <w:start w:val="1"/>
      <w:numFmt w:val="lowerLetter"/>
      <w:lvlText w:val="%5"/>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6ABEF4">
      <w:start w:val="1"/>
      <w:numFmt w:val="lowerRoman"/>
      <w:lvlText w:val="%6"/>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08A5354">
      <w:start w:val="1"/>
      <w:numFmt w:val="decimal"/>
      <w:lvlText w:val="%7"/>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BC5A3C">
      <w:start w:val="1"/>
      <w:numFmt w:val="lowerLetter"/>
      <w:lvlText w:val="%8"/>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32E68E">
      <w:start w:val="1"/>
      <w:numFmt w:val="lowerRoman"/>
      <w:lvlText w:val="%9"/>
      <w:lvlJc w:val="left"/>
      <w:pPr>
        <w:ind w:left="7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5144A9D"/>
    <w:multiLevelType w:val="multilevel"/>
    <w:tmpl w:val="5E986B9E"/>
    <w:lvl w:ilvl="0">
      <w:start w:val="10"/>
      <w:numFmt w:val="decimal"/>
      <w:lvlText w:val="%1."/>
      <w:lvlJc w:val="left"/>
      <w:pPr>
        <w:ind w:left="3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6"/>
      <w:numFmt w:val="decimal"/>
      <w:lvlText w:val="%1.%2"/>
      <w:lvlJc w:val="left"/>
      <w:pPr>
        <w:ind w:left="1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81468E7"/>
    <w:multiLevelType w:val="hybridMultilevel"/>
    <w:tmpl w:val="546668BE"/>
    <w:lvl w:ilvl="0" w:tplc="D2F24E80">
      <w:start w:val="1"/>
      <w:numFmt w:val="lowerRoman"/>
      <w:lvlText w:val="(%1)"/>
      <w:lvlJc w:val="left"/>
      <w:pPr>
        <w:ind w:left="1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56889C">
      <w:start w:val="1"/>
      <w:numFmt w:val="lowerLetter"/>
      <w:lvlText w:val="%2"/>
      <w:lvlJc w:val="left"/>
      <w:pPr>
        <w:ind w:left="1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CE9ABA">
      <w:start w:val="1"/>
      <w:numFmt w:val="lowerRoman"/>
      <w:lvlText w:val="%3"/>
      <w:lvlJc w:val="left"/>
      <w:pPr>
        <w:ind w:left="2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EAB784">
      <w:start w:val="1"/>
      <w:numFmt w:val="decimal"/>
      <w:lvlText w:val="%4"/>
      <w:lvlJc w:val="left"/>
      <w:pPr>
        <w:ind w:left="3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A1A7E92">
      <w:start w:val="1"/>
      <w:numFmt w:val="lowerLetter"/>
      <w:lvlText w:val="%5"/>
      <w:lvlJc w:val="left"/>
      <w:pPr>
        <w:ind w:left="3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1A8CCC">
      <w:start w:val="1"/>
      <w:numFmt w:val="lowerRoman"/>
      <w:lvlText w:val="%6"/>
      <w:lvlJc w:val="left"/>
      <w:pPr>
        <w:ind w:left="4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A4031C">
      <w:start w:val="1"/>
      <w:numFmt w:val="decimal"/>
      <w:lvlText w:val="%7"/>
      <w:lvlJc w:val="left"/>
      <w:pPr>
        <w:ind w:left="5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10AF46">
      <w:start w:val="1"/>
      <w:numFmt w:val="lowerLetter"/>
      <w:lvlText w:val="%8"/>
      <w:lvlJc w:val="left"/>
      <w:pPr>
        <w:ind w:left="6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C23FD0">
      <w:start w:val="1"/>
      <w:numFmt w:val="lowerRoman"/>
      <w:lvlText w:val="%9"/>
      <w:lvlJc w:val="left"/>
      <w:pPr>
        <w:ind w:left="68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C60509F"/>
    <w:multiLevelType w:val="hybridMultilevel"/>
    <w:tmpl w:val="41AE0484"/>
    <w:lvl w:ilvl="0" w:tplc="882A12FC">
      <w:start w:val="1"/>
      <w:numFmt w:val="lowerRoman"/>
      <w:lvlText w:val="%1)"/>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3E8522">
      <w:start w:val="1"/>
      <w:numFmt w:val="lowerLetter"/>
      <w:lvlText w:val="%2"/>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8C7E78">
      <w:start w:val="1"/>
      <w:numFmt w:val="lowerRoman"/>
      <w:lvlText w:val="%3"/>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EE25A8">
      <w:start w:val="1"/>
      <w:numFmt w:val="decimal"/>
      <w:lvlText w:val="%4"/>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84B7F8">
      <w:start w:val="1"/>
      <w:numFmt w:val="lowerLetter"/>
      <w:lvlText w:val="%5"/>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B2C270">
      <w:start w:val="1"/>
      <w:numFmt w:val="lowerRoman"/>
      <w:lvlText w:val="%6"/>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806C818">
      <w:start w:val="1"/>
      <w:numFmt w:val="decimal"/>
      <w:lvlText w:val="%7"/>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903618">
      <w:start w:val="1"/>
      <w:numFmt w:val="lowerLetter"/>
      <w:lvlText w:val="%8"/>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4CDA86">
      <w:start w:val="1"/>
      <w:numFmt w:val="lowerRoman"/>
      <w:lvlText w:val="%9"/>
      <w:lvlJc w:val="left"/>
      <w:pPr>
        <w:ind w:left="7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7B4291"/>
    <w:multiLevelType w:val="hybridMultilevel"/>
    <w:tmpl w:val="F7146E76"/>
    <w:lvl w:ilvl="0" w:tplc="157EC112">
      <w:start w:val="1"/>
      <w:numFmt w:val="lowerRoman"/>
      <w:lvlText w:val="%1)"/>
      <w:lvlJc w:val="left"/>
      <w:pPr>
        <w:ind w:left="19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8860F9E">
      <w:start w:val="1"/>
      <w:numFmt w:val="lowerLetter"/>
      <w:lvlText w:val="%2"/>
      <w:lvlJc w:val="left"/>
      <w:pPr>
        <w:ind w:left="24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A4D31E">
      <w:start w:val="1"/>
      <w:numFmt w:val="lowerRoman"/>
      <w:lvlText w:val="%3"/>
      <w:lvlJc w:val="left"/>
      <w:pPr>
        <w:ind w:left="3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020DEE">
      <w:start w:val="1"/>
      <w:numFmt w:val="decimal"/>
      <w:lvlText w:val="%4"/>
      <w:lvlJc w:val="left"/>
      <w:pPr>
        <w:ind w:left="38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9B46494">
      <w:start w:val="1"/>
      <w:numFmt w:val="lowerLetter"/>
      <w:lvlText w:val="%5"/>
      <w:lvlJc w:val="left"/>
      <w:pPr>
        <w:ind w:left="46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6C8150C">
      <w:start w:val="1"/>
      <w:numFmt w:val="lowerRoman"/>
      <w:lvlText w:val="%6"/>
      <w:lvlJc w:val="left"/>
      <w:pPr>
        <w:ind w:left="53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88A326C">
      <w:start w:val="1"/>
      <w:numFmt w:val="decimal"/>
      <w:lvlText w:val="%7"/>
      <w:lvlJc w:val="left"/>
      <w:pPr>
        <w:ind w:left="60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1E21F6">
      <w:start w:val="1"/>
      <w:numFmt w:val="lowerLetter"/>
      <w:lvlText w:val="%8"/>
      <w:lvlJc w:val="left"/>
      <w:pPr>
        <w:ind w:left="67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5205EE">
      <w:start w:val="1"/>
      <w:numFmt w:val="lowerRoman"/>
      <w:lvlText w:val="%9"/>
      <w:lvlJc w:val="left"/>
      <w:pPr>
        <w:ind w:left="74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CE09EB"/>
    <w:multiLevelType w:val="multilevel"/>
    <w:tmpl w:val="3C4A3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0193378">
    <w:abstractNumId w:val="6"/>
  </w:num>
  <w:num w:numId="2" w16cid:durableId="1106970590">
    <w:abstractNumId w:val="3"/>
  </w:num>
  <w:num w:numId="3" w16cid:durableId="987779892">
    <w:abstractNumId w:val="0"/>
  </w:num>
  <w:num w:numId="4" w16cid:durableId="1225024701">
    <w:abstractNumId w:val="4"/>
  </w:num>
  <w:num w:numId="5" w16cid:durableId="694961710">
    <w:abstractNumId w:val="1"/>
  </w:num>
  <w:num w:numId="6" w16cid:durableId="1816947988">
    <w:abstractNumId w:val="11"/>
  </w:num>
  <w:num w:numId="7" w16cid:durableId="2111002093">
    <w:abstractNumId w:val="12"/>
  </w:num>
  <w:num w:numId="8" w16cid:durableId="596408334">
    <w:abstractNumId w:val="7"/>
  </w:num>
  <w:num w:numId="9" w16cid:durableId="946157277">
    <w:abstractNumId w:val="2"/>
  </w:num>
  <w:num w:numId="10" w16cid:durableId="1017662491">
    <w:abstractNumId w:val="5"/>
  </w:num>
  <w:num w:numId="11" w16cid:durableId="844855915">
    <w:abstractNumId w:val="9"/>
  </w:num>
  <w:num w:numId="12" w16cid:durableId="1772627287">
    <w:abstractNumId w:val="13"/>
  </w:num>
  <w:num w:numId="13" w16cid:durableId="802818527">
    <w:abstractNumId w:val="16"/>
  </w:num>
  <w:num w:numId="14" w16cid:durableId="1205828382">
    <w:abstractNumId w:val="15"/>
  </w:num>
  <w:num w:numId="15" w16cid:durableId="1692871840">
    <w:abstractNumId w:val="10"/>
  </w:num>
  <w:num w:numId="16" w16cid:durableId="1917547664">
    <w:abstractNumId w:val="8"/>
  </w:num>
  <w:num w:numId="17" w16cid:durableId="1114053126">
    <w:abstractNumId w:val="18"/>
  </w:num>
  <w:num w:numId="18" w16cid:durableId="1126661882">
    <w:abstractNumId w:val="17"/>
  </w:num>
  <w:num w:numId="19" w16cid:durableId="401947679">
    <w:abstractNumId w:val="14"/>
  </w:num>
  <w:num w:numId="20" w16cid:durableId="174479407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79"/>
    <w:rsid w:val="00292152"/>
    <w:rsid w:val="003B4764"/>
    <w:rsid w:val="003D272D"/>
    <w:rsid w:val="003D7702"/>
    <w:rsid w:val="004D276B"/>
    <w:rsid w:val="005050FD"/>
    <w:rsid w:val="006361A7"/>
    <w:rsid w:val="00984613"/>
    <w:rsid w:val="00A579B1"/>
    <w:rsid w:val="00B20C94"/>
    <w:rsid w:val="00B9060D"/>
    <w:rsid w:val="00B92FD6"/>
    <w:rsid w:val="00D83C79"/>
    <w:rsid w:val="00D8518D"/>
    <w:rsid w:val="00DB3165"/>
    <w:rsid w:val="00EB63ED"/>
    <w:rsid w:val="00F34CAA"/>
    <w:rsid w:val="00F61C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7C810F"/>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2" w:line="268" w:lineRule="auto"/>
      <w:ind w:left="726" w:hanging="719"/>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7" w:line="267" w:lineRule="auto"/>
      <w:ind w:left="11" w:hanging="10"/>
      <w:outlineLvl w:val="0"/>
    </w:pPr>
    <w:rPr>
      <w:rFonts w:ascii="Calibri" w:eastAsia="Calibri" w:hAnsi="Calibri" w:cs="Calibri"/>
      <w:b/>
      <w:color w:val="5B9BD5"/>
      <w:sz w:val="48"/>
    </w:rPr>
  </w:style>
  <w:style w:type="paragraph" w:styleId="Heading2">
    <w:name w:val="heading 2"/>
    <w:next w:val="Normal"/>
    <w:link w:val="Heading2Char"/>
    <w:uiPriority w:val="9"/>
    <w:unhideWhenUsed/>
    <w:qFormat/>
    <w:pPr>
      <w:keepNext/>
      <w:keepLines/>
      <w:spacing w:after="70" w:line="259" w:lineRule="auto"/>
      <w:ind w:left="17" w:hanging="10"/>
      <w:outlineLvl w:val="1"/>
    </w:pPr>
    <w:rPr>
      <w:rFonts w:ascii="Calibri" w:eastAsia="Calibri" w:hAnsi="Calibri" w:cs="Calibri"/>
      <w:b/>
      <w:color w:val="002060"/>
      <w:sz w:val="40"/>
    </w:rPr>
  </w:style>
  <w:style w:type="paragraph" w:styleId="Heading3">
    <w:name w:val="heading 3"/>
    <w:next w:val="Normal"/>
    <w:link w:val="Heading3Char"/>
    <w:uiPriority w:val="9"/>
    <w:unhideWhenUsed/>
    <w:qFormat/>
    <w:pPr>
      <w:keepNext/>
      <w:keepLines/>
      <w:spacing w:after="70" w:line="259" w:lineRule="auto"/>
      <w:ind w:left="720" w:hanging="719"/>
      <w:outlineLvl w:val="2"/>
    </w:pPr>
    <w:rPr>
      <w:rFonts w:ascii="Calibri" w:eastAsia="Calibri" w:hAnsi="Calibri" w:cs="Calibri"/>
      <w:b/>
      <w:color w:val="001F60"/>
      <w:sz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1F60"/>
      <w:sz w:val="40"/>
    </w:rPr>
  </w:style>
  <w:style w:type="character" w:customStyle="1" w:styleId="Heading1Char">
    <w:name w:val="Heading 1 Char"/>
    <w:link w:val="Heading1"/>
    <w:rPr>
      <w:rFonts w:ascii="Calibri" w:eastAsia="Calibri" w:hAnsi="Calibri" w:cs="Calibri"/>
      <w:b/>
      <w:color w:val="5B9BD5"/>
      <w:sz w:val="48"/>
    </w:rPr>
  </w:style>
  <w:style w:type="character" w:customStyle="1" w:styleId="Heading2Char">
    <w:name w:val="Heading 2 Char"/>
    <w:link w:val="Heading2"/>
    <w:rPr>
      <w:rFonts w:ascii="Calibri" w:eastAsia="Calibri" w:hAnsi="Calibri" w:cs="Calibri"/>
      <w:b/>
      <w:color w:val="00206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ardiffmet.ac.uk/support/registry/academic-handbook/volume-1-regulations-and-procedures/section-11---regulations-and-guidance-research-degrees/" TargetMode="External"/><Relationship Id="rId18" Type="http://schemas.openxmlformats.org/officeDocument/2006/relationships/footer" Target="footer1.xml"/><Relationship Id="rId26" Type="http://schemas.openxmlformats.org/officeDocument/2006/relationships/hyperlink" Target="https://outlookuwicac.sharepoint.com/sites/DoctoralAcademy/SitePages/Examination-Guide(1).aspx" TargetMode="External"/><Relationship Id="rId39" Type="http://schemas.openxmlformats.org/officeDocument/2006/relationships/hyperlink" Target="https://outlookuwicac.sharepoint.com/sites/DoctoralAcademy/SitePages/Preparing-your-Submission.aspx" TargetMode="External"/><Relationship Id="rId21" Type="http://schemas.openxmlformats.org/officeDocument/2006/relationships/footer" Target="footer3.xml"/><Relationship Id="rId34" Type="http://schemas.openxmlformats.org/officeDocument/2006/relationships/hyperlink" Target="https://outlookuwicac.sharepoint.com/sites/DoctoralAcademy/SitePages/Final-Thesis---Graduation.aspx" TargetMode="External"/><Relationship Id="rId42" Type="http://schemas.openxmlformats.org/officeDocument/2006/relationships/hyperlink" Target="https://outlookuwicac.sharepoint.com/sites/DoctoralAcademy/SitePages/DMan-Journey-Map.aspx" TargetMode="External"/><Relationship Id="rId47" Type="http://schemas.openxmlformats.org/officeDocument/2006/relationships/hyperlink" Target="https://outlookuwicac.sharepoint.com/sites/DoctoralAcademy/Shared%20Documents/Handbooks%20and%20Regulations/PhD%20by%20Published%20Works_2023_09.pdf?wdsle=0&amp;CT=1721135457454&amp;OR=ItemsView" TargetMode="External"/><Relationship Id="rId50" Type="http://schemas.openxmlformats.org/officeDocument/2006/relationships/image" Target="media/image4.jpg"/><Relationship Id="rId55" Type="http://schemas.openxmlformats.org/officeDocument/2006/relationships/footer" Target="footer5.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https://outlookuwicac.sharepoint.com/sites/DoctoralAcademy/SitePages/Choose-your-Doctoral-Programme.aspx" TargetMode="External"/><Relationship Id="rId11" Type="http://schemas.openxmlformats.org/officeDocument/2006/relationships/hyperlink" Target="https://www.cardiffmet.ac.uk/support/registry/academic-handbook/volume-1-regulations-and-procedures/section-11---regulations-and-guidance-research-degrees/" TargetMode="External"/><Relationship Id="rId24" Type="http://schemas.openxmlformats.org/officeDocument/2006/relationships/hyperlink" Target="https://www.cardiffmet.ac.uk/research/Pages/Ethics-Governance.aspx" TargetMode="External"/><Relationship Id="rId32" Type="http://schemas.openxmlformats.org/officeDocument/2006/relationships/hyperlink" Target="https://outlookuwicac.sharepoint.com/sites/DoctoralAcademy/SitePages/Examination-Guide(1).aspx" TargetMode="External"/><Relationship Id="rId37" Type="http://schemas.openxmlformats.org/officeDocument/2006/relationships/hyperlink" Target="https://research.cardiffmet.ac.uk/do/cardiffmet-auth/login" TargetMode="External"/><Relationship Id="rId40" Type="http://schemas.openxmlformats.org/officeDocument/2006/relationships/hyperlink" Target="https://outlookuwicac.sharepoint.com/sites/DoctoralAcademy/SitePages/Professional-Doctorate.aspx" TargetMode="External"/><Relationship Id="rId45" Type="http://schemas.openxmlformats.org/officeDocument/2006/relationships/hyperlink" Target="https://outlookuwicac.sharepoint.com/:u:/r/sites/DoctoralAcademy/SitePages/Doctorate-in-Applied-Forensic-Psychology--Preparing-your-Submission.aspx?csf=1&amp;web=1&amp;share=Ectz0Vu74cxGjUxXb8m1AwMB0mLfJEJCyHKTyBJwVse69Q&amp;e=6AvsTK" TargetMode="External"/><Relationship Id="rId53" Type="http://schemas.openxmlformats.org/officeDocument/2006/relationships/header" Target="header5.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cardiffmet.ac.uk/support/registry/academic-handbook/volume-1-regulations-and-procedures/section-11---regulations-and-guidance-research-degrees/" TargetMode="External"/><Relationship Id="rId14" Type="http://schemas.openxmlformats.org/officeDocument/2006/relationships/image" Target="media/image2.jpg"/><Relationship Id="rId22" Type="http://schemas.openxmlformats.org/officeDocument/2006/relationships/hyperlink" Target="http://www.cardiffmet.ac.uk/registry/academichandbook/Pages/Ah1_07.aspx" TargetMode="External"/><Relationship Id="rId27" Type="http://schemas.openxmlformats.org/officeDocument/2006/relationships/hyperlink" Target="https://outlookuwicac.sharepoint.com/sites/DoctoralAcademy/SitePages/Examination-Centre.aspx" TargetMode="External"/><Relationship Id="rId30" Type="http://schemas.openxmlformats.org/officeDocument/2006/relationships/hyperlink" Target="https://outlookuwicac.sharepoint.com/sites/DoctoralAcademy/SitePages/Choose-your-Doctoral-Programme.aspx" TargetMode="External"/><Relationship Id="rId35" Type="http://schemas.openxmlformats.org/officeDocument/2006/relationships/hyperlink" Target="https://research.cardiffmet.ac.uk/do/cardiffmet-auth/login" TargetMode="External"/><Relationship Id="rId43" Type="http://schemas.openxmlformats.org/officeDocument/2006/relationships/hyperlink" Target="https://outlookuwicac.sharepoint.com/sites/DoctoralAcademy/SitePages/DMan-Journey-Map.aspx" TargetMode="External"/><Relationship Id="rId48" Type="http://schemas.openxmlformats.org/officeDocument/2006/relationships/hyperlink" Target="http://www.cardiffmet.ac.uk/registry/academichandbook/Pages/Ah1_07.aspx" TargetMode="External"/><Relationship Id="rId56" Type="http://schemas.openxmlformats.org/officeDocument/2006/relationships/header" Target="header6.xml"/><Relationship Id="rId8" Type="http://schemas.openxmlformats.org/officeDocument/2006/relationships/hyperlink" Target="https://www.cardiffmet.ac.uk/support/registry/academic-handbook/volume-1-regulations-and-procedures/section-11---regulations-and-guidance-research-degrees/" TargetMode="External"/><Relationship Id="rId51" Type="http://schemas.openxmlformats.org/officeDocument/2006/relationships/image" Target="media/image5.jpeg"/><Relationship Id="rId3" Type="http://schemas.openxmlformats.org/officeDocument/2006/relationships/settings" Target="settings.xml"/><Relationship Id="rId12" Type="http://schemas.openxmlformats.org/officeDocument/2006/relationships/hyperlink" Target="https://www.cardiffmet.ac.uk/support/registry/academic-handbook/volume-1-regulations-and-procedures/section-11---regulations-and-guidance-research-degrees/" TargetMode="External"/><Relationship Id="rId17" Type="http://schemas.openxmlformats.org/officeDocument/2006/relationships/header" Target="header2.xml"/><Relationship Id="rId25" Type="http://schemas.openxmlformats.org/officeDocument/2006/relationships/hyperlink" Target="https://www.cardiffmet.ac.uk/research/Pages/Ethics-Governance.aspx" TargetMode="External"/><Relationship Id="rId33" Type="http://schemas.openxmlformats.org/officeDocument/2006/relationships/hyperlink" Target="https://outlookuwicac.sharepoint.com/sites/DoctoralAcademy/SitePages/Final-Thesis---Graduation.aspx" TargetMode="External"/><Relationship Id="rId38" Type="http://schemas.openxmlformats.org/officeDocument/2006/relationships/hyperlink" Target="https://outlookuwicac.sharepoint.com/sites/DoctoralAcademy/SitePages/Preparing-your-Submission.aspx" TargetMode="External"/><Relationship Id="rId46" Type="http://schemas.openxmlformats.org/officeDocument/2006/relationships/hyperlink" Target="https://outlookuwicac.sharepoint.com/sites/DoctoralAcademy/Shared%20Documents/Handbooks%20and%20Regulations/PhD%20by%20Published%20Works_2023_09.pdf?wdsle=0&amp;CT=1721135457454&amp;OR=ItemsView" TargetMode="External"/><Relationship Id="rId59"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yperlink" Target="https://outlookuwicac.sharepoint.com/sites/DoctoralAcademy/SitePages/Professional-Doctorate.aspx" TargetMode="External"/><Relationship Id="rId54"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hyperlink" Target="https://www.cardiffmet.ac.uk/research/Pages/Ethics-Governance.aspx" TargetMode="External"/><Relationship Id="rId28" Type="http://schemas.openxmlformats.org/officeDocument/2006/relationships/hyperlink" Target="https://outlookuwicac.sharepoint.com/sites/DoctoralAcademy/SitePages/Examination-Centre.aspx" TargetMode="External"/><Relationship Id="rId36" Type="http://schemas.openxmlformats.org/officeDocument/2006/relationships/hyperlink" Target="https://research.cardiffmet.ac.uk/do/cardiffmet-auth/login" TargetMode="External"/><Relationship Id="rId49" Type="http://schemas.openxmlformats.org/officeDocument/2006/relationships/hyperlink" Target="http://www.cardiffmet.ac.uk/registry/academichandbook/Pages/Ah1_07.aspx" TargetMode="External"/><Relationship Id="rId57" Type="http://schemas.openxmlformats.org/officeDocument/2006/relationships/footer" Target="footer6.xml"/><Relationship Id="rId10" Type="http://schemas.openxmlformats.org/officeDocument/2006/relationships/hyperlink" Target="https://www.cardiffmet.ac.uk/support/registry/academic-handbook/volume-1-regulations-and-procedures/section-11---regulations-and-guidance-research-degrees/" TargetMode="External"/><Relationship Id="rId31" Type="http://schemas.openxmlformats.org/officeDocument/2006/relationships/hyperlink" Target="https://outlookuwicac.sharepoint.com/sites/DoctoralAcademy/SitePages/Examination-Guide(1).aspx" TargetMode="External"/><Relationship Id="rId44" Type="http://schemas.openxmlformats.org/officeDocument/2006/relationships/hyperlink" Target="https://outlookuwicac.sharepoint.com/:u:/r/sites/DoctoralAcademy/SitePages/Doctorate-in-Applied-Forensic-Psychology--Preparing-your-Submission.aspx?csf=1&amp;web=1&amp;share=Ectz0Vu74cxGjUxXb8m1AwMB0mLfJEJCyHKTyBJwVse69Q&amp;e=6AvsTK" TargetMode="External"/><Relationship Id="rId5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9579</Words>
  <Characters>54603</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Jefferies, Kate</dc:creator>
  <cp:keywords/>
  <cp:lastModifiedBy>Hughes-Williams, Dafydd</cp:lastModifiedBy>
  <cp:revision>2</cp:revision>
  <dcterms:created xsi:type="dcterms:W3CDTF">2026-11-02T08:30:00Z</dcterms:created>
  <dcterms:modified xsi:type="dcterms:W3CDTF">2026-11-02T08:30:00Z</dcterms:modified>
</cp:coreProperties>
</file>