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4F428A" w14:textId="77777777" w:rsidR="00821C6E" w:rsidRDefault="00000000">
      <w:pPr>
        <w:spacing w:after="0" w:line="259" w:lineRule="auto"/>
        <w:ind w:left="-342" w:right="-338" w:firstLine="0"/>
        <w:jc w:val="left"/>
      </w:pPr>
      <w:r>
        <w:rPr>
          <w:noProof/>
          <w:lang w:bidi="cy-GB"/>
        </w:rPr>
        <w:drawing>
          <wp:inline distT="0" distB="0" distL="0" distR="0" wp14:anchorId="4C2BC4CE" wp14:editId="4629F238">
            <wp:extent cx="6848857" cy="9979152"/>
            <wp:effectExtent l="0" t="0" r="0" b="0"/>
            <wp:docPr id="13731" name="Picture 137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1" name="Picture 1373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48857" cy="9979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899A7" w14:textId="77777777" w:rsidR="00821C6E" w:rsidRDefault="00821C6E">
      <w:pPr>
        <w:sectPr w:rsidR="00821C6E">
          <w:headerReference w:type="even" r:id="rId8"/>
          <w:headerReference w:type="default" r:id="rId9"/>
          <w:headerReference w:type="first" r:id="rId10"/>
          <w:pgSz w:w="12986" w:h="17918"/>
          <w:pgMar w:top="1098" w:right="1440" w:bottom="1105" w:left="1440" w:header="720" w:footer="720" w:gutter="0"/>
          <w:cols w:space="720"/>
        </w:sectPr>
      </w:pPr>
    </w:p>
    <w:p w14:paraId="40EB5643" w14:textId="77777777" w:rsidR="00821C6E" w:rsidRDefault="00000000">
      <w:pPr>
        <w:spacing w:after="46" w:line="259" w:lineRule="auto"/>
        <w:ind w:left="0" w:right="0" w:firstLine="0"/>
        <w:jc w:val="left"/>
      </w:pPr>
      <w:r>
        <w:rPr>
          <w:rFonts w:ascii="Calibri" w:eastAsia="Calibri" w:hAnsi="Calibri" w:cs="Calibri"/>
          <w:lang w:bidi="cy-GB"/>
        </w:rPr>
        <w:t xml:space="preserve"> </w:t>
      </w:r>
    </w:p>
    <w:p w14:paraId="1F5923D4" w14:textId="77777777" w:rsidR="00821C6E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6" w:line="278" w:lineRule="auto"/>
        <w:ind w:left="648" w:right="0" w:hanging="427"/>
        <w:jc w:val="left"/>
      </w:pPr>
      <w:r>
        <w:rPr>
          <w:b/>
          <w:lang w:bidi="cy-GB"/>
        </w:rPr>
        <w:t xml:space="preserve">Nodiadau ar gyfer Arholwyr Allanol a Mewnol ac ar gyfer Cynullwyr a Chadeiryddion Byrddau Arholi Ymchwil yr holl Ddyfarniadau Doethuriaeth Broffesiynol </w:t>
      </w:r>
    </w:p>
    <w:p w14:paraId="39C04D8A" w14:textId="77777777" w:rsidR="00821C6E" w:rsidRDefault="00000000">
      <w:pPr>
        <w:spacing w:after="40" w:line="259" w:lineRule="auto"/>
        <w:ind w:left="0" w:right="0" w:firstLine="0"/>
        <w:jc w:val="left"/>
      </w:pPr>
      <w:r>
        <w:rPr>
          <w:b/>
          <w:lang w:bidi="cy-GB"/>
        </w:rPr>
        <w:t xml:space="preserve"> </w:t>
      </w:r>
    </w:p>
    <w:p w14:paraId="216B7296" w14:textId="77777777" w:rsidR="00821C6E" w:rsidRDefault="00000000">
      <w:pPr>
        <w:ind w:left="-5" w:right="0"/>
      </w:pPr>
      <w:r>
        <w:rPr>
          <w:lang w:bidi="cy-GB"/>
        </w:rPr>
        <w:t xml:space="preserve">Dylid darllen y 'Nodiadau...' canlynol ar y cyd â Llawlyfr a Rheoliadau Doethuriaeth Broffesiynol Prifysgol Metropolitan Caerdydd, Rheoliadau Graddau Ymchwil, a'r Cod Ymarfer ar gyfer Graddau Ymchwil.  </w:t>
      </w:r>
    </w:p>
    <w:p w14:paraId="3217BAF6" w14:textId="77777777" w:rsidR="00821C6E" w:rsidRDefault="00000000">
      <w:pPr>
        <w:spacing w:after="19" w:line="259" w:lineRule="auto"/>
        <w:ind w:left="0" w:right="0" w:firstLine="0"/>
        <w:jc w:val="left"/>
      </w:pPr>
      <w:r>
        <w:rPr>
          <w:lang w:bidi="cy-GB"/>
        </w:rPr>
        <w:t xml:space="preserve"> </w:t>
      </w:r>
    </w:p>
    <w:p w14:paraId="536C3A5F" w14:textId="77777777" w:rsidR="00821C6E" w:rsidRDefault="00000000">
      <w:pPr>
        <w:spacing w:after="19" w:line="259" w:lineRule="auto"/>
        <w:ind w:left="0" w:right="0" w:firstLine="0"/>
        <w:jc w:val="left"/>
      </w:pPr>
      <w:r>
        <w:rPr>
          <w:lang w:bidi="cy-GB"/>
        </w:rPr>
        <w:t xml:space="preserve"> </w:t>
      </w:r>
    </w:p>
    <w:p w14:paraId="7A082187" w14:textId="59DE0031" w:rsidR="00821C6E" w:rsidRDefault="00000000">
      <w:pPr>
        <w:numPr>
          <w:ilvl w:val="0"/>
          <w:numId w:val="1"/>
        </w:numPr>
        <w:spacing w:after="28" w:line="259" w:lineRule="auto"/>
        <w:ind w:right="0" w:hanging="720"/>
        <w:jc w:val="left"/>
      </w:pPr>
      <w:r>
        <w:rPr>
          <w:u w:val="single" w:color="000000"/>
          <w:lang w:bidi="cy-GB"/>
        </w:rPr>
        <w:t>Trefniadau Arholiad</w:t>
      </w:r>
      <w:r w:rsidR="00D93422">
        <w:rPr>
          <w:u w:val="single" w:color="000000"/>
          <w:lang w:bidi="cy-GB"/>
        </w:rPr>
        <w:t>au</w:t>
      </w:r>
      <w:r>
        <w:rPr>
          <w:u w:val="single" w:color="000000"/>
          <w:lang w:bidi="cy-GB"/>
        </w:rPr>
        <w:t>:</w:t>
      </w:r>
      <w:r>
        <w:rPr>
          <w:lang w:bidi="cy-GB"/>
        </w:rPr>
        <w:t xml:space="preserve"> </w:t>
      </w:r>
    </w:p>
    <w:p w14:paraId="24FB4223" w14:textId="77777777" w:rsidR="00821C6E" w:rsidRDefault="00000000">
      <w:pPr>
        <w:spacing w:after="19" w:line="259" w:lineRule="auto"/>
        <w:ind w:left="0" w:right="0" w:firstLine="0"/>
        <w:jc w:val="left"/>
      </w:pPr>
      <w:r>
        <w:rPr>
          <w:lang w:bidi="cy-GB"/>
        </w:rPr>
        <w:t xml:space="preserve"> </w:t>
      </w:r>
    </w:p>
    <w:p w14:paraId="56250990" w14:textId="791692EC" w:rsidR="00821C6E" w:rsidRDefault="00000000">
      <w:pPr>
        <w:ind w:left="730" w:right="0"/>
      </w:pPr>
      <w:r>
        <w:rPr>
          <w:lang w:bidi="cy-GB"/>
        </w:rPr>
        <w:t>Bydd Cadeirydd y Bwrdd Arholi yn gyfrifol am sicrhau bod y gweithdrefnau gweinyddol cywir ar gyfer ar</w:t>
      </w:r>
      <w:r w:rsidR="00D93422">
        <w:rPr>
          <w:lang w:bidi="cy-GB"/>
        </w:rPr>
        <w:t>holi</w:t>
      </w:r>
      <w:r>
        <w:rPr>
          <w:lang w:bidi="cy-GB"/>
        </w:rPr>
        <w:t xml:space="preserve">'r Adroddiad Prosiect Terfynol a'r Traethawd Myfyriol yn cael eu cynnal (gweler y nodyn i baragraff 5.4, isod.)  </w:t>
      </w:r>
    </w:p>
    <w:p w14:paraId="65ECB2C6" w14:textId="77777777" w:rsidR="00821C6E" w:rsidRDefault="00000000">
      <w:pPr>
        <w:spacing w:after="21" w:line="259" w:lineRule="auto"/>
        <w:ind w:left="720" w:right="0" w:firstLine="0"/>
        <w:jc w:val="left"/>
      </w:pPr>
      <w:r>
        <w:rPr>
          <w:lang w:bidi="cy-GB"/>
        </w:rPr>
        <w:t xml:space="preserve"> </w:t>
      </w:r>
    </w:p>
    <w:p w14:paraId="4493517D" w14:textId="53415D4D" w:rsidR="00821C6E" w:rsidRDefault="00000000">
      <w:pPr>
        <w:tabs>
          <w:tab w:val="center" w:pos="2374"/>
        </w:tabs>
        <w:spacing w:after="28" w:line="259" w:lineRule="auto"/>
        <w:ind w:left="-15" w:right="0" w:firstLine="0"/>
        <w:jc w:val="left"/>
      </w:pPr>
      <w:r>
        <w:rPr>
          <w:lang w:bidi="cy-GB"/>
        </w:rPr>
        <w:t xml:space="preserve">1.1 </w:t>
      </w:r>
      <w:r>
        <w:rPr>
          <w:lang w:bidi="cy-GB"/>
        </w:rPr>
        <w:tab/>
      </w:r>
      <w:r>
        <w:rPr>
          <w:u w:val="single" w:color="000000"/>
          <w:lang w:bidi="cy-GB"/>
        </w:rPr>
        <w:t>Amserlen ar gyfer yr arholiad</w:t>
      </w:r>
      <w:r w:rsidR="00D93422">
        <w:rPr>
          <w:u w:val="single" w:color="000000"/>
          <w:lang w:bidi="cy-GB"/>
        </w:rPr>
        <w:t>au</w:t>
      </w:r>
      <w:r>
        <w:rPr>
          <w:u w:val="single" w:color="000000"/>
          <w:lang w:bidi="cy-GB"/>
        </w:rPr>
        <w:t>:</w:t>
      </w:r>
      <w:r>
        <w:rPr>
          <w:lang w:bidi="cy-GB"/>
        </w:rPr>
        <w:t xml:space="preserve"> </w:t>
      </w:r>
    </w:p>
    <w:p w14:paraId="62A9F00A" w14:textId="77777777" w:rsidR="00821C6E" w:rsidRDefault="00000000">
      <w:pPr>
        <w:spacing w:after="19" w:line="259" w:lineRule="auto"/>
        <w:ind w:left="720" w:right="0" w:firstLine="0"/>
        <w:jc w:val="left"/>
      </w:pPr>
      <w:r>
        <w:rPr>
          <w:lang w:bidi="cy-GB"/>
        </w:rPr>
        <w:t xml:space="preserve"> </w:t>
      </w:r>
    </w:p>
    <w:p w14:paraId="2C6AA259" w14:textId="3B50F19E" w:rsidR="00821C6E" w:rsidRDefault="00000000">
      <w:pPr>
        <w:ind w:left="730" w:right="0"/>
      </w:pPr>
      <w:r>
        <w:rPr>
          <w:lang w:bidi="cy-GB"/>
        </w:rPr>
        <w:t>Gofynnir i Arholwyr Allanol adrodd ar y gwaith cyn gynted â phosibl; a dim llai na phythefnos gwaith cyn dyddiad y llafar (</w:t>
      </w:r>
      <w:r>
        <w:rPr>
          <w:i/>
          <w:lang w:bidi="cy-GB"/>
        </w:rPr>
        <w:t>Viva Voce</w:t>
      </w:r>
      <w:r>
        <w:rPr>
          <w:lang w:bidi="cy-GB"/>
        </w:rPr>
        <w:t xml:space="preserve">) arholiad. Os bydd hyn yn amhosibl, gofynnir i arholwyr hysbysu Cadeirydd y Bwrdd cyn gynted â phosibl. Mae Prifysgol </w:t>
      </w:r>
      <w:r w:rsidR="00B866D6">
        <w:rPr>
          <w:lang w:bidi="cy-GB"/>
        </w:rPr>
        <w:t>M</w:t>
      </w:r>
      <w:r>
        <w:rPr>
          <w:lang w:bidi="cy-GB"/>
        </w:rPr>
        <w:t xml:space="preserve">etropolitan Caerdydd yn awyddus i sicrhau nad yw ymgeiswyr yn wynebu oedi hir yn ystod y broses arholi.  </w:t>
      </w:r>
    </w:p>
    <w:p w14:paraId="11E30DB2" w14:textId="77777777" w:rsidR="00821C6E" w:rsidRDefault="00000000">
      <w:pPr>
        <w:spacing w:after="19" w:line="259" w:lineRule="auto"/>
        <w:ind w:left="0" w:right="0" w:firstLine="0"/>
        <w:jc w:val="left"/>
      </w:pPr>
      <w:r>
        <w:rPr>
          <w:lang w:bidi="cy-GB"/>
        </w:rPr>
        <w:t xml:space="preserve"> </w:t>
      </w:r>
    </w:p>
    <w:p w14:paraId="4E912594" w14:textId="77777777" w:rsidR="00821C6E" w:rsidRDefault="00000000">
      <w:pPr>
        <w:spacing w:after="19" w:line="259" w:lineRule="auto"/>
        <w:ind w:left="0" w:right="0" w:firstLine="0"/>
        <w:jc w:val="left"/>
      </w:pPr>
      <w:r>
        <w:rPr>
          <w:lang w:bidi="cy-GB"/>
        </w:rPr>
        <w:t xml:space="preserve"> </w:t>
      </w:r>
    </w:p>
    <w:p w14:paraId="315B7648" w14:textId="7A1B74EE" w:rsidR="00821C6E" w:rsidRDefault="00000000">
      <w:pPr>
        <w:pStyle w:val="Heading1"/>
        <w:tabs>
          <w:tab w:val="center" w:pos="4387"/>
        </w:tabs>
        <w:ind w:left="-15" w:firstLine="0"/>
      </w:pPr>
      <w:r>
        <w:rPr>
          <w:u w:val="none"/>
          <w:lang w:bidi="cy-GB"/>
        </w:rPr>
        <w:t xml:space="preserve">2. </w:t>
      </w:r>
      <w:r>
        <w:rPr>
          <w:u w:val="none"/>
          <w:lang w:bidi="cy-GB"/>
        </w:rPr>
        <w:tab/>
      </w:r>
      <w:r>
        <w:rPr>
          <w:lang w:bidi="cy-GB"/>
        </w:rPr>
        <w:t xml:space="preserve">Dyletswyddau'r Arholwyr </w:t>
      </w:r>
      <w:r w:rsidR="00B866D6">
        <w:rPr>
          <w:lang w:bidi="cy-GB"/>
        </w:rPr>
        <w:t xml:space="preserve">o ran </w:t>
      </w:r>
      <w:r>
        <w:rPr>
          <w:lang w:bidi="cy-GB"/>
        </w:rPr>
        <w:t>Arholiadau Llafar Doethuriaeth Broffesiynol</w:t>
      </w:r>
      <w:r>
        <w:rPr>
          <w:u w:val="none"/>
          <w:lang w:bidi="cy-GB"/>
        </w:rPr>
        <w:t xml:space="preserve"> </w:t>
      </w:r>
    </w:p>
    <w:p w14:paraId="1CD587FE" w14:textId="77777777" w:rsidR="00821C6E" w:rsidRDefault="00000000">
      <w:pPr>
        <w:spacing w:after="22" w:line="259" w:lineRule="auto"/>
        <w:ind w:left="720" w:right="0" w:firstLine="0"/>
        <w:jc w:val="left"/>
      </w:pPr>
      <w:r>
        <w:rPr>
          <w:lang w:bidi="cy-GB"/>
        </w:rPr>
        <w:t xml:space="preserve"> </w:t>
      </w:r>
    </w:p>
    <w:p w14:paraId="46CEDAF6" w14:textId="12EB7C81" w:rsidR="00821C6E" w:rsidRDefault="00000000">
      <w:pPr>
        <w:ind w:left="730" w:right="0"/>
      </w:pPr>
      <w:r>
        <w:rPr>
          <w:lang w:bidi="cy-GB"/>
        </w:rPr>
        <w:t xml:space="preserve">Mae'n ofynnol i arholwyr gynnal arholiad llafar o ymgeiswyr sydd wedi cyflwyno eu Adroddiad Prosiect Terfynol a'u Traethawd Myfyriol ar gyfer un o'r Llwybrau Gradd Doethuriaeth Broffesiynol canlynol: DBA, DEng, DProf, DSBE, neu EdD. Pan adroddiad </w:t>
      </w:r>
      <w:r w:rsidR="00B866D6">
        <w:rPr>
          <w:lang w:bidi="cy-GB"/>
        </w:rPr>
        <w:t xml:space="preserve">sydd </w:t>
      </w:r>
      <w:r>
        <w:rPr>
          <w:lang w:bidi="cy-GB"/>
        </w:rPr>
        <w:t xml:space="preserve">wedi'i ailgyflwyno yn cael ei </w:t>
      </w:r>
      <w:r w:rsidR="00B866D6">
        <w:rPr>
          <w:lang w:bidi="cy-GB"/>
        </w:rPr>
        <w:t>arholi</w:t>
      </w:r>
      <w:r>
        <w:rPr>
          <w:lang w:bidi="cy-GB"/>
        </w:rPr>
        <w:t xml:space="preserve">, gellir hepgor y gofyniad am ail Viva Voce, yn ôl disgresiwn y Bwrdd Arholi.  </w:t>
      </w:r>
    </w:p>
    <w:p w14:paraId="08B2F858" w14:textId="77777777" w:rsidR="00821C6E" w:rsidRDefault="00000000">
      <w:pPr>
        <w:spacing w:after="122" w:line="259" w:lineRule="auto"/>
        <w:ind w:left="720" w:right="0" w:firstLine="0"/>
        <w:jc w:val="left"/>
      </w:pPr>
      <w:r>
        <w:rPr>
          <w:sz w:val="12"/>
          <w:lang w:bidi="cy-GB"/>
        </w:rPr>
        <w:t xml:space="preserve"> </w:t>
      </w:r>
    </w:p>
    <w:p w14:paraId="54EE0DCD" w14:textId="77777777" w:rsidR="00821C6E" w:rsidRDefault="00000000">
      <w:pPr>
        <w:ind w:left="730" w:right="0"/>
      </w:pPr>
      <w:r>
        <w:rPr>
          <w:lang w:bidi="cy-GB"/>
        </w:rPr>
        <w:t xml:space="preserve">Yn ystod y broses arholi, rhaid i'r Arholwyr:  </w:t>
      </w:r>
    </w:p>
    <w:p w14:paraId="4B945667" w14:textId="77777777" w:rsidR="00821C6E" w:rsidRDefault="00000000">
      <w:pPr>
        <w:spacing w:after="188" w:line="259" w:lineRule="auto"/>
        <w:ind w:left="720" w:right="0" w:firstLine="0"/>
        <w:jc w:val="left"/>
      </w:pPr>
      <w:r>
        <w:rPr>
          <w:sz w:val="6"/>
          <w:lang w:bidi="cy-GB"/>
        </w:rPr>
        <w:t xml:space="preserve"> </w:t>
      </w:r>
    </w:p>
    <w:p w14:paraId="14C37A99" w14:textId="77777777" w:rsidR="00821C6E" w:rsidRDefault="00000000">
      <w:pPr>
        <w:numPr>
          <w:ilvl w:val="0"/>
          <w:numId w:val="2"/>
        </w:numPr>
        <w:ind w:right="0" w:hanging="360"/>
      </w:pPr>
      <w:r>
        <w:rPr>
          <w:lang w:bidi="cy-GB"/>
        </w:rPr>
        <w:t xml:space="preserve">ystyried yr asesiadau a gyflwynwyd gan yr ymgeisydd ar gyfer modiwl terfynol y Doethuriaeth Broffesiynol, DOC8004 Adroddiad Prosiect Terfynol a Myfyrdodau Personol. Mae'r asesiadau hyn yn cynnwys Adroddiad Terfynol y Prosiect (tua 20,000 o eiriau) a'r Traethawd Myfyriol (tua 5,000 o eiriau); </w:t>
      </w:r>
    </w:p>
    <w:p w14:paraId="2A42F682" w14:textId="77777777" w:rsidR="00821C6E" w:rsidRDefault="00000000">
      <w:pPr>
        <w:spacing w:after="188" w:line="259" w:lineRule="auto"/>
        <w:ind w:left="1440" w:right="0" w:firstLine="0"/>
        <w:jc w:val="left"/>
      </w:pPr>
      <w:r>
        <w:rPr>
          <w:sz w:val="6"/>
          <w:lang w:bidi="cy-GB"/>
        </w:rPr>
        <w:t xml:space="preserve"> </w:t>
      </w:r>
    </w:p>
    <w:p w14:paraId="65AF7D9F" w14:textId="59C755E3" w:rsidR="00821C6E" w:rsidRDefault="00000000" w:rsidP="00B866D6">
      <w:pPr>
        <w:numPr>
          <w:ilvl w:val="0"/>
          <w:numId w:val="2"/>
        </w:numPr>
        <w:spacing w:after="0" w:line="259" w:lineRule="auto"/>
        <w:ind w:right="0" w:hanging="360"/>
      </w:pPr>
      <w:r>
        <w:rPr>
          <w:lang w:bidi="cy-GB"/>
        </w:rPr>
        <w:t xml:space="preserve">adroddiad ar gwmpas, cymeriad ac ansawdd y gwaith a gyflwynwyd (gweler Adran 4 a 5 am fwy o fanylion ar yr adroddiad gofynnol). </w:t>
      </w:r>
    </w:p>
    <w:p w14:paraId="18731C39" w14:textId="77777777" w:rsidR="00821C6E" w:rsidRDefault="00000000">
      <w:pPr>
        <w:spacing w:after="122" w:line="259" w:lineRule="auto"/>
        <w:ind w:left="0" w:right="0" w:firstLine="0"/>
        <w:jc w:val="left"/>
      </w:pPr>
      <w:r>
        <w:rPr>
          <w:sz w:val="12"/>
          <w:lang w:bidi="cy-GB"/>
        </w:rPr>
        <w:t xml:space="preserve"> </w:t>
      </w:r>
    </w:p>
    <w:p w14:paraId="130E79EC" w14:textId="0EDCB411" w:rsidR="00821C6E" w:rsidRDefault="00000000">
      <w:pPr>
        <w:ind w:left="730" w:right="0"/>
      </w:pPr>
      <w:r>
        <w:rPr>
          <w:lang w:bidi="cy-GB"/>
        </w:rPr>
        <w:t>Yn ystod y broses arholi, cynghorir yr Arholwyr</w:t>
      </w:r>
      <w:r w:rsidR="00B866D6">
        <w:rPr>
          <w:lang w:bidi="cy-GB"/>
        </w:rPr>
        <w:t xml:space="preserve"> i</w:t>
      </w:r>
      <w:r>
        <w:rPr>
          <w:lang w:bidi="cy-GB"/>
        </w:rPr>
        <w:t xml:space="preserve"> </w:t>
      </w:r>
      <w:r w:rsidR="00B866D6">
        <w:rPr>
          <w:b/>
          <w:u w:val="single" w:color="000000"/>
          <w:lang w:bidi="cy-GB"/>
        </w:rPr>
        <w:t>b</w:t>
      </w:r>
      <w:r>
        <w:rPr>
          <w:b/>
          <w:u w:val="single" w:color="000000"/>
          <w:lang w:bidi="cy-GB"/>
        </w:rPr>
        <w:t>eidio</w:t>
      </w:r>
      <w:r w:rsidR="00B866D6" w:rsidRPr="00B866D6">
        <w:rPr>
          <w:bCs/>
          <w:lang w:bidi="cy-GB"/>
        </w:rPr>
        <w:t xml:space="preserve"> ag</w:t>
      </w:r>
      <w:r w:rsidR="00B866D6" w:rsidRPr="00B866D6">
        <w:rPr>
          <w:b/>
          <w:lang w:bidi="cy-GB"/>
        </w:rPr>
        <w:t xml:space="preserve"> </w:t>
      </w:r>
      <w:r>
        <w:rPr>
          <w:lang w:bidi="cy-GB"/>
        </w:rPr>
        <w:t xml:space="preserve">ailedrych ar ganlyniadau'r asesiadau a gynhaliwyd gan yr ymgeisydd ar dri modiwl cyntaf y Dyfarniad Doethuriaeth Broffesiynol perthnasol. Bydd y rhain yn cynnwys y rhai a gynhelir ar: </w:t>
      </w:r>
    </w:p>
    <w:p w14:paraId="2D680397" w14:textId="77777777" w:rsidR="00821C6E" w:rsidRDefault="00000000">
      <w:pPr>
        <w:spacing w:after="140" w:line="259" w:lineRule="auto"/>
        <w:ind w:left="1440" w:right="0" w:firstLine="0"/>
        <w:jc w:val="left"/>
      </w:pPr>
      <w:r>
        <w:rPr>
          <w:sz w:val="12"/>
          <w:lang w:bidi="cy-GB"/>
        </w:rPr>
        <w:t xml:space="preserve"> </w:t>
      </w:r>
    </w:p>
    <w:p w14:paraId="0A5E7BD2" w14:textId="77777777" w:rsidR="00821C6E" w:rsidRDefault="00000000">
      <w:pPr>
        <w:numPr>
          <w:ilvl w:val="0"/>
          <w:numId w:val="2"/>
        </w:numPr>
        <w:ind w:right="0" w:hanging="360"/>
      </w:pPr>
      <w:r>
        <w:rPr>
          <w:lang w:bidi="cy-GB"/>
        </w:rPr>
        <w:t xml:space="preserve">DOC7001 Cynnig Newid: Cyd-destun a Newid </w:t>
      </w:r>
    </w:p>
    <w:p w14:paraId="65C0D119" w14:textId="77777777" w:rsidR="00821C6E" w:rsidRDefault="00000000">
      <w:pPr>
        <w:spacing w:after="188" w:line="259" w:lineRule="auto"/>
        <w:ind w:left="1440" w:right="0" w:firstLine="0"/>
        <w:jc w:val="left"/>
      </w:pPr>
      <w:r>
        <w:rPr>
          <w:sz w:val="6"/>
          <w:lang w:bidi="cy-GB"/>
        </w:rPr>
        <w:t xml:space="preserve"> </w:t>
      </w:r>
    </w:p>
    <w:p w14:paraId="3122938F" w14:textId="77777777" w:rsidR="00821C6E" w:rsidRDefault="00000000">
      <w:pPr>
        <w:numPr>
          <w:ilvl w:val="0"/>
          <w:numId w:val="2"/>
        </w:numPr>
        <w:ind w:right="0" w:hanging="360"/>
      </w:pPr>
      <w:r>
        <w:rPr>
          <w:lang w:bidi="cy-GB"/>
        </w:rPr>
        <w:t xml:space="preserve">DOC8002 Adolygiad Llenyddiaeth a Rhesymeg dros Newid </w:t>
      </w:r>
    </w:p>
    <w:p w14:paraId="1683A8DF" w14:textId="77777777" w:rsidR="00821C6E" w:rsidRDefault="00000000">
      <w:pPr>
        <w:spacing w:after="191" w:line="259" w:lineRule="auto"/>
        <w:ind w:left="1440" w:right="0" w:firstLine="0"/>
        <w:jc w:val="left"/>
      </w:pPr>
      <w:r>
        <w:rPr>
          <w:sz w:val="6"/>
          <w:lang w:bidi="cy-GB"/>
        </w:rPr>
        <w:t xml:space="preserve"> </w:t>
      </w:r>
    </w:p>
    <w:p w14:paraId="53F23745" w14:textId="1B48DB2A" w:rsidR="00821C6E" w:rsidRDefault="00000000">
      <w:pPr>
        <w:numPr>
          <w:ilvl w:val="0"/>
          <w:numId w:val="2"/>
        </w:numPr>
        <w:ind w:right="0" w:hanging="360"/>
      </w:pPr>
      <w:r>
        <w:rPr>
          <w:lang w:bidi="cy-GB"/>
        </w:rPr>
        <w:t>DOC8003</w:t>
      </w:r>
      <w:r w:rsidR="00B866D6">
        <w:rPr>
          <w:lang w:bidi="cy-GB"/>
        </w:rPr>
        <w:t xml:space="preserve"> </w:t>
      </w:r>
      <w:r>
        <w:rPr>
          <w:lang w:bidi="cy-GB"/>
        </w:rPr>
        <w:t>Dyluni</w:t>
      </w:r>
      <w:r w:rsidR="00B866D6">
        <w:rPr>
          <w:lang w:bidi="cy-GB"/>
        </w:rPr>
        <w:t>ad</w:t>
      </w:r>
      <w:r>
        <w:rPr>
          <w:lang w:bidi="cy-GB"/>
        </w:rPr>
        <w:t xml:space="preserve"> a P</w:t>
      </w:r>
      <w:r w:rsidR="00B866D6">
        <w:rPr>
          <w:lang w:bidi="cy-GB"/>
        </w:rPr>
        <w:t>h</w:t>
      </w:r>
      <w:r>
        <w:rPr>
          <w:lang w:bidi="cy-GB"/>
        </w:rPr>
        <w:t xml:space="preserve">eilot </w:t>
      </w:r>
      <w:r w:rsidR="00B866D6">
        <w:rPr>
          <w:lang w:bidi="cy-GB"/>
        </w:rPr>
        <w:t xml:space="preserve">y </w:t>
      </w:r>
      <w:r>
        <w:rPr>
          <w:lang w:bidi="cy-GB"/>
        </w:rPr>
        <w:t xml:space="preserve">Prosiect Arfaethedig </w:t>
      </w:r>
    </w:p>
    <w:p w14:paraId="0E3F3E1E" w14:textId="77777777" w:rsidR="00821C6E" w:rsidRDefault="00000000">
      <w:pPr>
        <w:spacing w:after="125" w:line="259" w:lineRule="auto"/>
        <w:ind w:left="2161" w:right="0" w:firstLine="0"/>
        <w:jc w:val="left"/>
      </w:pPr>
      <w:r>
        <w:rPr>
          <w:sz w:val="12"/>
          <w:lang w:bidi="cy-GB"/>
        </w:rPr>
        <w:t xml:space="preserve"> </w:t>
      </w:r>
    </w:p>
    <w:p w14:paraId="2B3EB587" w14:textId="77777777" w:rsidR="00821C6E" w:rsidRDefault="00000000">
      <w:pPr>
        <w:ind w:left="730" w:right="0"/>
      </w:pPr>
      <w:r>
        <w:rPr>
          <w:lang w:bidi="cy-GB"/>
        </w:rPr>
        <w:t xml:space="preserve">Byddai'r holl asesiadau ar y modiwlau hyn wedi cael eu hasesu o'r blaen ac wedi cael eu trin yn ystod Bwrdd Arholiadau a Addysgir gan y Brifysgol. O ganlyniad, ni all yr asesiadau hyn lywio canlyniad Arholiad Viva Voce yr ymgeisydd. </w:t>
      </w:r>
    </w:p>
    <w:p w14:paraId="1FC6D177" w14:textId="77777777" w:rsidR="00821C6E" w:rsidRDefault="00000000">
      <w:pPr>
        <w:spacing w:after="19" w:line="259" w:lineRule="auto"/>
        <w:ind w:left="0" w:right="0" w:firstLine="0"/>
        <w:jc w:val="left"/>
      </w:pPr>
      <w:r>
        <w:rPr>
          <w:lang w:bidi="cy-GB"/>
        </w:rPr>
        <w:t xml:space="preserve"> </w:t>
      </w:r>
    </w:p>
    <w:p w14:paraId="295E7868" w14:textId="77777777" w:rsidR="00821C6E" w:rsidRDefault="00000000">
      <w:pPr>
        <w:spacing w:after="19" w:line="259" w:lineRule="auto"/>
        <w:ind w:left="0" w:right="0" w:firstLine="0"/>
        <w:jc w:val="left"/>
      </w:pPr>
      <w:r>
        <w:rPr>
          <w:lang w:bidi="cy-GB"/>
        </w:rPr>
        <w:t xml:space="preserve"> </w:t>
      </w:r>
    </w:p>
    <w:p w14:paraId="283DEDC6" w14:textId="77777777" w:rsidR="00821C6E" w:rsidRDefault="00000000">
      <w:pPr>
        <w:pStyle w:val="Heading1"/>
        <w:tabs>
          <w:tab w:val="center" w:pos="2013"/>
        </w:tabs>
        <w:ind w:left="-15" w:firstLine="0"/>
      </w:pPr>
      <w:r>
        <w:rPr>
          <w:u w:val="none"/>
          <w:lang w:bidi="cy-GB"/>
        </w:rPr>
        <w:t xml:space="preserve">3. </w:t>
      </w:r>
      <w:r>
        <w:rPr>
          <w:u w:val="none"/>
          <w:lang w:bidi="cy-GB"/>
        </w:rPr>
        <w:tab/>
      </w:r>
      <w:r>
        <w:rPr>
          <w:lang w:bidi="cy-GB"/>
        </w:rPr>
        <w:t>Cyflwyno Traethawd Ymchwil</w:t>
      </w:r>
      <w:r>
        <w:rPr>
          <w:u w:val="none"/>
          <w:lang w:bidi="cy-GB"/>
        </w:rPr>
        <w:t xml:space="preserve"> </w:t>
      </w:r>
    </w:p>
    <w:p w14:paraId="6AD77D0C" w14:textId="77777777" w:rsidR="00821C6E" w:rsidRDefault="00000000">
      <w:pPr>
        <w:spacing w:after="22" w:line="259" w:lineRule="auto"/>
        <w:ind w:left="0" w:right="0" w:firstLine="0"/>
        <w:jc w:val="left"/>
      </w:pPr>
      <w:r>
        <w:rPr>
          <w:lang w:bidi="cy-GB"/>
        </w:rPr>
        <w:t xml:space="preserve"> </w:t>
      </w:r>
    </w:p>
    <w:p w14:paraId="67E5376F" w14:textId="77777777" w:rsidR="00821C6E" w:rsidRDefault="00000000">
      <w:pPr>
        <w:ind w:left="730" w:right="0"/>
      </w:pPr>
      <w:r>
        <w:rPr>
          <w:lang w:bidi="cy-GB"/>
        </w:rPr>
        <w:t xml:space="preserve">Gall yr ymgeisydd benderfynu cyflwyno 'Traethawd' i'r Bwrdd Arholi sy'n cwmpasu'r holl waith a wnaed yn ystod y Ddoethuriaeth Broffesiynol, gan roi blas i'r bwrdd arholi ar daith yr ymgeisydd. Nid yw hyn yn orfodol, ond os yw'r ymgeisydd yn penderfynu darparu'r wybodaeth hon, yna dylai fod yn y strwythur canlynol: </w:t>
      </w:r>
    </w:p>
    <w:p w14:paraId="5F8C83C0" w14:textId="77777777" w:rsidR="00821C6E" w:rsidRDefault="00000000">
      <w:pPr>
        <w:spacing w:after="122" w:line="259" w:lineRule="auto"/>
        <w:ind w:left="0" w:right="0" w:firstLine="0"/>
        <w:jc w:val="left"/>
      </w:pPr>
      <w:r>
        <w:rPr>
          <w:sz w:val="12"/>
          <w:lang w:bidi="cy-GB"/>
        </w:rPr>
        <w:t xml:space="preserve"> </w:t>
      </w:r>
    </w:p>
    <w:p w14:paraId="2CA74234" w14:textId="45C9DE5F" w:rsidR="00821C6E" w:rsidRDefault="00000000">
      <w:pPr>
        <w:tabs>
          <w:tab w:val="center" w:pos="1247"/>
          <w:tab w:val="center" w:pos="3393"/>
        </w:tabs>
        <w:ind w:left="-15" w:right="0" w:firstLine="0"/>
        <w:jc w:val="left"/>
      </w:pPr>
      <w:r>
        <w:rPr>
          <w:lang w:bidi="cy-GB"/>
        </w:rPr>
        <w:t xml:space="preserve"> </w:t>
      </w:r>
      <w:r>
        <w:rPr>
          <w:lang w:bidi="cy-GB"/>
        </w:rPr>
        <w:tab/>
        <w:t xml:space="preserve">Pennod 1 </w:t>
      </w:r>
      <w:r w:rsidR="00B866D6">
        <w:rPr>
          <w:lang w:bidi="cy-GB"/>
        </w:rPr>
        <w:t xml:space="preserve">         </w:t>
      </w:r>
      <w:r>
        <w:rPr>
          <w:lang w:bidi="cy-GB"/>
        </w:rPr>
        <w:tab/>
        <w:t xml:space="preserve">Trosolwg byr o'r traethawd ymchwil </w:t>
      </w:r>
    </w:p>
    <w:p w14:paraId="27A39C7C" w14:textId="77777777" w:rsidR="00821C6E" w:rsidRDefault="00000000">
      <w:pPr>
        <w:spacing w:after="0" w:line="259" w:lineRule="auto"/>
        <w:ind w:left="0" w:right="0" w:firstLine="0"/>
        <w:jc w:val="left"/>
      </w:pPr>
      <w:r>
        <w:rPr>
          <w:lang w:bidi="cy-GB"/>
        </w:rPr>
        <w:t xml:space="preserve"> </w:t>
      </w:r>
      <w:r>
        <w:rPr>
          <w:lang w:bidi="cy-GB"/>
        </w:rPr>
        <w:tab/>
      </w:r>
      <w:r>
        <w:rPr>
          <w:sz w:val="6"/>
          <w:lang w:bidi="cy-GB"/>
        </w:rPr>
        <w:t xml:space="preserve"> </w:t>
      </w:r>
    </w:p>
    <w:p w14:paraId="4AB7017C" w14:textId="77777777" w:rsidR="00821C6E" w:rsidRDefault="00000000">
      <w:pPr>
        <w:tabs>
          <w:tab w:val="center" w:pos="1247"/>
          <w:tab w:val="center" w:pos="4888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  <w:lang w:bidi="cy-GB"/>
        </w:rPr>
        <w:tab/>
      </w:r>
      <w:r>
        <w:rPr>
          <w:lang w:bidi="cy-GB"/>
        </w:rPr>
        <w:t xml:space="preserve">Pennod 2 </w:t>
      </w:r>
      <w:r>
        <w:rPr>
          <w:lang w:bidi="cy-GB"/>
        </w:rPr>
        <w:tab/>
        <w:t xml:space="preserve">DOC7001 Cynnig Newid: Cyd-destun a Newid </w:t>
      </w:r>
    </w:p>
    <w:p w14:paraId="69C0D3FA" w14:textId="77777777" w:rsidR="00821C6E" w:rsidRDefault="00000000">
      <w:pPr>
        <w:spacing w:after="170" w:line="259" w:lineRule="auto"/>
        <w:ind w:left="720" w:right="0" w:firstLine="0"/>
        <w:jc w:val="left"/>
      </w:pPr>
      <w:r>
        <w:rPr>
          <w:sz w:val="6"/>
          <w:lang w:bidi="cy-GB"/>
        </w:rPr>
        <w:t xml:space="preserve"> </w:t>
      </w:r>
    </w:p>
    <w:p w14:paraId="2591072C" w14:textId="064A2F56" w:rsidR="00821C6E" w:rsidRDefault="00000000">
      <w:pPr>
        <w:tabs>
          <w:tab w:val="center" w:pos="1247"/>
          <w:tab w:val="center" w:pos="5061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  <w:lang w:bidi="cy-GB"/>
        </w:rPr>
        <w:tab/>
      </w:r>
      <w:r>
        <w:rPr>
          <w:lang w:bidi="cy-GB"/>
        </w:rPr>
        <w:t xml:space="preserve">Pennod 3 </w:t>
      </w:r>
      <w:r>
        <w:rPr>
          <w:lang w:bidi="cy-GB"/>
        </w:rPr>
        <w:tab/>
      </w:r>
      <w:r w:rsidR="00B866D6">
        <w:rPr>
          <w:lang w:bidi="cy-GB"/>
        </w:rPr>
        <w:t xml:space="preserve">          </w:t>
      </w:r>
      <w:r>
        <w:rPr>
          <w:lang w:bidi="cy-GB"/>
        </w:rPr>
        <w:t xml:space="preserve">DOC8002 Adolygiad Llenyddiaeth a Rhesymeg dros Newid </w:t>
      </w:r>
    </w:p>
    <w:p w14:paraId="47CCE54C" w14:textId="77777777" w:rsidR="00821C6E" w:rsidRDefault="00000000">
      <w:pPr>
        <w:spacing w:after="171" w:line="259" w:lineRule="auto"/>
        <w:ind w:left="720" w:right="0" w:firstLine="0"/>
        <w:jc w:val="left"/>
      </w:pPr>
      <w:r>
        <w:rPr>
          <w:sz w:val="6"/>
          <w:lang w:bidi="cy-GB"/>
        </w:rPr>
        <w:t xml:space="preserve"> </w:t>
      </w:r>
    </w:p>
    <w:p w14:paraId="1A8564EF" w14:textId="4C571198" w:rsidR="00821C6E" w:rsidRDefault="00000000">
      <w:pPr>
        <w:tabs>
          <w:tab w:val="center" w:pos="1247"/>
          <w:tab w:val="center" w:pos="4555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  <w:lang w:bidi="cy-GB"/>
        </w:rPr>
        <w:tab/>
      </w:r>
      <w:r>
        <w:rPr>
          <w:lang w:bidi="cy-GB"/>
        </w:rPr>
        <w:t xml:space="preserve">Pennod 4 </w:t>
      </w:r>
      <w:r>
        <w:rPr>
          <w:lang w:bidi="cy-GB"/>
        </w:rPr>
        <w:tab/>
      </w:r>
      <w:r w:rsidR="00B866D6">
        <w:rPr>
          <w:lang w:bidi="cy-GB"/>
        </w:rPr>
        <w:t xml:space="preserve">           </w:t>
      </w:r>
      <w:r>
        <w:rPr>
          <w:lang w:bidi="cy-GB"/>
        </w:rPr>
        <w:t xml:space="preserve">DOC8003 Dyluniad Prosiect Arfaethedig a Chynnydd Peilot </w:t>
      </w:r>
    </w:p>
    <w:p w14:paraId="05CF0307" w14:textId="77777777" w:rsidR="00B866D6" w:rsidRDefault="00000000" w:rsidP="00B866D6">
      <w:pPr>
        <w:ind w:left="720" w:right="875" w:hanging="735"/>
        <w:rPr>
          <w:lang w:bidi="cy-GB"/>
        </w:rPr>
      </w:pPr>
      <w:r>
        <w:rPr>
          <w:lang w:bidi="cy-GB"/>
        </w:rPr>
        <w:t xml:space="preserve"> </w:t>
      </w:r>
      <w:r>
        <w:rPr>
          <w:lang w:bidi="cy-GB"/>
        </w:rPr>
        <w:tab/>
      </w:r>
      <w:r>
        <w:rPr>
          <w:sz w:val="6"/>
          <w:lang w:bidi="cy-GB"/>
        </w:rPr>
        <w:t xml:space="preserve"> </w:t>
      </w:r>
      <w:r>
        <w:rPr>
          <w:lang w:bidi="cy-GB"/>
        </w:rPr>
        <w:t xml:space="preserve">Pennod 5 </w:t>
      </w:r>
      <w:r>
        <w:rPr>
          <w:lang w:bidi="cy-GB"/>
        </w:rPr>
        <w:tab/>
      </w:r>
      <w:r w:rsidR="00B866D6">
        <w:rPr>
          <w:lang w:bidi="cy-GB"/>
        </w:rPr>
        <w:t xml:space="preserve">      </w:t>
      </w:r>
      <w:r>
        <w:rPr>
          <w:lang w:bidi="cy-GB"/>
        </w:rPr>
        <w:t>DOC8004 Adroddiad Prosiect Terfynol a Myfyrdoda</w:t>
      </w:r>
      <w:r w:rsidR="00B866D6">
        <w:rPr>
          <w:lang w:bidi="cy-GB"/>
        </w:rPr>
        <w:t xml:space="preserve">u </w:t>
      </w:r>
    </w:p>
    <w:p w14:paraId="0A7DF3E1" w14:textId="644E4022" w:rsidR="00821C6E" w:rsidRDefault="00B866D6" w:rsidP="00B866D6">
      <w:pPr>
        <w:ind w:left="1440" w:right="875" w:firstLine="720"/>
      </w:pPr>
      <w:r>
        <w:rPr>
          <w:lang w:bidi="cy-GB"/>
        </w:rPr>
        <w:t xml:space="preserve">      Personol</w:t>
      </w:r>
    </w:p>
    <w:p w14:paraId="1D01A40E" w14:textId="77777777" w:rsidR="00821C6E" w:rsidRDefault="00000000">
      <w:pPr>
        <w:spacing w:after="122" w:line="259" w:lineRule="auto"/>
        <w:ind w:left="0" w:right="0" w:firstLine="0"/>
        <w:jc w:val="left"/>
      </w:pPr>
      <w:r>
        <w:rPr>
          <w:sz w:val="12"/>
          <w:lang w:bidi="cy-GB"/>
        </w:rPr>
        <w:t xml:space="preserve"> </w:t>
      </w:r>
    </w:p>
    <w:p w14:paraId="62FF7218" w14:textId="77777777" w:rsidR="00821C6E" w:rsidRDefault="00000000">
      <w:pPr>
        <w:ind w:left="730" w:right="0"/>
      </w:pPr>
      <w:r>
        <w:rPr>
          <w:lang w:bidi="cy-GB"/>
        </w:rPr>
        <w:t xml:space="preserve">Fel y cyfeiriwyd ato yn Adran 2, uchod, dim ond Pennod 5 (h.y. DOC8004 Adroddiad Prosiect Terfynol a Myfyrdodau Personol) sy'n cael ei archwilio yn yr Arholiad Viva Voce.  </w:t>
      </w:r>
    </w:p>
    <w:p w14:paraId="7CC8E7B8" w14:textId="77777777" w:rsidR="00821C6E" w:rsidRDefault="00000000">
      <w:pPr>
        <w:spacing w:after="16" w:line="259" w:lineRule="auto"/>
        <w:ind w:left="720" w:right="0" w:firstLine="0"/>
        <w:jc w:val="left"/>
      </w:pPr>
      <w:r>
        <w:rPr>
          <w:lang w:bidi="cy-GB"/>
        </w:rPr>
        <w:t xml:space="preserve"> </w:t>
      </w:r>
    </w:p>
    <w:p w14:paraId="426E785A" w14:textId="77777777" w:rsidR="00821C6E" w:rsidRDefault="00000000">
      <w:pPr>
        <w:spacing w:after="24" w:line="259" w:lineRule="auto"/>
        <w:ind w:left="0" w:right="0" w:firstLine="0"/>
        <w:jc w:val="left"/>
      </w:pPr>
      <w:r>
        <w:rPr>
          <w:i/>
          <w:lang w:bidi="cy-GB"/>
        </w:rPr>
        <w:t xml:space="preserve"> </w:t>
      </w:r>
    </w:p>
    <w:p w14:paraId="230BEDF0" w14:textId="4D78186D" w:rsidR="00821C6E" w:rsidRDefault="00000000">
      <w:pPr>
        <w:pStyle w:val="Heading1"/>
        <w:tabs>
          <w:tab w:val="center" w:pos="2676"/>
        </w:tabs>
        <w:ind w:left="-15" w:firstLine="0"/>
      </w:pPr>
      <w:r>
        <w:rPr>
          <w:u w:val="none"/>
          <w:lang w:bidi="cy-GB"/>
        </w:rPr>
        <w:t xml:space="preserve">4. </w:t>
      </w:r>
      <w:r>
        <w:rPr>
          <w:u w:val="none"/>
          <w:lang w:bidi="cy-GB"/>
        </w:rPr>
        <w:tab/>
      </w:r>
      <w:r>
        <w:rPr>
          <w:lang w:bidi="cy-GB"/>
        </w:rPr>
        <w:t>Cyn</w:t>
      </w:r>
      <w:r w:rsidR="00B866D6">
        <w:rPr>
          <w:lang w:bidi="cy-GB"/>
        </w:rPr>
        <w:t xml:space="preserve"> y Bwrdd Arholi</w:t>
      </w:r>
      <w:r>
        <w:rPr>
          <w:lang w:bidi="cy-GB"/>
        </w:rPr>
        <w:t>: Yr adroddiadau ysgrifenedig</w:t>
      </w:r>
      <w:r>
        <w:rPr>
          <w:u w:val="none"/>
          <w:lang w:bidi="cy-GB"/>
        </w:rPr>
        <w:t xml:space="preserve"> </w:t>
      </w:r>
    </w:p>
    <w:p w14:paraId="1BB3D07B" w14:textId="77777777" w:rsidR="00821C6E" w:rsidRDefault="00000000">
      <w:pPr>
        <w:spacing w:after="19" w:line="259" w:lineRule="auto"/>
        <w:ind w:left="720" w:right="0" w:firstLine="0"/>
        <w:jc w:val="left"/>
      </w:pPr>
      <w:r>
        <w:rPr>
          <w:lang w:bidi="cy-GB"/>
        </w:rPr>
        <w:t xml:space="preserve"> </w:t>
      </w:r>
    </w:p>
    <w:p w14:paraId="5C51AC50" w14:textId="77777777" w:rsidR="00821C6E" w:rsidRDefault="00000000">
      <w:pPr>
        <w:ind w:left="705" w:right="0" w:hanging="720"/>
      </w:pPr>
      <w:r>
        <w:rPr>
          <w:lang w:bidi="cy-GB"/>
        </w:rPr>
        <w:t xml:space="preserve">4.1 Cyn yr arholiad llafar, mae'n ofynnol i Arholwyr asesu'r Adroddiad Prosiect Terfynol a'r Myfyrdodau Personol yn unigol ac yn annibynnol (heb gyfeirio at yr arholwr arall, yr ymgeisydd neu'r goruchwylwyr) a pharatoi adroddiad asesu sy'n cael ei gyflwyno i Gofrestrfa Academaidd Prifysgol Metropolitan Caerdydd.  </w:t>
      </w:r>
    </w:p>
    <w:p w14:paraId="444C6AA7" w14:textId="77777777" w:rsidR="00821C6E" w:rsidRDefault="00000000">
      <w:pPr>
        <w:spacing w:after="19" w:line="259" w:lineRule="auto"/>
        <w:ind w:left="720" w:right="0" w:firstLine="0"/>
        <w:jc w:val="left"/>
      </w:pPr>
      <w:r>
        <w:rPr>
          <w:lang w:bidi="cy-GB"/>
        </w:rPr>
        <w:t xml:space="preserve"> </w:t>
      </w:r>
    </w:p>
    <w:p w14:paraId="42A47098" w14:textId="77777777" w:rsidR="00821C6E" w:rsidRDefault="00000000">
      <w:pPr>
        <w:ind w:left="705" w:right="0" w:hanging="720"/>
      </w:pPr>
      <w:r>
        <w:rPr>
          <w:lang w:bidi="cy-GB"/>
        </w:rPr>
        <w:t xml:space="preserve">4.2 </w:t>
      </w:r>
      <w:r>
        <w:rPr>
          <w:lang w:bidi="cy-GB"/>
        </w:rPr>
        <w:tab/>
        <w:t xml:space="preserve">Dylai'r adroddiad asesu fod o leiaf 300 gair o hyd, a dylai adrodd ar gwmpas, cymeriad ac ansawdd y gwaith a gyflwynwyd drwy:  </w:t>
      </w:r>
    </w:p>
    <w:p w14:paraId="39804E96" w14:textId="77777777" w:rsidR="00821C6E" w:rsidRDefault="00000000">
      <w:pPr>
        <w:spacing w:after="140" w:line="259" w:lineRule="auto"/>
        <w:ind w:left="0" w:right="0" w:firstLine="0"/>
        <w:jc w:val="left"/>
      </w:pPr>
      <w:r>
        <w:rPr>
          <w:sz w:val="12"/>
          <w:lang w:bidi="cy-GB"/>
        </w:rPr>
        <w:t xml:space="preserve"> </w:t>
      </w:r>
    </w:p>
    <w:p w14:paraId="0A53A264" w14:textId="77777777" w:rsidR="00821C6E" w:rsidRDefault="00000000">
      <w:pPr>
        <w:numPr>
          <w:ilvl w:val="0"/>
          <w:numId w:val="3"/>
        </w:numPr>
        <w:ind w:right="0" w:hanging="360"/>
      </w:pPr>
      <w:r>
        <w:rPr>
          <w:lang w:bidi="cy-GB"/>
        </w:rPr>
        <w:t xml:space="preserve">amlinellu cryfderau a gwendidau'r Adroddiad Prosiect Terfynol a'r Myfyrdodau Personol mewn perthynas â chyflawni'r meini prawf Doethuriaeth Broffesiynol, fel yr amlinellir yn Adran 5; </w:t>
      </w:r>
    </w:p>
    <w:p w14:paraId="45899E42" w14:textId="77777777" w:rsidR="00821C6E" w:rsidRDefault="00000000">
      <w:pPr>
        <w:spacing w:after="188" w:line="259" w:lineRule="auto"/>
        <w:ind w:left="1440" w:right="0" w:firstLine="0"/>
        <w:jc w:val="left"/>
      </w:pPr>
      <w:r>
        <w:rPr>
          <w:sz w:val="6"/>
          <w:lang w:bidi="cy-GB"/>
        </w:rPr>
        <w:t xml:space="preserve"> </w:t>
      </w:r>
    </w:p>
    <w:p w14:paraId="4B893234" w14:textId="77777777" w:rsidR="00821C6E" w:rsidRDefault="00000000">
      <w:pPr>
        <w:numPr>
          <w:ilvl w:val="0"/>
          <w:numId w:val="3"/>
        </w:numPr>
        <w:ind w:right="0" w:hanging="360"/>
      </w:pPr>
      <w:r>
        <w:rPr>
          <w:lang w:bidi="cy-GB"/>
        </w:rPr>
        <w:t xml:space="preserve">nodi unrhyw faterion yr hoffai'r arholwr ofyn am eglurhad arnynt yn y </w:t>
      </w:r>
      <w:r>
        <w:rPr>
          <w:i/>
          <w:lang w:bidi="cy-GB"/>
        </w:rPr>
        <w:t xml:space="preserve">viva voce </w:t>
      </w:r>
      <w:r>
        <w:rPr>
          <w:lang w:bidi="cy-GB"/>
        </w:rPr>
        <w:t xml:space="preserve">arholiad (y dylid ei gynnal fel arfer tua chwe wythnos waith ar ôl derbyn y traethawd ymchwil).  </w:t>
      </w:r>
    </w:p>
    <w:p w14:paraId="6957C1C4" w14:textId="77777777" w:rsidR="00821C6E" w:rsidRDefault="00000000">
      <w:pPr>
        <w:spacing w:after="125" w:line="259" w:lineRule="auto"/>
        <w:ind w:left="0" w:right="0" w:firstLine="0"/>
        <w:jc w:val="left"/>
      </w:pPr>
      <w:r>
        <w:rPr>
          <w:b/>
          <w:sz w:val="12"/>
          <w:lang w:bidi="cy-GB"/>
        </w:rPr>
        <w:t xml:space="preserve"> </w:t>
      </w:r>
    </w:p>
    <w:p w14:paraId="66B163FA" w14:textId="77777777" w:rsidR="00821C6E" w:rsidRDefault="00000000">
      <w:pPr>
        <w:spacing w:after="0" w:line="276" w:lineRule="auto"/>
        <w:ind w:left="705" w:right="-10" w:firstLine="0"/>
      </w:pPr>
      <w:r>
        <w:rPr>
          <w:b/>
          <w:lang w:bidi="cy-GB"/>
        </w:rPr>
        <w:t xml:space="preserve">Wrth lunio'r adroddiad asesu, dylai arholwyr gofio na all ymgeisydd weld adroddiadau arholwyr cyn yr arholiad llafar, o dan reoliadau Prifysgol Metropolitan Caerdydd, ond gall wneud hynny ar ôl hynny.  </w:t>
      </w:r>
    </w:p>
    <w:p w14:paraId="3E555D9D" w14:textId="77777777" w:rsidR="00821C6E" w:rsidRDefault="00000000">
      <w:pPr>
        <w:spacing w:after="19" w:line="259" w:lineRule="auto"/>
        <w:ind w:left="0" w:right="0" w:firstLine="0"/>
        <w:jc w:val="left"/>
      </w:pPr>
      <w:r>
        <w:rPr>
          <w:lang w:bidi="cy-GB"/>
        </w:rPr>
        <w:t xml:space="preserve"> </w:t>
      </w:r>
    </w:p>
    <w:p w14:paraId="6BF52A2C" w14:textId="77777777" w:rsidR="00821C6E" w:rsidRDefault="00000000">
      <w:pPr>
        <w:numPr>
          <w:ilvl w:val="1"/>
          <w:numId w:val="4"/>
        </w:numPr>
        <w:spacing w:after="30"/>
        <w:ind w:right="0" w:hanging="720"/>
      </w:pPr>
      <w:r>
        <w:rPr>
          <w:lang w:bidi="cy-GB"/>
        </w:rPr>
        <w:t xml:space="preserve">Rhaid i arholwr beidio â chyfathrebu'n uniongyrchol â'r Arholwr arall cyn i adroddiadau annibynnol y ddau arholwr gael eu cyflwyno i Gofrestrfa Academaidd Prifysgol Metropolitan Caerdydd.  </w:t>
      </w:r>
    </w:p>
    <w:p w14:paraId="375FC788" w14:textId="77777777" w:rsidR="00821C6E" w:rsidRDefault="00000000">
      <w:pPr>
        <w:spacing w:after="19" w:line="259" w:lineRule="auto"/>
        <w:ind w:left="720" w:right="0" w:firstLine="0"/>
        <w:jc w:val="left"/>
      </w:pPr>
      <w:r>
        <w:rPr>
          <w:lang w:bidi="cy-GB"/>
        </w:rPr>
        <w:t xml:space="preserve"> </w:t>
      </w:r>
    </w:p>
    <w:p w14:paraId="7076754F" w14:textId="77777777" w:rsidR="00821C6E" w:rsidRDefault="00000000">
      <w:pPr>
        <w:numPr>
          <w:ilvl w:val="1"/>
          <w:numId w:val="4"/>
        </w:numPr>
        <w:spacing w:after="99"/>
        <w:ind w:right="0" w:hanging="720"/>
      </w:pPr>
      <w:r>
        <w:rPr>
          <w:lang w:bidi="cy-GB"/>
        </w:rPr>
        <w:t xml:space="preserve">Os oes gan arholwr bryder am y traethawd ymchwil cyn cyflwyno'r adroddiadau annibynnol, dim ond gyda Chadeirydd y Bwrdd Arholi y dylid ei drafod. Gallai pryderon o'r fath fod yn gysylltiedig ag arferion annheg neu ansawdd y cyflwyniad. </w:t>
      </w:r>
    </w:p>
    <w:p w14:paraId="0B7F4DCA" w14:textId="77777777" w:rsidR="00821C6E" w:rsidRDefault="00000000">
      <w:pPr>
        <w:spacing w:after="71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lang w:bidi="cy-GB"/>
        </w:rPr>
        <w:br/>
        <w:t xml:space="preserve"> </w:t>
      </w:r>
    </w:p>
    <w:p w14:paraId="2DD7FC0D" w14:textId="77777777" w:rsidR="00821C6E" w:rsidRDefault="00000000">
      <w:pPr>
        <w:spacing w:after="19" w:line="259" w:lineRule="auto"/>
        <w:ind w:left="0" w:right="0" w:firstLine="0"/>
        <w:jc w:val="left"/>
      </w:pPr>
      <w:r>
        <w:rPr>
          <w:lang w:bidi="cy-GB"/>
        </w:rPr>
        <w:t xml:space="preserve"> </w:t>
      </w:r>
    </w:p>
    <w:p w14:paraId="51ED4501" w14:textId="1E20CEC5" w:rsidR="00821C6E" w:rsidRDefault="00000000">
      <w:pPr>
        <w:pStyle w:val="Heading1"/>
        <w:tabs>
          <w:tab w:val="center" w:pos="3333"/>
        </w:tabs>
        <w:ind w:left="-15" w:firstLine="0"/>
      </w:pPr>
      <w:r>
        <w:rPr>
          <w:u w:val="none"/>
          <w:lang w:bidi="cy-GB"/>
        </w:rPr>
        <w:t xml:space="preserve">5. </w:t>
      </w:r>
      <w:r>
        <w:rPr>
          <w:u w:val="none"/>
          <w:lang w:bidi="cy-GB"/>
        </w:rPr>
        <w:tab/>
      </w:r>
      <w:r>
        <w:rPr>
          <w:lang w:bidi="cy-GB"/>
        </w:rPr>
        <w:t xml:space="preserve">Meini prawf ar gyfer </w:t>
      </w:r>
      <w:r w:rsidR="00B866D6">
        <w:rPr>
          <w:lang w:bidi="cy-GB"/>
        </w:rPr>
        <w:t>D</w:t>
      </w:r>
      <w:r>
        <w:rPr>
          <w:lang w:bidi="cy-GB"/>
        </w:rPr>
        <w:t xml:space="preserve">yfarnu </w:t>
      </w:r>
      <w:r w:rsidR="00B866D6">
        <w:rPr>
          <w:lang w:bidi="cy-GB"/>
        </w:rPr>
        <w:t>D</w:t>
      </w:r>
      <w:r>
        <w:rPr>
          <w:lang w:bidi="cy-GB"/>
        </w:rPr>
        <w:t xml:space="preserve">oethuriaeth </w:t>
      </w:r>
      <w:r w:rsidR="00B866D6">
        <w:rPr>
          <w:lang w:bidi="cy-GB"/>
        </w:rPr>
        <w:t>B</w:t>
      </w:r>
      <w:r>
        <w:rPr>
          <w:lang w:bidi="cy-GB"/>
        </w:rPr>
        <w:t>roffesiynol</w:t>
      </w:r>
      <w:r>
        <w:rPr>
          <w:u w:val="none"/>
          <w:lang w:bidi="cy-GB"/>
        </w:rPr>
        <w:t xml:space="preserve"> </w:t>
      </w:r>
    </w:p>
    <w:p w14:paraId="167D1FBE" w14:textId="77777777" w:rsidR="00821C6E" w:rsidRDefault="00000000">
      <w:pPr>
        <w:spacing w:after="22" w:line="259" w:lineRule="auto"/>
        <w:ind w:left="0" w:right="0" w:firstLine="0"/>
        <w:jc w:val="left"/>
      </w:pPr>
      <w:r>
        <w:rPr>
          <w:lang w:bidi="cy-GB"/>
        </w:rPr>
        <w:t xml:space="preserve"> </w:t>
      </w:r>
    </w:p>
    <w:p w14:paraId="59377079" w14:textId="77777777" w:rsidR="00821C6E" w:rsidRDefault="00000000">
      <w:pPr>
        <w:ind w:left="730" w:right="0"/>
      </w:pPr>
      <w:r>
        <w:rPr>
          <w:lang w:bidi="cy-GB"/>
        </w:rPr>
        <w:t xml:space="preserve">Wrth werthuso cwmpas, cymeriad ac ansawdd y gwaith a gyflwynir, gofynnir i'r Arholwyr ystyried y meini prawf modiwl canlynol ar gyfer DOC8004 Adroddiad Prosiect Terfynol a Myfyrdodau Personol: </w:t>
      </w:r>
    </w:p>
    <w:p w14:paraId="3EE2B17E" w14:textId="77777777" w:rsidR="00821C6E" w:rsidRDefault="00000000">
      <w:pPr>
        <w:spacing w:after="0" w:line="259" w:lineRule="auto"/>
        <w:ind w:left="1080" w:right="0" w:firstLine="0"/>
        <w:jc w:val="left"/>
      </w:pPr>
      <w:r>
        <w:rPr>
          <w:sz w:val="12"/>
          <w:lang w:bidi="cy-GB"/>
        </w:rPr>
        <w:t xml:space="preserve"> </w:t>
      </w:r>
    </w:p>
    <w:p w14:paraId="19BFF8F5" w14:textId="77777777" w:rsidR="00821C6E" w:rsidRDefault="00000000">
      <w:pPr>
        <w:spacing w:after="173" w:line="259" w:lineRule="auto"/>
        <w:ind w:left="1080" w:right="0" w:firstLine="0"/>
        <w:jc w:val="left"/>
      </w:pPr>
      <w:r>
        <w:rPr>
          <w:sz w:val="6"/>
          <w:lang w:bidi="cy-GB"/>
        </w:rPr>
        <w:t xml:space="preserve"> </w:t>
      </w:r>
    </w:p>
    <w:p w14:paraId="74BE7BBC" w14:textId="77777777" w:rsidR="00821C6E" w:rsidRDefault="00000000">
      <w:pPr>
        <w:numPr>
          <w:ilvl w:val="0"/>
          <w:numId w:val="5"/>
        </w:numPr>
        <w:ind w:right="0" w:hanging="511"/>
      </w:pPr>
      <w:r>
        <w:rPr>
          <w:lang w:bidi="cy-GB"/>
        </w:rPr>
        <w:t xml:space="preserve">Dangos caffael a dealltwriaeth systematig o gorff o wybodaeth ar flaen y gad yn y ddisgyblaeth academaidd sy'n berthnasol i'r arfer proffesiynol y bwriedir ei wneud o fewn y cyd-destun sefydliadol a/neu broffesiynol; </w:t>
      </w:r>
    </w:p>
    <w:p w14:paraId="4A9DC5FF" w14:textId="77777777" w:rsidR="00821C6E" w:rsidRDefault="00000000">
      <w:pPr>
        <w:spacing w:after="125" w:line="259" w:lineRule="auto"/>
        <w:ind w:left="0" w:right="0" w:firstLine="0"/>
        <w:jc w:val="left"/>
      </w:pPr>
      <w:r>
        <w:rPr>
          <w:sz w:val="12"/>
          <w:lang w:bidi="cy-GB"/>
        </w:rPr>
        <w:t xml:space="preserve"> </w:t>
      </w:r>
    </w:p>
    <w:p w14:paraId="21C1944A" w14:textId="77777777" w:rsidR="00821C6E" w:rsidRDefault="00000000">
      <w:pPr>
        <w:numPr>
          <w:ilvl w:val="0"/>
          <w:numId w:val="5"/>
        </w:numPr>
        <w:ind w:right="0" w:hanging="511"/>
      </w:pPr>
      <w:r>
        <w:rPr>
          <w:lang w:bidi="cy-GB"/>
        </w:rPr>
        <w:t xml:space="preserve">Cysyniadu, dylunio a gweithredu prosiect cymhwysol ar gyfer cynhyrchu gwybodaeth newydd sy'n berthnasol i ymarfer proffesiynol o fewn y cyd-destun sefydliadol a/neu broffesiynol; </w:t>
      </w:r>
    </w:p>
    <w:p w14:paraId="1A62ADC2" w14:textId="77777777" w:rsidR="00821C6E" w:rsidRDefault="00000000">
      <w:pPr>
        <w:spacing w:after="122" w:line="259" w:lineRule="auto"/>
        <w:ind w:left="0" w:right="0" w:firstLine="0"/>
        <w:jc w:val="left"/>
      </w:pPr>
      <w:r>
        <w:rPr>
          <w:sz w:val="12"/>
          <w:lang w:bidi="cy-GB"/>
        </w:rPr>
        <w:t xml:space="preserve"> </w:t>
      </w:r>
    </w:p>
    <w:p w14:paraId="56B09AE8" w14:textId="2FF706F9" w:rsidR="00821C6E" w:rsidRDefault="00000000" w:rsidP="00B866D6">
      <w:pPr>
        <w:numPr>
          <w:ilvl w:val="0"/>
          <w:numId w:val="5"/>
        </w:numPr>
        <w:ind w:right="0" w:hanging="511"/>
        <w:jc w:val="left"/>
      </w:pPr>
      <w:r>
        <w:rPr>
          <w:lang w:bidi="cy-GB"/>
        </w:rPr>
        <w:t>Dehongli'r wybodaeth newydd sy'n berthnasol i ymarfer proffesiynol a ddatblygwyd o'r prosiect mewn perthynas ag ymchwil flaenorol a'r cyd-destun sefydliadol a/neu broffesiynol</w:t>
      </w:r>
      <w:r w:rsidR="00B866D6">
        <w:rPr>
          <w:lang w:bidi="cy-GB"/>
        </w:rPr>
        <w:t>.</w:t>
      </w:r>
    </w:p>
    <w:p w14:paraId="50338F4C" w14:textId="77777777" w:rsidR="00821C6E" w:rsidRDefault="00000000">
      <w:pPr>
        <w:spacing w:after="122" w:line="259" w:lineRule="auto"/>
        <w:ind w:left="0" w:right="0" w:firstLine="0"/>
        <w:jc w:val="left"/>
      </w:pPr>
      <w:r>
        <w:rPr>
          <w:sz w:val="12"/>
          <w:lang w:bidi="cy-GB"/>
        </w:rPr>
        <w:t xml:space="preserve"> </w:t>
      </w:r>
    </w:p>
    <w:p w14:paraId="650D285B" w14:textId="77777777" w:rsidR="00821C6E" w:rsidRDefault="00000000">
      <w:pPr>
        <w:numPr>
          <w:ilvl w:val="0"/>
          <w:numId w:val="5"/>
        </w:numPr>
        <w:ind w:right="0" w:hanging="511"/>
      </w:pPr>
      <w:r>
        <w:rPr>
          <w:lang w:bidi="cy-GB"/>
        </w:rPr>
        <w:t xml:space="preserve">Myfyrio'n feirniadol mewn perthynas â'r gwaith a gwblhawyd trwy gydol y prosiect, gan ganolbwyntio'n benodol ar sut mae materion moesegol, gwleidyddol a / neu foesol a wynebwyd yn ystod y rhaglen astudio gyfan wedi llywio eu harfer proffesiynol; </w:t>
      </w:r>
    </w:p>
    <w:p w14:paraId="44D20B6B" w14:textId="77777777" w:rsidR="00821C6E" w:rsidRDefault="00000000">
      <w:pPr>
        <w:spacing w:after="101" w:line="259" w:lineRule="auto"/>
        <w:ind w:left="0" w:right="0" w:firstLine="0"/>
        <w:jc w:val="left"/>
      </w:pPr>
      <w:r>
        <w:rPr>
          <w:sz w:val="12"/>
          <w:lang w:bidi="cy-GB"/>
        </w:rPr>
        <w:t xml:space="preserve"> </w:t>
      </w:r>
    </w:p>
    <w:p w14:paraId="490CD1FA" w14:textId="77777777" w:rsidR="00821C6E" w:rsidRDefault="00000000">
      <w:pPr>
        <w:numPr>
          <w:ilvl w:val="0"/>
          <w:numId w:val="5"/>
        </w:numPr>
        <w:ind w:right="0" w:hanging="511"/>
      </w:pPr>
      <w:r>
        <w:rPr>
          <w:lang w:bidi="cy-GB"/>
        </w:rPr>
        <w:t xml:space="preserve">Dadansoddi a thystio sut mae myfyrdodau sy'n berthnasol i'r rhaglen astudio ar draws y Doethuriaeth Broffesiynol wedi datblygu ac wedi dylanwadu ar eu hymarfer proffesiynol; </w:t>
      </w:r>
    </w:p>
    <w:p w14:paraId="0BE02FF3" w14:textId="77777777" w:rsidR="00821C6E" w:rsidRDefault="00000000">
      <w:pPr>
        <w:spacing w:after="103" w:line="259" w:lineRule="auto"/>
        <w:ind w:left="0" w:right="0" w:firstLine="0"/>
        <w:jc w:val="left"/>
      </w:pPr>
      <w:r>
        <w:rPr>
          <w:sz w:val="12"/>
          <w:lang w:bidi="cy-GB"/>
        </w:rPr>
        <w:t xml:space="preserve"> </w:t>
      </w:r>
    </w:p>
    <w:p w14:paraId="329C45BC" w14:textId="77777777" w:rsidR="00821C6E" w:rsidRDefault="00000000">
      <w:pPr>
        <w:numPr>
          <w:ilvl w:val="0"/>
          <w:numId w:val="5"/>
        </w:numPr>
        <w:ind w:right="0" w:hanging="511"/>
      </w:pPr>
      <w:r>
        <w:rPr>
          <w:lang w:bidi="cy-GB"/>
        </w:rPr>
        <w:t xml:space="preserve">Gorffennwch y Ddoethuriaeth Broffesiynol trwy fyfyrio ar y gwaith a wnaed a sut y gellid ei ddatblygu ar ôl Doethuriaeth Broffesiynol. </w:t>
      </w:r>
    </w:p>
    <w:p w14:paraId="302C0993" w14:textId="77777777" w:rsidR="00821C6E" w:rsidRDefault="00000000">
      <w:pPr>
        <w:spacing w:after="19" w:line="259" w:lineRule="auto"/>
        <w:ind w:left="0" w:right="0" w:firstLine="0"/>
        <w:jc w:val="left"/>
      </w:pPr>
      <w:r>
        <w:rPr>
          <w:lang w:bidi="cy-GB"/>
        </w:rPr>
        <w:t xml:space="preserve"> </w:t>
      </w:r>
    </w:p>
    <w:p w14:paraId="247822CC" w14:textId="77777777" w:rsidR="00821C6E" w:rsidRDefault="00000000">
      <w:pPr>
        <w:spacing w:after="19" w:line="259" w:lineRule="auto"/>
        <w:ind w:left="0" w:right="0" w:firstLine="0"/>
        <w:jc w:val="left"/>
      </w:pPr>
      <w:r>
        <w:rPr>
          <w:lang w:bidi="cy-GB"/>
        </w:rPr>
        <w:t xml:space="preserve"> </w:t>
      </w:r>
    </w:p>
    <w:p w14:paraId="2FDBB025" w14:textId="77777777" w:rsidR="00821C6E" w:rsidRDefault="00000000">
      <w:pPr>
        <w:pStyle w:val="Heading1"/>
        <w:tabs>
          <w:tab w:val="center" w:pos="1880"/>
        </w:tabs>
        <w:ind w:left="-15" w:firstLine="0"/>
      </w:pPr>
      <w:r>
        <w:rPr>
          <w:u w:val="none"/>
          <w:lang w:bidi="cy-GB"/>
        </w:rPr>
        <w:t xml:space="preserve">6. </w:t>
      </w:r>
      <w:r>
        <w:rPr>
          <w:u w:val="none"/>
          <w:lang w:bidi="cy-GB"/>
        </w:rPr>
        <w:tab/>
      </w:r>
      <w:r>
        <w:rPr>
          <w:lang w:bidi="cy-GB"/>
        </w:rPr>
        <w:t>Yr Arholiad Llafar</w:t>
      </w:r>
      <w:r>
        <w:rPr>
          <w:u w:val="none"/>
          <w:lang w:bidi="cy-GB"/>
        </w:rPr>
        <w:t xml:space="preserve"> </w:t>
      </w:r>
    </w:p>
    <w:p w14:paraId="1A015296" w14:textId="77777777" w:rsidR="00821C6E" w:rsidRDefault="00000000">
      <w:pPr>
        <w:spacing w:after="19" w:line="259" w:lineRule="auto"/>
        <w:ind w:left="720" w:right="0" w:firstLine="0"/>
        <w:jc w:val="left"/>
      </w:pPr>
      <w:r>
        <w:rPr>
          <w:lang w:bidi="cy-GB"/>
        </w:rPr>
        <w:t xml:space="preserve"> </w:t>
      </w:r>
    </w:p>
    <w:p w14:paraId="3FCA017C" w14:textId="77777777" w:rsidR="00821C6E" w:rsidRDefault="00000000">
      <w:pPr>
        <w:ind w:left="705" w:right="0" w:hanging="720"/>
      </w:pPr>
      <w:r>
        <w:rPr>
          <w:lang w:bidi="cy-GB"/>
        </w:rPr>
        <w:t xml:space="preserve">6.1 </w:t>
      </w:r>
      <w:r>
        <w:rPr>
          <w:lang w:bidi="cy-GB"/>
        </w:rPr>
        <w:tab/>
        <w:t xml:space="preserve">Bydd yr arholiad llafar fel arfer yn cael ei gynnal ym Mhrifysgol Metropolitan Caerdydd.  </w:t>
      </w:r>
    </w:p>
    <w:p w14:paraId="43A7C657" w14:textId="77777777" w:rsidR="00821C6E" w:rsidRDefault="00000000">
      <w:pPr>
        <w:spacing w:after="22" w:line="259" w:lineRule="auto"/>
        <w:ind w:left="720" w:right="0" w:firstLine="0"/>
        <w:jc w:val="left"/>
      </w:pPr>
      <w:r>
        <w:rPr>
          <w:lang w:bidi="cy-GB"/>
        </w:rPr>
        <w:t xml:space="preserve"> </w:t>
      </w:r>
    </w:p>
    <w:p w14:paraId="1670DEB6" w14:textId="77777777" w:rsidR="00821C6E" w:rsidRDefault="00000000">
      <w:pPr>
        <w:tabs>
          <w:tab w:val="center" w:pos="3601"/>
        </w:tabs>
        <w:ind w:left="-15" w:right="0" w:firstLine="0"/>
        <w:jc w:val="left"/>
      </w:pPr>
      <w:r>
        <w:rPr>
          <w:lang w:bidi="cy-GB"/>
        </w:rPr>
        <w:t xml:space="preserve">6.2 </w:t>
      </w:r>
      <w:r>
        <w:rPr>
          <w:lang w:bidi="cy-GB"/>
        </w:rPr>
        <w:tab/>
        <w:t xml:space="preserve">Rhaid i'r canlynol fod yn bresennol yn yr arholiad llafar: </w:t>
      </w:r>
    </w:p>
    <w:p w14:paraId="031C9D33" w14:textId="77777777" w:rsidR="00821C6E" w:rsidRDefault="00000000">
      <w:pPr>
        <w:spacing w:after="122" w:line="259" w:lineRule="auto"/>
        <w:ind w:left="0" w:right="0" w:firstLine="0"/>
        <w:jc w:val="left"/>
      </w:pPr>
      <w:r>
        <w:rPr>
          <w:sz w:val="12"/>
          <w:lang w:bidi="cy-GB"/>
        </w:rPr>
        <w:t xml:space="preserve"> </w:t>
      </w:r>
    </w:p>
    <w:p w14:paraId="7BC76007" w14:textId="77777777" w:rsidR="00821C6E" w:rsidRDefault="00000000">
      <w:pPr>
        <w:numPr>
          <w:ilvl w:val="0"/>
          <w:numId w:val="6"/>
        </w:numPr>
        <w:ind w:right="0" w:hanging="360"/>
      </w:pPr>
      <w:r>
        <w:rPr>
          <w:lang w:bidi="cy-GB"/>
        </w:rPr>
        <w:t xml:space="preserve">Yr Ymgeisydd; </w:t>
      </w:r>
    </w:p>
    <w:p w14:paraId="2ABBD6B8" w14:textId="77777777" w:rsidR="00821C6E" w:rsidRDefault="00000000">
      <w:pPr>
        <w:spacing w:after="170" w:line="259" w:lineRule="auto"/>
        <w:ind w:left="1080" w:right="0" w:firstLine="0"/>
        <w:jc w:val="left"/>
      </w:pPr>
      <w:r>
        <w:rPr>
          <w:sz w:val="6"/>
          <w:lang w:bidi="cy-GB"/>
        </w:rPr>
        <w:t xml:space="preserve"> </w:t>
      </w:r>
    </w:p>
    <w:p w14:paraId="03292A16" w14:textId="77777777" w:rsidR="00821C6E" w:rsidRDefault="00000000">
      <w:pPr>
        <w:numPr>
          <w:ilvl w:val="0"/>
          <w:numId w:val="6"/>
        </w:numPr>
        <w:ind w:right="0" w:hanging="360"/>
      </w:pPr>
      <w:r>
        <w:rPr>
          <w:lang w:bidi="cy-GB"/>
        </w:rPr>
        <w:t xml:space="preserve">Y Cadeirydd; </w:t>
      </w:r>
    </w:p>
    <w:p w14:paraId="5D404E47" w14:textId="77777777" w:rsidR="00821C6E" w:rsidRDefault="00000000">
      <w:pPr>
        <w:spacing w:after="173" w:line="259" w:lineRule="auto"/>
        <w:ind w:left="1080" w:right="0" w:firstLine="0"/>
        <w:jc w:val="left"/>
      </w:pPr>
      <w:r>
        <w:rPr>
          <w:sz w:val="6"/>
          <w:lang w:bidi="cy-GB"/>
        </w:rPr>
        <w:t xml:space="preserve"> </w:t>
      </w:r>
    </w:p>
    <w:p w14:paraId="0707F428" w14:textId="77777777" w:rsidR="00821C6E" w:rsidRDefault="00000000">
      <w:pPr>
        <w:numPr>
          <w:ilvl w:val="0"/>
          <w:numId w:val="6"/>
        </w:numPr>
        <w:ind w:right="0" w:hanging="360"/>
      </w:pPr>
      <w:r>
        <w:rPr>
          <w:lang w:bidi="cy-GB"/>
        </w:rPr>
        <w:t xml:space="preserve">Yr Arholwr Allanol </w:t>
      </w:r>
    </w:p>
    <w:p w14:paraId="572E5E66" w14:textId="77777777" w:rsidR="00821C6E" w:rsidRDefault="00000000">
      <w:pPr>
        <w:spacing w:after="168" w:line="259" w:lineRule="auto"/>
        <w:ind w:left="1080" w:right="0" w:firstLine="0"/>
        <w:jc w:val="left"/>
      </w:pPr>
      <w:r>
        <w:rPr>
          <w:sz w:val="6"/>
          <w:lang w:bidi="cy-GB"/>
        </w:rPr>
        <w:t xml:space="preserve"> </w:t>
      </w:r>
    </w:p>
    <w:p w14:paraId="28E84DEA" w14:textId="171FF191" w:rsidR="00821C6E" w:rsidRDefault="00000000">
      <w:pPr>
        <w:numPr>
          <w:ilvl w:val="0"/>
          <w:numId w:val="6"/>
        </w:numPr>
        <w:spacing w:line="276" w:lineRule="auto"/>
        <w:ind w:right="0" w:hanging="360"/>
      </w:pPr>
      <w:r>
        <w:rPr>
          <w:lang w:bidi="cy-GB"/>
        </w:rPr>
        <w:t xml:space="preserve">Yr Arholwr Mewnol. </w:t>
      </w:r>
      <w:r>
        <w:rPr>
          <w:i/>
          <w:lang w:bidi="cy-GB"/>
        </w:rPr>
        <w:t>Pan fo aelodau o staff yn cyflwyno a</w:t>
      </w:r>
      <w:r w:rsidR="00B866D6">
        <w:rPr>
          <w:i/>
          <w:lang w:bidi="cy-GB"/>
        </w:rPr>
        <w:t>r gyfer g</w:t>
      </w:r>
      <w:r>
        <w:rPr>
          <w:i/>
          <w:lang w:bidi="cy-GB"/>
        </w:rPr>
        <w:t xml:space="preserve">radd, bydd y Bwrdd Arholi yn cynnwys dau Arholwr Allanol, yn ogystal â'r Cadeirydd a'r Ymgeisydd. </w:t>
      </w:r>
    </w:p>
    <w:p w14:paraId="7301E232" w14:textId="77777777" w:rsidR="00821C6E" w:rsidRDefault="00000000">
      <w:pPr>
        <w:spacing w:after="19" w:line="259" w:lineRule="auto"/>
        <w:ind w:left="720" w:right="0" w:firstLine="0"/>
        <w:jc w:val="left"/>
      </w:pPr>
      <w:r>
        <w:rPr>
          <w:lang w:bidi="cy-GB"/>
        </w:rPr>
        <w:t xml:space="preserve"> </w:t>
      </w:r>
    </w:p>
    <w:p w14:paraId="2A4F905A" w14:textId="786E2E94" w:rsidR="00821C6E" w:rsidRDefault="00000000">
      <w:pPr>
        <w:numPr>
          <w:ilvl w:val="1"/>
          <w:numId w:val="7"/>
        </w:numPr>
        <w:ind w:right="0" w:hanging="720"/>
      </w:pPr>
      <w:r>
        <w:rPr>
          <w:lang w:bidi="cy-GB"/>
        </w:rPr>
        <w:t xml:space="preserve">Yn achos ymgeisydd sy'n preswylio yn rhywle arall heblaw </w:t>
      </w:r>
      <w:r w:rsidR="00B866D6">
        <w:rPr>
          <w:lang w:bidi="cy-GB"/>
        </w:rPr>
        <w:t>am</w:t>
      </w:r>
      <w:r>
        <w:rPr>
          <w:lang w:bidi="cy-GB"/>
        </w:rPr>
        <w:t xml:space="preserve"> y DU, gellir gohirio'r arholiad llafar nes bod yr ymgeisydd yn dychwelyd i'r DU, yn unol â'r gofynion ar gyfer gohirio arholiad a nodir yn y Rheoliadau ar gyfer Gradd Doethuriaeth Broffesiynol. Ni chaniateir gohirio'r arholiad am gyfnod o fwy na deuddeg mis o ddyddiad cyflwyno'r Adroddiad Prosiect Terfynol a'r Myfyrdodau Personol. </w:t>
      </w:r>
    </w:p>
    <w:p w14:paraId="49618DA8" w14:textId="77777777" w:rsidR="00821C6E" w:rsidRDefault="00000000">
      <w:pPr>
        <w:spacing w:after="19" w:line="259" w:lineRule="auto"/>
        <w:ind w:left="0" w:right="0" w:firstLine="0"/>
        <w:jc w:val="left"/>
      </w:pPr>
      <w:r>
        <w:rPr>
          <w:lang w:bidi="cy-GB"/>
        </w:rPr>
        <w:t xml:space="preserve"> </w:t>
      </w:r>
    </w:p>
    <w:p w14:paraId="3E845261" w14:textId="77777777" w:rsidR="00821C6E" w:rsidRDefault="00000000">
      <w:pPr>
        <w:numPr>
          <w:ilvl w:val="1"/>
          <w:numId w:val="7"/>
        </w:numPr>
        <w:ind w:right="0" w:hanging="720"/>
      </w:pPr>
      <w:r>
        <w:rPr>
          <w:lang w:bidi="cy-GB"/>
        </w:rPr>
        <w:t xml:space="preserve">Pan fydd y Bwrdd Arholi yn ymgynnull, bydd cyfarfod rhagarweiniol lle dylid cytuno ar strwythur y cwestiynu. Bydd y cyfarfod rhagarweiniol yn cadarnhau barn gychwynnol yr arholwyr mewnol a/neu allanol a bydd yn penderfynu ar y prif bwyntiau i'w codi yn ystod yr arholiad llafar, i gynnwys unrhyw faterion a godwyd yn ysgrifenedig yn flaenorol gan aelodau'r tîm goruchwylio. </w:t>
      </w:r>
    </w:p>
    <w:p w14:paraId="75591FBD" w14:textId="77777777" w:rsidR="00821C6E" w:rsidRDefault="00000000">
      <w:pPr>
        <w:spacing w:after="0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lang w:bidi="cy-GB"/>
        </w:rPr>
        <w:t xml:space="preserve"> </w:t>
      </w:r>
    </w:p>
    <w:p w14:paraId="772380F4" w14:textId="7E244164" w:rsidR="00821C6E" w:rsidRDefault="00000000">
      <w:pPr>
        <w:numPr>
          <w:ilvl w:val="1"/>
          <w:numId w:val="7"/>
        </w:numPr>
        <w:spacing w:after="37"/>
        <w:ind w:right="0" w:hanging="720"/>
      </w:pPr>
      <w:r>
        <w:rPr>
          <w:lang w:bidi="cy-GB"/>
        </w:rPr>
        <w:t xml:space="preserve">Yn </w:t>
      </w:r>
      <w:r w:rsidR="00B866D6">
        <w:rPr>
          <w:lang w:bidi="cy-GB"/>
        </w:rPr>
        <w:t xml:space="preserve">ystod </w:t>
      </w:r>
      <w:r>
        <w:rPr>
          <w:lang w:bidi="cy-GB"/>
        </w:rPr>
        <w:t xml:space="preserve">yr arholiad llafar, dylid cymryd gofal i sicrhau bod yr ymgeisydd yn cael ei annog i deimlo'n gyfforddus fel y gall arddangos ei wybodaeth a'i alluoedd i'r effaith orau. Ar ddechrau'r arholiad, dylai'r Cadeirydd sicrhau bod yr ymgeisydd yn cael ei gyflwyno i'r Arholwyr a bod pwrpas yr Arholiad Viva Voce yn cael ei fynegi. </w:t>
      </w:r>
      <w:r>
        <w:rPr>
          <w:lang w:bidi="cy-GB"/>
        </w:rPr>
        <w:br/>
        <w:t xml:space="preserve"> </w:t>
      </w:r>
    </w:p>
    <w:p w14:paraId="2817150A" w14:textId="77777777" w:rsidR="00821C6E" w:rsidRDefault="00000000">
      <w:pPr>
        <w:ind w:left="-15" w:right="3075" w:firstLine="720"/>
      </w:pPr>
      <w:r>
        <w:rPr>
          <w:lang w:bidi="cy-GB"/>
        </w:rPr>
        <w:t xml:space="preserve"> 6.6 </w:t>
      </w:r>
      <w:r>
        <w:rPr>
          <w:lang w:bidi="cy-GB"/>
        </w:rPr>
        <w:tab/>
        <w:t xml:space="preserve">Mae pwrpas yr arholiad llafar yn driphlyg:  </w:t>
      </w:r>
    </w:p>
    <w:p w14:paraId="188EF8FA" w14:textId="77777777" w:rsidR="00821C6E" w:rsidRDefault="00000000">
      <w:pPr>
        <w:spacing w:after="142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12"/>
          <w:lang w:bidi="cy-GB"/>
        </w:rPr>
        <w:t xml:space="preserve"> </w:t>
      </w:r>
    </w:p>
    <w:p w14:paraId="3FF24837" w14:textId="77777777" w:rsidR="00821C6E" w:rsidRDefault="00000000">
      <w:pPr>
        <w:numPr>
          <w:ilvl w:val="2"/>
          <w:numId w:val="9"/>
        </w:numPr>
        <w:ind w:right="0" w:hanging="269"/>
      </w:pPr>
      <w:r>
        <w:rPr>
          <w:lang w:bidi="cy-GB"/>
        </w:rPr>
        <w:t xml:space="preserve">er mwyn galluogi'r arholwyr i sicrhau eu hunain bod y Prosiect Terfynol </w:t>
      </w:r>
    </w:p>
    <w:p w14:paraId="4CC94510" w14:textId="4FED975B" w:rsidR="00821C6E" w:rsidRDefault="00000000">
      <w:pPr>
        <w:ind w:left="1450" w:right="0"/>
      </w:pPr>
      <w:r>
        <w:rPr>
          <w:lang w:bidi="cy-GB"/>
        </w:rPr>
        <w:t>Adroddiad a Myfyrdodau Personol yw gwaith yr ymgeisydd ei hun;</w:t>
      </w:r>
    </w:p>
    <w:p w14:paraId="606B63E8" w14:textId="77777777" w:rsidR="00821C6E" w:rsidRDefault="00000000">
      <w:pPr>
        <w:spacing w:after="181" w:line="259" w:lineRule="auto"/>
        <w:ind w:left="1435" w:right="0"/>
        <w:jc w:val="left"/>
      </w:pPr>
      <w:r>
        <w:rPr>
          <w:rFonts w:ascii="Segoe UI Symbol" w:eastAsia="Segoe UI Symbol" w:hAnsi="Segoe UI Symbol" w:cs="Segoe UI Symbol"/>
          <w:sz w:val="6"/>
          <w:lang w:bidi="cy-GB"/>
        </w:rPr>
        <w:t></w:t>
      </w:r>
    </w:p>
    <w:p w14:paraId="12E4A71B" w14:textId="68D46BD4" w:rsidR="00821C6E" w:rsidRDefault="00000000">
      <w:pPr>
        <w:numPr>
          <w:ilvl w:val="2"/>
          <w:numId w:val="9"/>
        </w:numPr>
        <w:ind w:right="0" w:hanging="269"/>
      </w:pPr>
      <w:r>
        <w:rPr>
          <w:lang w:bidi="cy-GB"/>
        </w:rPr>
        <w:t xml:space="preserve">i roi cyfle i'r ymgeisydd amddiffyn Adroddiad Terfynol y Prosiect a'r Myfyrdodau Personol ac i egluro unrhyw ansicrwydd ynddynt; </w:t>
      </w:r>
    </w:p>
    <w:p w14:paraId="68EB78E5" w14:textId="77777777" w:rsidR="00821C6E" w:rsidRDefault="00000000">
      <w:pPr>
        <w:spacing w:after="208" w:line="259" w:lineRule="auto"/>
        <w:ind w:left="1435" w:right="0"/>
        <w:jc w:val="left"/>
      </w:pPr>
      <w:r>
        <w:rPr>
          <w:rFonts w:ascii="Segoe UI Symbol" w:eastAsia="Segoe UI Symbol" w:hAnsi="Segoe UI Symbol" w:cs="Segoe UI Symbol"/>
          <w:sz w:val="6"/>
          <w:lang w:bidi="cy-GB"/>
        </w:rPr>
        <w:t></w:t>
      </w:r>
    </w:p>
    <w:p w14:paraId="2C89CAF9" w14:textId="383981D4" w:rsidR="00821C6E" w:rsidRDefault="00000000">
      <w:pPr>
        <w:numPr>
          <w:ilvl w:val="2"/>
          <w:numId w:val="9"/>
        </w:numPr>
        <w:ind w:right="0" w:hanging="269"/>
      </w:pPr>
      <w:r>
        <w:rPr>
          <w:lang w:bidi="cy-GB"/>
        </w:rPr>
        <w:t>galluogi'r arholwyr i asesu gwybodaeth gyffredinol yr ymgeisydd yn ei faes dysgu penodol.</w:t>
      </w:r>
    </w:p>
    <w:p w14:paraId="3D3C8DDF" w14:textId="77777777" w:rsidR="00821C6E" w:rsidRDefault="00000000">
      <w:pPr>
        <w:spacing w:after="61" w:line="259" w:lineRule="auto"/>
        <w:ind w:left="720" w:right="0" w:firstLine="0"/>
        <w:jc w:val="left"/>
      </w:pPr>
      <w:r>
        <w:rPr>
          <w:lang w:bidi="cy-GB"/>
        </w:rPr>
        <w:t xml:space="preserve"> </w:t>
      </w:r>
    </w:p>
    <w:p w14:paraId="571B6E90" w14:textId="07ED63A1" w:rsidR="00821C6E" w:rsidRDefault="00000000">
      <w:pPr>
        <w:numPr>
          <w:ilvl w:val="1"/>
          <w:numId w:val="8"/>
        </w:numPr>
        <w:spacing w:after="26"/>
        <w:ind w:right="0" w:hanging="720"/>
      </w:pPr>
      <w:r>
        <w:rPr>
          <w:lang w:bidi="cy-GB"/>
        </w:rPr>
        <w:t xml:space="preserve">Mae gan Gyfarwyddwr Astudiaethau </w:t>
      </w:r>
      <w:r w:rsidR="00B866D6">
        <w:rPr>
          <w:lang w:bidi="cy-GB"/>
        </w:rPr>
        <w:t xml:space="preserve">yr </w:t>
      </w:r>
      <w:r>
        <w:rPr>
          <w:lang w:bidi="cy-GB"/>
        </w:rPr>
        <w:t xml:space="preserve">ymgeisydd yr hawl i gyfleu i Gadeirydd y Bwrdd Arholi unrhyw wybodaeth gyd-destunol a allai fod wedi effeithio ar gynnydd Adroddiad Prosiect Terfynol a Myfyrdodau Personol yr ymgeisydd neu baratoi ar gyfer eu harholiad, y dylai'r Bwrdd ei hystyried cyn dod i'w benderfyniad. Dylai'r Cyfarwyddwr Astudiaethau gyfleu'r pryderon hyn, yn ysgrifenedig, i'r Cadeirydd ac i'r ymgeisydd cyn gynted ag y bo'n ymarferol ar ôl cyflwyno Adroddiad Terfynol y Prosiect a'r Myfyrdodau Personol.  </w:t>
      </w:r>
    </w:p>
    <w:p w14:paraId="526D8040" w14:textId="77777777" w:rsidR="00821C6E" w:rsidRDefault="00000000">
      <w:pPr>
        <w:spacing w:after="0" w:line="259" w:lineRule="auto"/>
        <w:ind w:left="0" w:right="0" w:firstLine="0"/>
        <w:jc w:val="left"/>
      </w:pPr>
      <w:r>
        <w:rPr>
          <w:rFonts w:ascii="Segoe UI Symbol" w:eastAsia="Segoe UI Symbol" w:hAnsi="Segoe UI Symbol" w:cs="Segoe UI Symbol"/>
          <w:lang w:bidi="cy-GB"/>
        </w:rPr>
        <w:t></w:t>
      </w:r>
    </w:p>
    <w:p w14:paraId="4DDDED58" w14:textId="77777777" w:rsidR="00821C6E" w:rsidRDefault="00000000">
      <w:pPr>
        <w:numPr>
          <w:ilvl w:val="1"/>
          <w:numId w:val="8"/>
        </w:numPr>
        <w:ind w:right="0" w:hanging="720"/>
      </w:pPr>
      <w:r>
        <w:rPr>
          <w:lang w:bidi="cy-GB"/>
        </w:rPr>
        <w:t xml:space="preserve">Gallai'r arholiad llafar gwmpasu unrhyw agwedd ar yr Adroddiad Prosiect Terfynol a Myfyrdodau Personol, yn enwedig y pwyntiau a ddewiswyd gan yr arholwyr yn eu cyfarfod rhagarweiniol. Dylai'r ymgeisydd gael y cyfle i ymateb i themâu a materion a allai ddod yn rhan o'r gofynion cywiriadau, diwygiadau neu ailgyflwyno.  </w:t>
      </w:r>
    </w:p>
    <w:p w14:paraId="55E7177E" w14:textId="77777777" w:rsidR="00821C6E" w:rsidRDefault="00000000">
      <w:pPr>
        <w:spacing w:after="19" w:line="259" w:lineRule="auto"/>
        <w:ind w:left="0" w:right="0" w:firstLine="0"/>
        <w:jc w:val="left"/>
      </w:pPr>
      <w:r>
        <w:rPr>
          <w:lang w:bidi="cy-GB"/>
        </w:rPr>
        <w:t xml:space="preserve"> </w:t>
      </w:r>
    </w:p>
    <w:p w14:paraId="1D7D2467" w14:textId="77777777" w:rsidR="00821C6E" w:rsidRDefault="00000000" w:rsidP="00B866D6">
      <w:pPr>
        <w:numPr>
          <w:ilvl w:val="1"/>
          <w:numId w:val="8"/>
        </w:numPr>
        <w:spacing w:after="39"/>
        <w:ind w:right="0" w:hanging="720"/>
      </w:pPr>
      <w:r>
        <w:rPr>
          <w:lang w:bidi="cy-GB"/>
        </w:rPr>
        <w:t>Ar ddiwedd yr arholiad llafar, mae'n ofynnol i'r ymgeisydd a'r goruchwyliwr dynnu'n ôl. Bydd y Cadeirydd yn hysbysu'r ymgeisydd o'r amser bras pan ddisgwylir cyhoeddi'r canlyniad. Yna bydd y Cadeirydd yn trafod gydag Aelodau'r Bwrdd Arholi berfformiad yr Ymgeisydd yn yr Arholiad Viva Voce, mewn perthynas ag ymateb yr Ymgeisydd i'w gwestiynau am yr Adroddiad Prosiect Terfynol a'r Myfyrdodau a gyflwynwyd. Yna bydd tîm y Bwrdd Arholi yn ystyried y canlyniad mewn perthynas â pherfformiad yr Ymgeisydd a'r Adroddiad Prosiect Terfynol a Myfyrdodau a gyflwynwyd.</w:t>
      </w:r>
      <w:r>
        <w:rPr>
          <w:lang w:bidi="cy-GB"/>
        </w:rPr>
        <w:br/>
        <w:t xml:space="preserve"> </w:t>
      </w:r>
    </w:p>
    <w:p w14:paraId="64EA3EE9" w14:textId="77777777" w:rsidR="00821C6E" w:rsidRDefault="00000000">
      <w:pPr>
        <w:spacing w:after="21" w:line="259" w:lineRule="auto"/>
        <w:ind w:left="0" w:right="0" w:firstLine="0"/>
        <w:jc w:val="left"/>
      </w:pPr>
      <w:r>
        <w:rPr>
          <w:lang w:bidi="cy-GB"/>
        </w:rPr>
        <w:t xml:space="preserve"> </w:t>
      </w:r>
    </w:p>
    <w:p w14:paraId="097C5307" w14:textId="77777777" w:rsidR="00821C6E" w:rsidRDefault="00000000">
      <w:pPr>
        <w:numPr>
          <w:ilvl w:val="1"/>
          <w:numId w:val="8"/>
        </w:numPr>
        <w:ind w:right="0" w:hanging="720"/>
      </w:pPr>
      <w:r>
        <w:rPr>
          <w:lang w:bidi="cy-GB"/>
        </w:rPr>
        <w:t>Dylid cymeradwyo ymgeisydd ar gyfer dyfarnu gradd Doethuriaeth Broffesiynol ar ôl arholiad llafar boddhaol heb y gofyniad am newidiadau i'r Adroddiad Prosiect Terfynol a Myfyrdodau Personol (ac eithrio cywiriadau neu ddiwygiadau), pan fodlonir y meini prawf ar gyfer y dyfarniad. Yn yr amgylchiadau hyn, os yw'r arholwyr o'r farn y byddai'n bosibl gwella'r Adroddiad Prosiect Terfynol a'r Myfyrdodau Personol ymhellach trwy waith ychwanegol, yna dylid tynnu sylw at hyn i'r ymgeisydd yn hytrach na gwneud yn ofyniad ar gyfer y dyfarniad.</w:t>
      </w:r>
      <w:r>
        <w:rPr>
          <w:sz w:val="32"/>
          <w:lang w:bidi="cy-GB"/>
        </w:rPr>
        <w:t xml:space="preserve"> </w:t>
      </w:r>
      <w:r>
        <w:rPr>
          <w:rFonts w:ascii="Times New Roman" w:eastAsia="Times New Roman" w:hAnsi="Times New Roman" w:cs="Times New Roman"/>
          <w:lang w:bidi="cy-GB"/>
        </w:rPr>
        <w:br/>
        <w:t xml:space="preserve"> </w:t>
      </w:r>
    </w:p>
    <w:p w14:paraId="0189F9FB" w14:textId="77777777" w:rsidR="00821C6E" w:rsidRDefault="00000000">
      <w:pPr>
        <w:spacing w:after="19" w:line="259" w:lineRule="auto"/>
        <w:ind w:left="720" w:right="0" w:firstLine="0"/>
        <w:jc w:val="left"/>
      </w:pPr>
      <w:r>
        <w:rPr>
          <w:lang w:bidi="cy-GB"/>
        </w:rPr>
        <w:t xml:space="preserve"> </w:t>
      </w:r>
    </w:p>
    <w:p w14:paraId="2547BBC5" w14:textId="77777777" w:rsidR="00821C6E" w:rsidRDefault="00000000">
      <w:pPr>
        <w:spacing w:after="22" w:line="259" w:lineRule="auto"/>
        <w:ind w:left="720" w:right="0" w:firstLine="0"/>
        <w:jc w:val="left"/>
      </w:pPr>
      <w:r>
        <w:rPr>
          <w:lang w:bidi="cy-GB"/>
        </w:rPr>
        <w:t xml:space="preserve"> </w:t>
      </w:r>
    </w:p>
    <w:p w14:paraId="4BFB4723" w14:textId="77777777" w:rsidR="00821C6E" w:rsidRDefault="00000000">
      <w:pPr>
        <w:pStyle w:val="Heading1"/>
        <w:tabs>
          <w:tab w:val="center" w:pos="2268"/>
        </w:tabs>
        <w:ind w:left="-15" w:firstLine="0"/>
      </w:pPr>
      <w:r>
        <w:rPr>
          <w:u w:val="none"/>
          <w:lang w:bidi="cy-GB"/>
        </w:rPr>
        <w:t xml:space="preserve">7. </w:t>
      </w:r>
      <w:r>
        <w:rPr>
          <w:u w:val="none"/>
          <w:lang w:bidi="cy-GB"/>
        </w:rPr>
        <w:tab/>
      </w:r>
      <w:r>
        <w:rPr>
          <w:lang w:bidi="cy-GB"/>
        </w:rPr>
        <w:t>Penderfyniadau'r Bwrdd Arholi</w:t>
      </w:r>
      <w:r>
        <w:rPr>
          <w:u w:val="none"/>
          <w:lang w:bidi="cy-GB"/>
        </w:rPr>
        <w:t xml:space="preserve"> </w:t>
      </w:r>
    </w:p>
    <w:p w14:paraId="01E4F581" w14:textId="77777777" w:rsidR="00821C6E" w:rsidRDefault="00000000">
      <w:pPr>
        <w:spacing w:after="19" w:line="259" w:lineRule="auto"/>
        <w:ind w:left="0" w:right="0" w:firstLine="0"/>
        <w:jc w:val="left"/>
      </w:pPr>
      <w:r>
        <w:rPr>
          <w:lang w:bidi="cy-GB"/>
        </w:rPr>
        <w:t xml:space="preserve"> </w:t>
      </w:r>
    </w:p>
    <w:p w14:paraId="47AB0152" w14:textId="400EBBC5" w:rsidR="00821C6E" w:rsidRDefault="00000000">
      <w:pPr>
        <w:ind w:left="705" w:right="0" w:hanging="720"/>
      </w:pPr>
      <w:r>
        <w:rPr>
          <w:lang w:bidi="cy-GB"/>
        </w:rPr>
        <w:t>7.1 Ar ôl yr Ar</w:t>
      </w:r>
      <w:r w:rsidR="00B866D6">
        <w:rPr>
          <w:lang w:bidi="cy-GB"/>
        </w:rPr>
        <w:t>holiad</w:t>
      </w:r>
      <w:r>
        <w:rPr>
          <w:lang w:bidi="cy-GB"/>
        </w:rPr>
        <w:t xml:space="preserve"> Viva Voce o'r Adroddiad Prosiect Terfynol a'r Myfyrdodau Personol, gall yr arholwyr wneud un o'r penderfyniadau canlynol fel y bo'n briodol: </w:t>
      </w:r>
    </w:p>
    <w:p w14:paraId="065E8E1F" w14:textId="77777777" w:rsidR="00821C6E" w:rsidRDefault="00000000">
      <w:pPr>
        <w:spacing w:after="122" w:line="259" w:lineRule="auto"/>
        <w:ind w:left="0" w:right="0" w:firstLine="0"/>
        <w:jc w:val="left"/>
      </w:pPr>
      <w:r>
        <w:rPr>
          <w:sz w:val="12"/>
          <w:lang w:bidi="cy-GB"/>
        </w:rPr>
        <w:t xml:space="preserve"> </w:t>
      </w:r>
    </w:p>
    <w:p w14:paraId="747EF1E2" w14:textId="10464A36" w:rsidR="00821C6E" w:rsidRDefault="00000000">
      <w:pPr>
        <w:numPr>
          <w:ilvl w:val="0"/>
          <w:numId w:val="10"/>
        </w:numPr>
        <w:spacing w:after="0" w:line="276" w:lineRule="auto"/>
        <w:ind w:right="0" w:hanging="540"/>
      </w:pPr>
      <w:r>
        <w:rPr>
          <w:b/>
          <w:lang w:bidi="cy-GB"/>
        </w:rPr>
        <w:t xml:space="preserve">Bod yr ymgeisydd yn cael ei gymeradwyo ar gyfer y Radd Doethuriaeth Broffesiynol. </w:t>
      </w:r>
    </w:p>
    <w:p w14:paraId="451254E6" w14:textId="77777777" w:rsidR="00821C6E" w:rsidRDefault="00000000">
      <w:pPr>
        <w:spacing w:after="125" w:line="259" w:lineRule="auto"/>
        <w:ind w:left="1260" w:right="0" w:firstLine="0"/>
        <w:jc w:val="left"/>
      </w:pPr>
      <w:r>
        <w:rPr>
          <w:b/>
          <w:sz w:val="12"/>
          <w:lang w:bidi="cy-GB"/>
        </w:rPr>
        <w:t xml:space="preserve"> </w:t>
      </w:r>
    </w:p>
    <w:p w14:paraId="6B4FE7AD" w14:textId="77777777" w:rsidR="00821C6E" w:rsidRDefault="00000000">
      <w:pPr>
        <w:numPr>
          <w:ilvl w:val="0"/>
          <w:numId w:val="10"/>
        </w:numPr>
        <w:ind w:right="0" w:hanging="540"/>
      </w:pPr>
      <w:r>
        <w:rPr>
          <w:b/>
          <w:lang w:bidi="cy-GB"/>
        </w:rPr>
        <w:t>Bod yr ymgeisydd yn cael ei gymeradwyo ar gyfer y Radd Doethuriaeth Broffesiynol a geisir, yn amodol ar gwblhau mân gywiriadau yn foddhaol.</w:t>
      </w:r>
      <w:r>
        <w:rPr>
          <w:lang w:bidi="cy-GB"/>
        </w:rPr>
        <w:t xml:space="preserve"> Caiff Aelodau'r Bwrdd Arholi nodi y bydd y cywiriadau a wneir yn cael eu craffu gan y naill neu'r llall neu'r ddau Arholwr. Bydd cywiriadau a diwygiadau yn cael eu cwblhau o fewn cyfnod i'w benderfynu gan y Bwrdd Arholi, ond fel arfer o fewn 24 wythnos (gan fod Ymgeiswyr Doethuriaeth Broffesiynol yn rhan-amser) o ddyddiad yr hysbysiad swyddogol i'r ymgeisydd gan y Gofrestrfa Academaidd o ganlyniad yr arholiad</w:t>
      </w:r>
      <w:r>
        <w:rPr>
          <w:i/>
          <w:lang w:bidi="cy-GB"/>
        </w:rPr>
        <w:t xml:space="preserve">.  </w:t>
      </w:r>
    </w:p>
    <w:p w14:paraId="7377B5CE" w14:textId="77777777" w:rsidR="00821C6E" w:rsidRDefault="00000000">
      <w:pPr>
        <w:spacing w:after="19" w:line="259" w:lineRule="auto"/>
        <w:ind w:left="0" w:right="0" w:firstLine="0"/>
        <w:jc w:val="left"/>
      </w:pPr>
      <w:r>
        <w:rPr>
          <w:b/>
          <w:lang w:bidi="cy-GB"/>
        </w:rPr>
        <w:t xml:space="preserve"> </w:t>
      </w:r>
    </w:p>
    <w:p w14:paraId="5286977F" w14:textId="6D831F04" w:rsidR="00821C6E" w:rsidRDefault="00000000">
      <w:pPr>
        <w:numPr>
          <w:ilvl w:val="0"/>
          <w:numId w:val="10"/>
        </w:numPr>
        <w:ind w:right="0" w:hanging="540"/>
      </w:pPr>
      <w:r>
        <w:rPr>
          <w:b/>
          <w:lang w:bidi="cy-GB"/>
        </w:rPr>
        <w:t>N</w:t>
      </w:r>
      <w:r w:rsidR="00683FC5">
        <w:rPr>
          <w:b/>
          <w:lang w:bidi="cy-GB"/>
        </w:rPr>
        <w:t>a</w:t>
      </w:r>
      <w:r w:rsidR="00B866D6">
        <w:rPr>
          <w:b/>
          <w:lang w:bidi="cy-GB"/>
        </w:rPr>
        <w:t>d</w:t>
      </w:r>
      <w:r>
        <w:rPr>
          <w:b/>
          <w:lang w:bidi="cy-GB"/>
        </w:rPr>
        <w:t xml:space="preserve"> yw'r ymgeisydd yn cael ei gymeradwyo ar gyfer y Gradd Doethuriaeth Broffesiynol a geisir, ond ei ganiatáu iddo addasu'r Adroddiad Prosiect Terfynol a'i ail-gyflwyno ar gyfer y radd ddoethuriaeth a geisir ar ôl talu ffi ailgyflwyno. </w:t>
      </w:r>
      <w:r>
        <w:rPr>
          <w:lang w:bidi="cy-GB"/>
        </w:rPr>
        <w:t xml:space="preserve">Efallai y bydd ymgeisydd yn cael un cyfle i ailgyflwyno'r gwaith. Dylai'r ailgyflwyniad ddigwydd o fewn cyfnod nad yw'n hwy na dwy flynedd. Nid yw'r opsiwn hwn ar gael yn achos ymgeisydd sydd wedi ailgyflwyno'r Adroddiad Prosiect Terfynol i'w arholi. </w:t>
      </w:r>
    </w:p>
    <w:p w14:paraId="106EC020" w14:textId="77777777" w:rsidR="00821C6E" w:rsidRDefault="00000000">
      <w:pPr>
        <w:spacing w:after="19" w:line="259" w:lineRule="auto"/>
        <w:ind w:left="0" w:right="0" w:firstLine="0"/>
        <w:jc w:val="left"/>
      </w:pPr>
      <w:r>
        <w:rPr>
          <w:b/>
          <w:lang w:bidi="cy-GB"/>
        </w:rPr>
        <w:t xml:space="preserve"> </w:t>
      </w:r>
    </w:p>
    <w:p w14:paraId="03CD4F11" w14:textId="5CBA40C3" w:rsidR="00821C6E" w:rsidRDefault="00000000">
      <w:pPr>
        <w:numPr>
          <w:ilvl w:val="0"/>
          <w:numId w:val="10"/>
        </w:numPr>
        <w:ind w:right="0" w:hanging="540"/>
      </w:pPr>
      <w:r>
        <w:rPr>
          <w:b/>
          <w:lang w:bidi="cy-GB"/>
        </w:rPr>
        <w:t>N</w:t>
      </w:r>
      <w:r w:rsidR="00683FC5">
        <w:rPr>
          <w:b/>
          <w:lang w:bidi="cy-GB"/>
        </w:rPr>
        <w:t>a</w:t>
      </w:r>
      <w:r w:rsidR="00B866D6">
        <w:rPr>
          <w:b/>
          <w:lang w:bidi="cy-GB"/>
        </w:rPr>
        <w:t>d</w:t>
      </w:r>
      <w:r>
        <w:rPr>
          <w:b/>
          <w:lang w:bidi="cy-GB"/>
        </w:rPr>
        <w:t xml:space="preserve"> yw'r ymgeisydd yn cael ei gymeradwyo ar gyfer y Gradd Doethuriaeth Broffesiynol a geisir. Bydd yr Ymgeisydd yn gadael gyda MProf.</w:t>
      </w:r>
      <w:r>
        <w:rPr>
          <w:lang w:bidi="cy-GB"/>
        </w:rPr>
        <w:t xml:space="preserve"> Bydd yr ymgeisydd eisoes wedi cwblhau digon o gredydau yn yr elfen a addysgir o'r Rhaglen Doethuriaeth Ymarfer Proffesiynol i fod yn gymwys gyda'r Gwobr Meistr mewn Ymarfer Proffesiynol. </w:t>
      </w:r>
    </w:p>
    <w:p w14:paraId="765EDE91" w14:textId="77777777" w:rsidR="00821C6E" w:rsidRDefault="00000000">
      <w:pPr>
        <w:spacing w:after="0" w:line="259" w:lineRule="auto"/>
        <w:ind w:left="0" w:right="0" w:firstLine="0"/>
        <w:jc w:val="left"/>
      </w:pPr>
      <w:r>
        <w:rPr>
          <w:lang w:bidi="cy-GB"/>
        </w:rPr>
        <w:t xml:space="preserve"> </w:t>
      </w:r>
    </w:p>
    <w:p w14:paraId="308D6500" w14:textId="77777777" w:rsidR="00821C6E" w:rsidRDefault="00000000">
      <w:pPr>
        <w:numPr>
          <w:ilvl w:val="1"/>
          <w:numId w:val="11"/>
        </w:numPr>
        <w:ind w:right="0" w:hanging="720"/>
      </w:pPr>
      <w:r>
        <w:rPr>
          <w:lang w:bidi="cy-GB"/>
        </w:rPr>
        <w:t xml:space="preserve">Wrth lunio'r adroddiad terfynol ar ôl y </w:t>
      </w:r>
      <w:r>
        <w:rPr>
          <w:i/>
          <w:lang w:bidi="cy-GB"/>
        </w:rPr>
        <w:t xml:space="preserve">viva voce </w:t>
      </w:r>
      <w:r>
        <w:rPr>
          <w:lang w:bidi="cy-GB"/>
        </w:rPr>
        <w:t xml:space="preserve">arholiad, dylai'r arholwyr roi canllawiau clir, manwl ynghylch y gwaith sy'n ofynnol i'r ymgeisydd i fodloni'r gofynion gofynnol ar gyfer y dyfarniad sy'n cael ei geisio.  </w:t>
      </w:r>
    </w:p>
    <w:p w14:paraId="3B68824C" w14:textId="77777777" w:rsidR="00821C6E" w:rsidRDefault="00000000">
      <w:pPr>
        <w:spacing w:after="19" w:line="259" w:lineRule="auto"/>
        <w:ind w:left="720" w:right="0" w:firstLine="0"/>
        <w:jc w:val="left"/>
      </w:pPr>
      <w:r>
        <w:rPr>
          <w:b/>
          <w:lang w:bidi="cy-GB"/>
        </w:rPr>
        <w:t xml:space="preserve"> </w:t>
      </w:r>
    </w:p>
    <w:p w14:paraId="335B7A86" w14:textId="77777777" w:rsidR="00821C6E" w:rsidRDefault="00000000">
      <w:pPr>
        <w:numPr>
          <w:ilvl w:val="1"/>
          <w:numId w:val="11"/>
        </w:numPr>
        <w:ind w:right="0" w:hanging="720"/>
      </w:pPr>
      <w:r>
        <w:rPr>
          <w:lang w:bidi="cy-GB"/>
        </w:rPr>
        <w:t xml:space="preserve">Ar gyfer canlyniad (b), gall mân gywiriadau a diwygiadau gynnwys ychwanegu deunydd newydd neu ddileu deunydd anghywir a/neu gamarweiniol, ond ni ddylai fod angen estyniad o sylwedd yr ymchwil.  </w:t>
      </w:r>
    </w:p>
    <w:p w14:paraId="57782325" w14:textId="77777777" w:rsidR="00821C6E" w:rsidRDefault="00000000">
      <w:pPr>
        <w:spacing w:after="19" w:line="259" w:lineRule="auto"/>
        <w:ind w:left="0" w:right="0" w:firstLine="0"/>
        <w:jc w:val="left"/>
      </w:pPr>
      <w:r>
        <w:rPr>
          <w:lang w:bidi="cy-GB"/>
        </w:rPr>
        <w:t xml:space="preserve"> </w:t>
      </w:r>
    </w:p>
    <w:p w14:paraId="36E932AF" w14:textId="77777777" w:rsidR="00821C6E" w:rsidRDefault="00000000">
      <w:pPr>
        <w:numPr>
          <w:ilvl w:val="1"/>
          <w:numId w:val="11"/>
        </w:numPr>
        <w:ind w:right="0" w:hanging="720"/>
      </w:pPr>
      <w:r>
        <w:rPr>
          <w:lang w:bidi="cy-GB"/>
        </w:rPr>
        <w:t xml:space="preserve">Ar gyfer canlyniad (c), os cytunir ar yr arholwyr bod dyluniad ymchwil a gweithrediad yr Adroddiad Prosiect Terfynol yn ddiffygiol a/neu fod angen ailweithio sylweddol ar yr Adroddiad Prosiect Terfynol a Myfyrdodau Personol, gallant ganiatáu i'r ymgeisydd ailgyflwyno'r Adroddiad Prosiect Terfynol a'r Myfyrdodau o fewn dwy flynedd ar gyfer y Ddoethuriaeth Broffesiynol. Dylai'r arholwyr fod yn fodlon bod tystiolaeth bod yr ymgeisydd yn gwybod beth mae'n ei wneud, bod y gwaith yn mynd i'r afael yn sylweddol â'r problemau neu'r materion a osodir ond bod ei gyflawniad yn yr Adroddiad Prosiect Terfynol a'r Myfyrdodau Personol yn gofyn am addasu graddfa y gall yr awdur ei gyflawni o fewn y cyfnod o ddwy flynedd.  </w:t>
      </w:r>
    </w:p>
    <w:p w14:paraId="2B4A4129" w14:textId="77777777" w:rsidR="00821C6E" w:rsidRDefault="00000000">
      <w:pPr>
        <w:spacing w:after="19" w:line="259" w:lineRule="auto"/>
        <w:ind w:left="0" w:right="0" w:firstLine="0"/>
        <w:jc w:val="left"/>
      </w:pPr>
      <w:r>
        <w:rPr>
          <w:b/>
          <w:lang w:bidi="cy-GB"/>
        </w:rPr>
        <w:t xml:space="preserve"> </w:t>
      </w:r>
    </w:p>
    <w:p w14:paraId="5AB296B6" w14:textId="77777777" w:rsidR="00821C6E" w:rsidRDefault="00000000">
      <w:pPr>
        <w:numPr>
          <w:ilvl w:val="1"/>
          <w:numId w:val="11"/>
        </w:numPr>
        <w:ind w:right="0" w:hanging="720"/>
      </w:pPr>
      <w:r>
        <w:rPr>
          <w:b/>
          <w:lang w:bidi="cy-GB"/>
        </w:rPr>
        <w:t xml:space="preserve">Rhaid i'r holl gyfathrebiadau gael eu sianelu trwy Gadeirydd y Bwrdd Arholi. </w:t>
      </w:r>
      <w:r>
        <w:rPr>
          <w:lang w:bidi="cy-GB"/>
        </w:rPr>
        <w:t xml:space="preserve">Ni ddylai'r arholwyr gyfathrebu â'r ymgeisydd am yr Adroddiad Prosiect Terfynol a'r Myfyrdodau Personol a gyflwynwyd, perfformiad yr ymgeisydd yn yr Arholiad Viva Voce a/neu unrhyw un o'r gofynion ar gyfer ailgyflwyno'r Adroddiad Prosiect Terfynol a Myfyrdodau Personol.  </w:t>
      </w:r>
    </w:p>
    <w:p w14:paraId="104CB5A3" w14:textId="77777777" w:rsidR="00821C6E" w:rsidRDefault="00000000">
      <w:pPr>
        <w:spacing w:after="19" w:line="259" w:lineRule="auto"/>
        <w:ind w:left="0" w:right="0" w:firstLine="0"/>
        <w:jc w:val="left"/>
      </w:pPr>
      <w:r>
        <w:rPr>
          <w:lang w:bidi="cy-GB"/>
        </w:rPr>
        <w:t xml:space="preserve"> </w:t>
      </w:r>
    </w:p>
    <w:p w14:paraId="69E0E8CE" w14:textId="77777777" w:rsidR="00821C6E" w:rsidRDefault="00000000">
      <w:pPr>
        <w:spacing w:after="19" w:line="259" w:lineRule="auto"/>
        <w:ind w:left="0" w:right="0" w:firstLine="0"/>
        <w:jc w:val="left"/>
      </w:pPr>
      <w:r>
        <w:rPr>
          <w:lang w:bidi="cy-GB"/>
        </w:rPr>
        <w:t xml:space="preserve"> </w:t>
      </w:r>
    </w:p>
    <w:p w14:paraId="745028AF" w14:textId="772A09F0" w:rsidR="00821C6E" w:rsidRDefault="00000000">
      <w:pPr>
        <w:pStyle w:val="Heading1"/>
        <w:tabs>
          <w:tab w:val="center" w:pos="2813"/>
        </w:tabs>
        <w:ind w:left="-15" w:firstLine="0"/>
      </w:pPr>
      <w:r>
        <w:rPr>
          <w:u w:val="none"/>
          <w:lang w:bidi="cy-GB"/>
        </w:rPr>
        <w:t xml:space="preserve">8 </w:t>
      </w:r>
      <w:r>
        <w:rPr>
          <w:u w:val="none"/>
          <w:lang w:bidi="cy-GB"/>
        </w:rPr>
        <w:tab/>
      </w:r>
      <w:r>
        <w:rPr>
          <w:lang w:bidi="cy-GB"/>
        </w:rPr>
        <w:t>Penodi Arholwr Cy</w:t>
      </w:r>
      <w:r w:rsidR="00B866D6">
        <w:rPr>
          <w:lang w:bidi="cy-GB"/>
        </w:rPr>
        <w:t>mrodeddu</w:t>
      </w:r>
      <w:r>
        <w:rPr>
          <w:b/>
          <w:u w:val="none"/>
          <w:lang w:bidi="cy-GB"/>
        </w:rPr>
        <w:t xml:space="preserve"> </w:t>
      </w:r>
    </w:p>
    <w:p w14:paraId="4235B976" w14:textId="77777777" w:rsidR="00821C6E" w:rsidRDefault="00000000">
      <w:pPr>
        <w:spacing w:after="22" w:line="259" w:lineRule="auto"/>
        <w:ind w:left="0" w:right="0" w:firstLine="0"/>
        <w:jc w:val="left"/>
      </w:pPr>
      <w:r>
        <w:rPr>
          <w:b/>
          <w:lang w:bidi="cy-GB"/>
        </w:rPr>
        <w:t xml:space="preserve"> </w:t>
      </w:r>
    </w:p>
    <w:p w14:paraId="2218AF52" w14:textId="77777777" w:rsidR="00821C6E" w:rsidRDefault="00000000">
      <w:pPr>
        <w:ind w:left="705" w:right="0" w:hanging="720"/>
      </w:pPr>
      <w:r>
        <w:rPr>
          <w:lang w:bidi="cy-GB"/>
        </w:rPr>
        <w:t xml:space="preserve">8.1 Pan fydd gwahaniaeth barn rhwng yr arholwyr yn codi na ellir ei ddatrys, bydd y Cadeirydd yn hysbysu Is-Ganghellor Prifysgol Metropolitan Caerdydd. Yna bydd yr Is-Ganghellor yn penodi arholwr allanol arall y gofynnir iddo gyflafareddu ac y bydd ei benderfyniad yn argymhelliad rhwymol i'r Pwyllgor Graddau Ymchwil.  </w:t>
      </w:r>
    </w:p>
    <w:p w14:paraId="280AB342" w14:textId="77777777" w:rsidR="00821C6E" w:rsidRDefault="00000000">
      <w:pPr>
        <w:spacing w:after="19" w:line="259" w:lineRule="auto"/>
        <w:ind w:left="0" w:right="0" w:firstLine="0"/>
        <w:jc w:val="left"/>
      </w:pPr>
      <w:r>
        <w:rPr>
          <w:lang w:bidi="cy-GB"/>
        </w:rPr>
        <w:t xml:space="preserve"> </w:t>
      </w:r>
    </w:p>
    <w:p w14:paraId="3D8BB5FB" w14:textId="77777777" w:rsidR="00821C6E" w:rsidRDefault="00000000">
      <w:pPr>
        <w:spacing w:after="19" w:line="259" w:lineRule="auto"/>
        <w:ind w:left="0" w:right="0" w:firstLine="0"/>
        <w:jc w:val="left"/>
      </w:pPr>
      <w:r>
        <w:rPr>
          <w:lang w:bidi="cy-GB"/>
        </w:rPr>
        <w:t xml:space="preserve"> </w:t>
      </w:r>
    </w:p>
    <w:p w14:paraId="33D13135" w14:textId="77777777" w:rsidR="00821C6E" w:rsidRDefault="00000000">
      <w:pPr>
        <w:pStyle w:val="Heading1"/>
        <w:tabs>
          <w:tab w:val="center" w:pos="1154"/>
        </w:tabs>
        <w:spacing w:after="55"/>
        <w:ind w:left="-15" w:firstLine="0"/>
      </w:pPr>
      <w:r>
        <w:rPr>
          <w:u w:val="none"/>
          <w:lang w:bidi="cy-GB"/>
        </w:rPr>
        <w:t xml:space="preserve">9 </w:t>
      </w:r>
      <w:r>
        <w:rPr>
          <w:u w:val="none"/>
          <w:lang w:bidi="cy-GB"/>
        </w:rPr>
        <w:tab/>
      </w:r>
      <w:r>
        <w:rPr>
          <w:lang w:bidi="cy-GB"/>
        </w:rPr>
        <w:t>Apeliadau</w:t>
      </w:r>
      <w:r>
        <w:rPr>
          <w:b/>
          <w:u w:val="none"/>
          <w:lang w:bidi="cy-GB"/>
        </w:rPr>
        <w:t xml:space="preserve"> </w:t>
      </w:r>
    </w:p>
    <w:p w14:paraId="7B597B9E" w14:textId="77777777" w:rsidR="00821C6E" w:rsidRDefault="00000000">
      <w:pPr>
        <w:spacing w:after="12" w:line="259" w:lineRule="auto"/>
        <w:ind w:left="720" w:right="0" w:firstLine="0"/>
        <w:jc w:val="left"/>
      </w:pPr>
      <w:r>
        <w:rPr>
          <w:b/>
          <w:lang w:bidi="cy-GB"/>
        </w:rPr>
        <w:br/>
        <w:t xml:space="preserve"> </w:t>
      </w:r>
    </w:p>
    <w:p w14:paraId="32E85389" w14:textId="77777777" w:rsidR="00821C6E" w:rsidRDefault="00000000">
      <w:pPr>
        <w:ind w:left="730" w:right="0"/>
      </w:pPr>
      <w:r>
        <w:rPr>
          <w:lang w:bidi="cy-GB"/>
        </w:rPr>
        <w:t xml:space="preserve">Gall ymgeiswyr nad ydynt yn cael eu hargymell gan y Bwrdd Arholi ar gyfer dyfarnu'r radd y gwnaethant gyflwyno eu traethawd ymchwil apelio yn erbyn y penderfyniad a gyrhaeddwyd. Rhaid gwneud apeliadau yn unol â Gweithdrefn Apeliadau'r Brifysgol (Gradd Ymchwil Ôl-raddedig), sydd i'w gweld ar wefan y Brifysgol. Y llythyr canlyniadau ffurfiol a gyhoeddwyd gan y </w:t>
      </w:r>
    </w:p>
    <w:p w14:paraId="15D98145" w14:textId="77777777" w:rsidR="00821C6E" w:rsidRDefault="00821C6E">
      <w:pPr>
        <w:sectPr w:rsidR="00821C6E">
          <w:headerReference w:type="even" r:id="rId11"/>
          <w:headerReference w:type="default" r:id="rId12"/>
          <w:headerReference w:type="first" r:id="rId13"/>
          <w:pgSz w:w="11899" w:h="16841"/>
          <w:pgMar w:top="2020" w:right="1432" w:bottom="1454" w:left="1440" w:header="720" w:footer="720" w:gutter="0"/>
          <w:cols w:space="720"/>
        </w:sectPr>
      </w:pPr>
    </w:p>
    <w:p w14:paraId="5440E704" w14:textId="77777777" w:rsidR="00821C6E" w:rsidRDefault="00000000">
      <w:pPr>
        <w:spacing w:after="123" w:line="259" w:lineRule="auto"/>
        <w:ind w:left="0" w:right="0" w:firstLine="0"/>
        <w:jc w:val="right"/>
      </w:pPr>
      <w:r>
        <w:rPr>
          <w:noProof/>
          <w:lang w:bidi="cy-GB"/>
        </w:rPr>
        <w:drawing>
          <wp:inline distT="0" distB="0" distL="0" distR="0" wp14:anchorId="523E30F3" wp14:editId="36E8B59E">
            <wp:extent cx="2289556" cy="674370"/>
            <wp:effectExtent l="0" t="0" r="0" b="0"/>
            <wp:docPr id="1500" name="Picture 15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" name="Picture 150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89556" cy="67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lang w:bidi="cy-GB"/>
        </w:rPr>
        <w:t xml:space="preserve"> </w:t>
      </w:r>
    </w:p>
    <w:p w14:paraId="58EB7212" w14:textId="77777777" w:rsidR="00821C6E" w:rsidRDefault="00000000">
      <w:pPr>
        <w:spacing w:after="37"/>
        <w:ind w:left="730" w:right="0"/>
      </w:pPr>
      <w:r>
        <w:rPr>
          <w:lang w:bidi="cy-GB"/>
        </w:rPr>
        <w:t xml:space="preserve">Mae'r Gofrestrfa Academaidd yn cynnwys dolenni gwe i'r weithdrefn apeliadau a'r ffurflen gais. </w:t>
      </w:r>
      <w:r>
        <w:rPr>
          <w:lang w:bidi="cy-GB"/>
        </w:rPr>
        <w:br/>
        <w:t xml:space="preserve"> </w:t>
      </w:r>
    </w:p>
    <w:p w14:paraId="5B8412C6" w14:textId="77777777" w:rsidR="00821C6E" w:rsidRDefault="00000000">
      <w:pPr>
        <w:spacing w:after="19" w:line="259" w:lineRule="auto"/>
        <w:ind w:left="720" w:right="0" w:firstLine="0"/>
        <w:jc w:val="left"/>
      </w:pPr>
      <w:r>
        <w:rPr>
          <w:lang w:bidi="cy-GB"/>
        </w:rPr>
        <w:t xml:space="preserve"> </w:t>
      </w:r>
    </w:p>
    <w:p w14:paraId="74D127E5" w14:textId="77777777" w:rsidR="00821C6E" w:rsidRDefault="00000000">
      <w:pPr>
        <w:spacing w:after="103" w:line="259" w:lineRule="auto"/>
        <w:ind w:left="720" w:right="0" w:firstLine="0"/>
        <w:jc w:val="left"/>
      </w:pPr>
      <w:r>
        <w:rPr>
          <w:lang w:bidi="cy-GB"/>
        </w:rPr>
        <w:t xml:space="preserve"> </w:t>
      </w:r>
    </w:p>
    <w:p w14:paraId="16F46099" w14:textId="77777777" w:rsidR="00821C6E" w:rsidRDefault="00000000">
      <w:pPr>
        <w:pStyle w:val="Heading1"/>
        <w:tabs>
          <w:tab w:val="center" w:pos="2781"/>
        </w:tabs>
        <w:spacing w:after="65"/>
        <w:ind w:left="-15" w:firstLine="0"/>
      </w:pPr>
      <w:r>
        <w:rPr>
          <w:u w:val="none"/>
          <w:lang w:bidi="cy-GB"/>
        </w:rPr>
        <w:t xml:space="preserve">10 </w:t>
      </w:r>
      <w:r>
        <w:rPr>
          <w:u w:val="none"/>
          <w:lang w:bidi="cy-GB"/>
        </w:rPr>
        <w:tab/>
      </w:r>
      <w:r>
        <w:rPr>
          <w:lang w:bidi="cy-GB"/>
        </w:rPr>
        <w:t xml:space="preserve">Talu ffioedd a Hawliadau Treuliau </w:t>
      </w:r>
      <w:r>
        <w:rPr>
          <w:lang w:bidi="cy-GB"/>
        </w:rPr>
        <w:br/>
      </w:r>
      <w:r>
        <w:rPr>
          <w:u w:val="none"/>
          <w:lang w:bidi="cy-GB"/>
        </w:rPr>
        <w:t xml:space="preserve"> </w:t>
      </w:r>
    </w:p>
    <w:p w14:paraId="382A9058" w14:textId="77777777" w:rsidR="00821C6E" w:rsidRDefault="00000000">
      <w:pPr>
        <w:spacing w:after="21" w:line="259" w:lineRule="auto"/>
        <w:ind w:left="720" w:right="0" w:firstLine="0"/>
        <w:jc w:val="left"/>
      </w:pPr>
      <w:r>
        <w:rPr>
          <w:lang w:bidi="cy-GB"/>
        </w:rPr>
        <w:t xml:space="preserve"> </w:t>
      </w:r>
    </w:p>
    <w:p w14:paraId="53F053BD" w14:textId="77777777" w:rsidR="00821C6E" w:rsidRDefault="00000000">
      <w:pPr>
        <w:spacing w:after="38"/>
        <w:ind w:left="730" w:right="0"/>
      </w:pPr>
      <w:r>
        <w:rPr>
          <w:lang w:bidi="cy-GB"/>
        </w:rPr>
        <w:t xml:space="preserve">Dylid cyfeirio pob ymholiad neu bryder ynglŷn â thalu ffioedd a threuliau yn uniongyrchol at Gofrestrfa Academaidd Prifysgol Metropolitan Caerdydd (gweler yma). </w:t>
      </w:r>
      <w:r>
        <w:rPr>
          <w:lang w:bidi="cy-GB"/>
        </w:rPr>
        <w:br/>
        <w:t xml:space="preserve"> </w:t>
      </w:r>
    </w:p>
    <w:p w14:paraId="45C95659" w14:textId="77777777" w:rsidR="00821C6E" w:rsidRDefault="00000000">
      <w:pPr>
        <w:spacing w:after="0" w:line="259" w:lineRule="auto"/>
        <w:ind w:left="0" w:right="0" w:firstLine="0"/>
        <w:jc w:val="left"/>
      </w:pPr>
      <w:r>
        <w:rPr>
          <w:lang w:bidi="cy-GB"/>
        </w:rPr>
        <w:t xml:space="preserve"> </w:t>
      </w:r>
    </w:p>
    <w:p w14:paraId="58026242" w14:textId="77777777" w:rsidR="00821C6E" w:rsidRDefault="00821C6E">
      <w:pPr>
        <w:sectPr w:rsidR="00821C6E">
          <w:headerReference w:type="even" r:id="rId15"/>
          <w:headerReference w:type="default" r:id="rId16"/>
          <w:headerReference w:type="first" r:id="rId17"/>
          <w:pgSz w:w="11899" w:h="16841"/>
          <w:pgMar w:top="720" w:right="1383" w:bottom="1440" w:left="1440" w:header="720" w:footer="720" w:gutter="0"/>
          <w:cols w:space="720"/>
        </w:sectPr>
      </w:pPr>
    </w:p>
    <w:p w14:paraId="6E805437" w14:textId="77777777" w:rsidR="00821C6E" w:rsidRDefault="00000000">
      <w:pPr>
        <w:spacing w:after="0" w:line="259" w:lineRule="auto"/>
        <w:ind w:left="-342" w:right="-338" w:firstLine="0"/>
        <w:jc w:val="left"/>
      </w:pPr>
      <w:r>
        <w:rPr>
          <w:noProof/>
          <w:lang w:bidi="cy-GB"/>
        </w:rPr>
        <w:drawing>
          <wp:inline distT="0" distB="0" distL="0" distR="0" wp14:anchorId="188C31FD" wp14:editId="5566643E">
            <wp:extent cx="6848857" cy="9979152"/>
            <wp:effectExtent l="0" t="0" r="0" b="0"/>
            <wp:docPr id="13736" name="Picture 137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6" name="Picture 13736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848857" cy="9979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21C6E">
      <w:headerReference w:type="even" r:id="rId19"/>
      <w:headerReference w:type="default" r:id="rId20"/>
      <w:headerReference w:type="first" r:id="rId21"/>
      <w:pgSz w:w="12986" w:h="17918"/>
      <w:pgMar w:top="1098" w:right="1440" w:bottom="1105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BBF2F8" w14:textId="77777777" w:rsidR="00AA5AE1" w:rsidRDefault="00AA5AE1">
      <w:pPr>
        <w:spacing w:after="0" w:line="240" w:lineRule="auto"/>
      </w:pPr>
      <w:r>
        <w:separator/>
      </w:r>
    </w:p>
  </w:endnote>
  <w:endnote w:type="continuationSeparator" w:id="0">
    <w:p w14:paraId="6CFDBE8A" w14:textId="77777777" w:rsidR="00AA5AE1" w:rsidRDefault="00AA5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173B792" w14:textId="77777777" w:rsidR="00AA5AE1" w:rsidRDefault="00AA5AE1">
      <w:pPr>
        <w:spacing w:after="0" w:line="240" w:lineRule="auto"/>
      </w:pPr>
      <w:r>
        <w:separator/>
      </w:r>
    </w:p>
  </w:footnote>
  <w:footnote w:type="continuationSeparator" w:id="0">
    <w:p w14:paraId="76D147C4" w14:textId="77777777" w:rsidR="00AA5AE1" w:rsidRDefault="00AA5A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F943CE" w14:textId="77777777" w:rsidR="00821C6E" w:rsidRDefault="00821C6E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F1679E" w14:textId="77777777" w:rsidR="00821C6E" w:rsidRDefault="00821C6E">
    <w:pPr>
      <w:spacing w:after="160" w:line="259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244FDB" w14:textId="77777777" w:rsidR="00821C6E" w:rsidRDefault="00821C6E">
    <w:pPr>
      <w:spacing w:after="160" w:line="259" w:lineRule="auto"/>
      <w:ind w:left="0" w:right="0" w:firstLine="0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F0DA04" w14:textId="77777777" w:rsidR="00821C6E" w:rsidRDefault="00000000">
    <w:pPr>
      <w:spacing w:after="0" w:line="259" w:lineRule="auto"/>
      <w:ind w:left="0" w:right="-49" w:firstLine="0"/>
      <w:jc w:val="right"/>
    </w:pPr>
    <w:r>
      <w:rPr>
        <w:noProof/>
        <w:lang w:bidi="cy-GB"/>
      </w:rPr>
      <w:drawing>
        <wp:anchor distT="0" distB="0" distL="114300" distR="114300" simplePos="0" relativeHeight="251658240" behindDoc="0" locked="0" layoutInCell="1" allowOverlap="0" wp14:anchorId="35B92489" wp14:editId="1ABB7443">
          <wp:simplePos x="0" y="0"/>
          <wp:positionH relativeFrom="page">
            <wp:posOffset>4351655</wp:posOffset>
          </wp:positionH>
          <wp:positionV relativeFrom="page">
            <wp:posOffset>457200</wp:posOffset>
          </wp:positionV>
          <wp:extent cx="2289556" cy="674370"/>
          <wp:effectExtent l="0" t="0" r="0" b="0"/>
          <wp:wrapSquare wrapText="bothSides"/>
          <wp:docPr id="619" name="Picture 61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9" name="Picture 61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9556" cy="674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lang w:bidi="cy-GB"/>
      </w:rP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69F9C4" w14:textId="77777777" w:rsidR="00821C6E" w:rsidRDefault="00000000">
    <w:pPr>
      <w:spacing w:after="0" w:line="259" w:lineRule="auto"/>
      <w:ind w:left="0" w:right="-49" w:firstLine="0"/>
      <w:jc w:val="right"/>
    </w:pPr>
    <w:r>
      <w:rPr>
        <w:noProof/>
        <w:lang w:bidi="cy-GB"/>
      </w:rPr>
      <w:drawing>
        <wp:anchor distT="0" distB="0" distL="114300" distR="114300" simplePos="0" relativeHeight="251659264" behindDoc="0" locked="0" layoutInCell="1" allowOverlap="0" wp14:anchorId="2467F5AC" wp14:editId="43489E54">
          <wp:simplePos x="0" y="0"/>
          <wp:positionH relativeFrom="page">
            <wp:posOffset>4351655</wp:posOffset>
          </wp:positionH>
          <wp:positionV relativeFrom="page">
            <wp:posOffset>457200</wp:posOffset>
          </wp:positionV>
          <wp:extent cx="2289556" cy="674370"/>
          <wp:effectExtent l="0" t="0" r="0" b="0"/>
          <wp:wrapSquare wrapText="bothSides"/>
          <wp:docPr id="706245757" name="Picture 70624575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9" name="Picture 61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9556" cy="674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lang w:bidi="cy-GB"/>
      </w:rP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9C79E1" w14:textId="77777777" w:rsidR="00821C6E" w:rsidRDefault="00000000">
    <w:pPr>
      <w:spacing w:after="0" w:line="259" w:lineRule="auto"/>
      <w:ind w:left="0" w:right="-49" w:firstLine="0"/>
      <w:jc w:val="right"/>
    </w:pPr>
    <w:r>
      <w:rPr>
        <w:noProof/>
        <w:lang w:bidi="cy-GB"/>
      </w:rPr>
      <w:drawing>
        <wp:anchor distT="0" distB="0" distL="114300" distR="114300" simplePos="0" relativeHeight="251660288" behindDoc="0" locked="0" layoutInCell="1" allowOverlap="0" wp14:anchorId="53EEC3FF" wp14:editId="09E1F26B">
          <wp:simplePos x="0" y="0"/>
          <wp:positionH relativeFrom="page">
            <wp:posOffset>4351655</wp:posOffset>
          </wp:positionH>
          <wp:positionV relativeFrom="page">
            <wp:posOffset>457200</wp:posOffset>
          </wp:positionV>
          <wp:extent cx="2289556" cy="674370"/>
          <wp:effectExtent l="0" t="0" r="0" b="0"/>
          <wp:wrapSquare wrapText="bothSides"/>
          <wp:docPr id="16648619" name="Picture 1664861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9" name="Picture 61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9556" cy="674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lang w:bidi="cy-GB"/>
      </w:rPr>
      <w:t xml:space="preserve"> 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F408B5" w14:textId="77777777" w:rsidR="00821C6E" w:rsidRDefault="00821C6E">
    <w:pPr>
      <w:spacing w:after="160" w:line="259" w:lineRule="auto"/>
      <w:ind w:left="0" w:right="0" w:firstLine="0"/>
      <w:jc w:val="left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E47614" w14:textId="77777777" w:rsidR="00821C6E" w:rsidRDefault="00821C6E">
    <w:pPr>
      <w:spacing w:after="160" w:line="259" w:lineRule="auto"/>
      <w:ind w:left="0" w:right="0" w:firstLine="0"/>
      <w:jc w:val="left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037574" w14:textId="77777777" w:rsidR="00821C6E" w:rsidRDefault="00821C6E">
    <w:pPr>
      <w:spacing w:after="160" w:line="259" w:lineRule="auto"/>
      <w:ind w:left="0" w:right="0" w:firstLine="0"/>
      <w:jc w:val="left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92B9B6" w14:textId="77777777" w:rsidR="00821C6E" w:rsidRDefault="00821C6E">
    <w:pPr>
      <w:spacing w:after="160" w:line="259" w:lineRule="auto"/>
      <w:ind w:left="0" w:right="0" w:firstLine="0"/>
      <w:jc w:val="left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86C1F6" w14:textId="77777777" w:rsidR="00821C6E" w:rsidRDefault="00821C6E">
    <w:pPr>
      <w:spacing w:after="160" w:line="259" w:lineRule="auto"/>
      <w:ind w:left="0" w:right="0" w:firstLine="0"/>
      <w:jc w:val="left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4338D8" w14:textId="77777777" w:rsidR="00821C6E" w:rsidRDefault="00821C6E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FC7A28"/>
    <w:multiLevelType w:val="multilevel"/>
    <w:tmpl w:val="2AD0D330"/>
    <w:lvl w:ilvl="0">
      <w:start w:val="4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32D6C2F"/>
    <w:multiLevelType w:val="hybridMultilevel"/>
    <w:tmpl w:val="17FA152E"/>
    <w:lvl w:ilvl="0" w:tplc="0E228A9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3A8376">
      <w:start w:val="1"/>
      <w:numFmt w:val="bullet"/>
      <w:lvlText w:val="o"/>
      <w:lvlJc w:val="left"/>
      <w:pPr>
        <w:ind w:left="9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2E8EA8">
      <w:start w:val="1"/>
      <w:numFmt w:val="bullet"/>
      <w:lvlRestart w:val="0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5B0C68E">
      <w:start w:val="1"/>
      <w:numFmt w:val="bullet"/>
      <w:lvlText w:val="•"/>
      <w:lvlJc w:val="left"/>
      <w:pPr>
        <w:ind w:left="22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162274">
      <w:start w:val="1"/>
      <w:numFmt w:val="bullet"/>
      <w:lvlText w:val="o"/>
      <w:lvlJc w:val="left"/>
      <w:pPr>
        <w:ind w:left="29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C67192">
      <w:start w:val="1"/>
      <w:numFmt w:val="bullet"/>
      <w:lvlText w:val="▪"/>
      <w:lvlJc w:val="left"/>
      <w:pPr>
        <w:ind w:left="36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AC0194">
      <w:start w:val="1"/>
      <w:numFmt w:val="bullet"/>
      <w:lvlText w:val="•"/>
      <w:lvlJc w:val="left"/>
      <w:pPr>
        <w:ind w:left="44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644664">
      <w:start w:val="1"/>
      <w:numFmt w:val="bullet"/>
      <w:lvlText w:val="o"/>
      <w:lvlJc w:val="left"/>
      <w:pPr>
        <w:ind w:left="51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9EBB9E">
      <w:start w:val="1"/>
      <w:numFmt w:val="bullet"/>
      <w:lvlText w:val="▪"/>
      <w:lvlJc w:val="left"/>
      <w:pPr>
        <w:ind w:left="58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A95421C"/>
    <w:multiLevelType w:val="hybridMultilevel"/>
    <w:tmpl w:val="BD18E8F2"/>
    <w:lvl w:ilvl="0" w:tplc="40986202">
      <w:start w:val="1"/>
      <w:numFmt w:val="bullet"/>
      <w:lvlText w:val="-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4023C0">
      <w:start w:val="1"/>
      <w:numFmt w:val="bullet"/>
      <w:lvlText w:val="o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D882C8">
      <w:start w:val="1"/>
      <w:numFmt w:val="bullet"/>
      <w:lvlText w:val="▪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061E5A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2EA400">
      <w:start w:val="1"/>
      <w:numFmt w:val="bullet"/>
      <w:lvlText w:val="o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B63DDC">
      <w:start w:val="1"/>
      <w:numFmt w:val="bullet"/>
      <w:lvlText w:val="▪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AE7C88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260B56">
      <w:start w:val="1"/>
      <w:numFmt w:val="bullet"/>
      <w:lvlText w:val="o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FA264E">
      <w:start w:val="1"/>
      <w:numFmt w:val="bullet"/>
      <w:lvlText w:val="▪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EA05BDE"/>
    <w:multiLevelType w:val="multilevel"/>
    <w:tmpl w:val="413E6F3C"/>
    <w:lvl w:ilvl="0">
      <w:start w:val="6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Restart w:val="0"/>
      <w:lvlText w:val="%1.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A28513B"/>
    <w:multiLevelType w:val="hybridMultilevel"/>
    <w:tmpl w:val="F8CC437C"/>
    <w:lvl w:ilvl="0" w:tplc="60760738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3C3A80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3817D4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E2FD84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D68FCA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E01E90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3CC200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08CBD2A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F06424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00C1DA5"/>
    <w:multiLevelType w:val="multilevel"/>
    <w:tmpl w:val="FE1E7E06"/>
    <w:lvl w:ilvl="0">
      <w:start w:val="6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4A22037"/>
    <w:multiLevelType w:val="hybridMultilevel"/>
    <w:tmpl w:val="43C0789A"/>
    <w:lvl w:ilvl="0" w:tplc="42727078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2A02E4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14EE5A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47A5D5C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BCB684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228B4C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B6C3E6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0A3C50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E401A0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E354FDB"/>
    <w:multiLevelType w:val="hybridMultilevel"/>
    <w:tmpl w:val="B3C8AF6E"/>
    <w:lvl w:ilvl="0" w:tplc="B082F178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12156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E86D8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54B9E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1A5D3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8E936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70096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20290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601D6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027031E"/>
    <w:multiLevelType w:val="hybridMultilevel"/>
    <w:tmpl w:val="8904DDAE"/>
    <w:lvl w:ilvl="0" w:tplc="FE6CFE26">
      <w:start w:val="1"/>
      <w:numFmt w:val="lowerLetter"/>
      <w:lvlText w:val="(%1)"/>
      <w:lvlJc w:val="left"/>
      <w:pPr>
        <w:ind w:left="1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C480EE">
      <w:start w:val="1"/>
      <w:numFmt w:val="lowerLetter"/>
      <w:lvlText w:val="%2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BEA242">
      <w:start w:val="1"/>
      <w:numFmt w:val="lowerRoman"/>
      <w:lvlText w:val="%3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70D5E4">
      <w:start w:val="1"/>
      <w:numFmt w:val="decimal"/>
      <w:lvlText w:val="%4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363954">
      <w:start w:val="1"/>
      <w:numFmt w:val="lowerLetter"/>
      <w:lvlText w:val="%5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DAE0AE">
      <w:start w:val="1"/>
      <w:numFmt w:val="lowerRoman"/>
      <w:lvlText w:val="%6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C64A9C">
      <w:start w:val="1"/>
      <w:numFmt w:val="decimal"/>
      <w:lvlText w:val="%7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DAC280">
      <w:start w:val="1"/>
      <w:numFmt w:val="lowerLetter"/>
      <w:lvlText w:val="%8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ABA1064">
      <w:start w:val="1"/>
      <w:numFmt w:val="lowerRoman"/>
      <w:lvlText w:val="%9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07F2BE9"/>
    <w:multiLevelType w:val="multilevel"/>
    <w:tmpl w:val="9D263BE4"/>
    <w:lvl w:ilvl="0">
      <w:start w:val="7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F5E00BA"/>
    <w:multiLevelType w:val="hybridMultilevel"/>
    <w:tmpl w:val="0BA2B4A0"/>
    <w:lvl w:ilvl="0" w:tplc="FE800C30">
      <w:start w:val="1"/>
      <w:numFmt w:val="lowerRoman"/>
      <w:lvlText w:val="%1."/>
      <w:lvlJc w:val="left"/>
      <w:pPr>
        <w:ind w:left="13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1E5C1C">
      <w:start w:val="1"/>
      <w:numFmt w:val="lowerLetter"/>
      <w:lvlText w:val="%2"/>
      <w:lvlJc w:val="left"/>
      <w:pPr>
        <w:ind w:left="19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5CCD8C">
      <w:start w:val="1"/>
      <w:numFmt w:val="lowerRoman"/>
      <w:lvlText w:val="%3"/>
      <w:lvlJc w:val="left"/>
      <w:pPr>
        <w:ind w:left="26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DC3D9C">
      <w:start w:val="1"/>
      <w:numFmt w:val="decimal"/>
      <w:lvlText w:val="%4"/>
      <w:lvlJc w:val="left"/>
      <w:pPr>
        <w:ind w:left="34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EA751A">
      <w:start w:val="1"/>
      <w:numFmt w:val="lowerLetter"/>
      <w:lvlText w:val="%5"/>
      <w:lvlJc w:val="left"/>
      <w:pPr>
        <w:ind w:left="41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DA06FE">
      <w:start w:val="1"/>
      <w:numFmt w:val="lowerRoman"/>
      <w:lvlText w:val="%6"/>
      <w:lvlJc w:val="left"/>
      <w:pPr>
        <w:ind w:left="48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D2FB5C">
      <w:start w:val="1"/>
      <w:numFmt w:val="decimal"/>
      <w:lvlText w:val="%7"/>
      <w:lvlJc w:val="left"/>
      <w:pPr>
        <w:ind w:left="55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78D744">
      <w:start w:val="1"/>
      <w:numFmt w:val="lowerLetter"/>
      <w:lvlText w:val="%8"/>
      <w:lvlJc w:val="left"/>
      <w:pPr>
        <w:ind w:left="62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DE5C3E">
      <w:start w:val="1"/>
      <w:numFmt w:val="lowerRoman"/>
      <w:lvlText w:val="%9"/>
      <w:lvlJc w:val="left"/>
      <w:pPr>
        <w:ind w:left="70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16808032">
    <w:abstractNumId w:val="7"/>
  </w:num>
  <w:num w:numId="2" w16cid:durableId="441337585">
    <w:abstractNumId w:val="4"/>
  </w:num>
  <w:num w:numId="3" w16cid:durableId="1142622307">
    <w:abstractNumId w:val="6"/>
  </w:num>
  <w:num w:numId="4" w16cid:durableId="1599168794">
    <w:abstractNumId w:val="0"/>
  </w:num>
  <w:num w:numId="5" w16cid:durableId="319843806">
    <w:abstractNumId w:val="10"/>
  </w:num>
  <w:num w:numId="6" w16cid:durableId="1660042346">
    <w:abstractNumId w:val="2"/>
  </w:num>
  <w:num w:numId="7" w16cid:durableId="1883856585">
    <w:abstractNumId w:val="5"/>
  </w:num>
  <w:num w:numId="8" w16cid:durableId="1330789574">
    <w:abstractNumId w:val="3"/>
  </w:num>
  <w:num w:numId="9" w16cid:durableId="903567567">
    <w:abstractNumId w:val="1"/>
  </w:num>
  <w:num w:numId="10" w16cid:durableId="1691642103">
    <w:abstractNumId w:val="8"/>
  </w:num>
  <w:num w:numId="11" w16cid:durableId="306203330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8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C6E"/>
    <w:rsid w:val="00683FC5"/>
    <w:rsid w:val="00821C6E"/>
    <w:rsid w:val="00A12615"/>
    <w:rsid w:val="00A71B6E"/>
    <w:rsid w:val="00AA5AE1"/>
    <w:rsid w:val="00B866D6"/>
    <w:rsid w:val="00B90AA7"/>
    <w:rsid w:val="00D74457"/>
    <w:rsid w:val="00D93422"/>
    <w:rsid w:val="00DB3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DF332B"/>
  <w15:docId w15:val="{8B93683E-0C76-6B4B-84E6-FAFE32C3D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y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71" w:lineRule="auto"/>
      <w:ind w:left="10" w:right="5" w:hanging="10"/>
      <w:jc w:val="both"/>
    </w:pPr>
    <w:rPr>
      <w:rFonts w:ascii="Arial" w:eastAsia="Arial" w:hAnsi="Arial" w:cs="Arial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8" w:line="259" w:lineRule="auto"/>
      <w:ind w:left="10" w:hanging="10"/>
      <w:outlineLvl w:val="0"/>
    </w:pPr>
    <w:rPr>
      <w:rFonts w:ascii="Arial" w:eastAsia="Arial" w:hAnsi="Arial" w:cs="Arial"/>
      <w:color w:val="00000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24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18" Type="http://schemas.openxmlformats.org/officeDocument/2006/relationships/image" Target="media/image3.png"/><Relationship Id="rId3" Type="http://schemas.openxmlformats.org/officeDocument/2006/relationships/settings" Target="settings.xml"/><Relationship Id="rId21" Type="http://schemas.openxmlformats.org/officeDocument/2006/relationships/header" Target="header12.xml"/><Relationship Id="rId7" Type="http://schemas.openxmlformats.org/officeDocument/2006/relationships/image" Target="media/image1.png"/><Relationship Id="rId12" Type="http://schemas.openxmlformats.org/officeDocument/2006/relationships/header" Target="header5.xml"/><Relationship Id="rId17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header" Target="header8.xml"/><Relationship Id="rId20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header" Target="header7.xml"/><Relationship Id="rId23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header" Target="header10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jpg"/><Relationship Id="rId22" Type="http://schemas.openxmlformats.org/officeDocument/2006/relationships/fontTable" Target="fontTable.xm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2162</Words>
  <Characters>12326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Academic Handbook - AH1 11 07 4</vt:lpstr>
    </vt:vector>
  </TitlesOfParts>
  <Company/>
  <LinksUpToDate>false</LinksUpToDate>
  <CharactersWithSpaces>14460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Handbook - AH1 11 07 4</dc:title>
  <dc:subject/>
  <dc:creator>Hughes-Williams, Dafydd</dc:creator>
  <cp:keywords/>
  <cp:lastModifiedBy>Hughes-Williams, Dafydd</cp:lastModifiedBy>
  <cp:revision>3</cp:revision>
  <dcterms:created xsi:type="dcterms:W3CDTF">2026-10-30T15:42:00Z</dcterms:created>
  <dcterms:modified xsi:type="dcterms:W3CDTF">2026-10-30T16:08:00Z</dcterms:modified>
</cp:coreProperties>
</file>