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EA92" w14:textId="4724B4CA" w:rsidR="00DC15AE" w:rsidRDefault="00DC15AE">
      <w:pPr>
        <w:pStyle w:val="CorffyTestun"/>
        <w:rPr>
          <w:rFonts w:ascii="Times New Roman"/>
          <w:sz w:val="20"/>
        </w:rPr>
      </w:pPr>
    </w:p>
    <w:p w14:paraId="7DA0B887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19D41CEA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7965F8DF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5809883C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00BC3E24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50A8A479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70BA950A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40F49931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02A5D0AF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2E4381EC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6EDC04FD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09B84EFB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7EBAAA67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5A282C99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5243DB19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10392F0B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7CCE6E1E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16636CC9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7F512678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673DC66C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47F20EC0" w14:textId="77777777" w:rsidR="00DC15AE" w:rsidRDefault="00DC15AE">
      <w:pPr>
        <w:pStyle w:val="CorffyTestun"/>
        <w:rPr>
          <w:rFonts w:ascii="Times New Roman"/>
          <w:sz w:val="20"/>
        </w:rPr>
      </w:pPr>
    </w:p>
    <w:p w14:paraId="2C2CBCB5" w14:textId="77777777" w:rsidR="00DC15AE" w:rsidRDefault="00DC15AE">
      <w:pPr>
        <w:pStyle w:val="CorffyTestun"/>
        <w:spacing w:before="10"/>
        <w:rPr>
          <w:rFonts w:ascii="Times New Roman"/>
          <w:sz w:val="18"/>
        </w:rPr>
      </w:pPr>
    </w:p>
    <w:p w14:paraId="4B50473E" w14:textId="77777777" w:rsidR="00DC15AE" w:rsidRDefault="00000000">
      <w:pPr>
        <w:pStyle w:val="Pennawd1"/>
        <w:ind w:left="3788" w:right="3786" w:firstLine="0"/>
      </w:pPr>
      <w:r>
        <w:rPr>
          <w:lang w:val="cy-GB"/>
        </w:rPr>
        <w:t>01.1</w:t>
      </w:r>
    </w:p>
    <w:p w14:paraId="61C9E70B" w14:textId="77777777" w:rsidR="00DC15AE" w:rsidRDefault="00000000">
      <w:pPr>
        <w:spacing w:before="240"/>
        <w:ind w:left="805" w:right="802" w:hanging="3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TROSOLWG A PHOLISI SICRHAU ANSAWDD A SAFONAU</w:t>
      </w:r>
    </w:p>
    <w:p w14:paraId="19B182D1" w14:textId="77777777" w:rsidR="00DC15AE" w:rsidRDefault="00DC15AE">
      <w:pPr>
        <w:jc w:val="center"/>
        <w:rPr>
          <w:sz w:val="48"/>
        </w:rPr>
        <w:sectPr w:rsidR="00DC15AE">
          <w:footerReference w:type="default" r:id="rId10"/>
          <w:type w:val="continuous"/>
          <w:pgSz w:w="11910" w:h="16840"/>
          <w:pgMar w:top="1580" w:right="1680" w:bottom="1420" w:left="1680" w:header="720" w:footer="1226" w:gutter="0"/>
          <w:pgNumType w:start="1"/>
          <w:cols w:space="720"/>
        </w:sectPr>
      </w:pPr>
    </w:p>
    <w:p w14:paraId="49F43C08" w14:textId="73FC78A0" w:rsidR="00DC15AE" w:rsidRDefault="00000000" w:rsidP="00DF7A15">
      <w:pPr>
        <w:pStyle w:val="Pennawd2"/>
        <w:spacing w:before="81" w:line="448" w:lineRule="auto"/>
        <w:ind w:left="120" w:right="3588" w:firstLine="0"/>
      </w:pPr>
      <w:r>
        <w:rPr>
          <w:lang w:val="cy-GB"/>
        </w:rPr>
        <w:lastRenderedPageBreak/>
        <w:t>TROSOLWG SICRHAU ANSAWDD PRIFYSGOL METROPOLITAN</w:t>
      </w:r>
      <w:r w:rsidR="00DF7A15">
        <w:rPr>
          <w:lang w:val="cy-GB"/>
        </w:rPr>
        <w:t xml:space="preserve"> </w:t>
      </w:r>
      <w:r>
        <w:rPr>
          <w:lang w:val="cy-GB"/>
        </w:rPr>
        <w:t>CAERDYDD</w:t>
      </w:r>
    </w:p>
    <w:p w14:paraId="39AFC9E9" w14:textId="77777777" w:rsidR="00DC15AE" w:rsidRDefault="00000000">
      <w:pPr>
        <w:pStyle w:val="ParagraffRhestr"/>
        <w:numPr>
          <w:ilvl w:val="0"/>
          <w:numId w:val="3"/>
        </w:numPr>
        <w:tabs>
          <w:tab w:val="left" w:pos="687"/>
          <w:tab w:val="left" w:pos="688"/>
        </w:tabs>
        <w:spacing w:before="6"/>
        <w:rPr>
          <w:b/>
          <w:sz w:val="24"/>
        </w:rPr>
      </w:pPr>
      <w:r>
        <w:rPr>
          <w:b/>
          <w:bCs/>
          <w:sz w:val="24"/>
          <w:lang w:val="cy-GB"/>
        </w:rPr>
        <w:t>Cyflwyniad</w:t>
      </w:r>
    </w:p>
    <w:p w14:paraId="27E1C2AB" w14:textId="77777777" w:rsidR="00DC15AE" w:rsidRDefault="00DC15AE">
      <w:pPr>
        <w:pStyle w:val="CorffyTestun"/>
        <w:spacing w:before="9"/>
        <w:rPr>
          <w:b/>
          <w:sz w:val="20"/>
        </w:rPr>
      </w:pPr>
    </w:p>
    <w:p w14:paraId="1AF5D77D" w14:textId="74BA1A23" w:rsidR="00DC15AE" w:rsidRDefault="00000000" w:rsidP="00F45407">
      <w:pPr>
        <w:pStyle w:val="ParagraffRhestr"/>
        <w:numPr>
          <w:ilvl w:val="1"/>
          <w:numId w:val="3"/>
        </w:numPr>
        <w:tabs>
          <w:tab w:val="left" w:pos="1255"/>
        </w:tabs>
        <w:spacing w:before="1"/>
        <w:ind w:right="120" w:hanging="566"/>
        <w:jc w:val="left"/>
        <w:rPr>
          <w:sz w:val="24"/>
        </w:rPr>
      </w:pPr>
      <w:r>
        <w:rPr>
          <w:sz w:val="24"/>
          <w:lang w:val="cy-GB"/>
        </w:rPr>
        <w:t>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Brifysgol wedi ymrwymo i ddatblygu, cyflwyno a gweithredu systemau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sicrhau ansawdd ei rhaglenni.</w:t>
      </w:r>
    </w:p>
    <w:p w14:paraId="6458A72E" w14:textId="77777777" w:rsidR="00DC15AE" w:rsidRDefault="00DC15AE" w:rsidP="00F45407">
      <w:pPr>
        <w:pStyle w:val="CorffyTestun"/>
        <w:spacing w:before="10"/>
        <w:rPr>
          <w:sz w:val="20"/>
        </w:rPr>
      </w:pPr>
    </w:p>
    <w:p w14:paraId="38128892" w14:textId="140D9EE2" w:rsidR="00DC15AE" w:rsidRDefault="00000000" w:rsidP="00F45407">
      <w:pPr>
        <w:pStyle w:val="ParagraffRhestr"/>
        <w:numPr>
          <w:ilvl w:val="1"/>
          <w:numId w:val="3"/>
        </w:numPr>
        <w:tabs>
          <w:tab w:val="left" w:pos="1255"/>
        </w:tabs>
        <w:ind w:right="120" w:hanging="566"/>
        <w:jc w:val="left"/>
        <w:rPr>
          <w:sz w:val="24"/>
        </w:rPr>
      </w:pPr>
      <w:r>
        <w:rPr>
          <w:sz w:val="24"/>
          <w:lang w:val="cy-GB"/>
        </w:rPr>
        <w:t>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systemau sydd ar waith ar hyn o bryd wedi cael eu datblygu dros nifer o flynyddoedd ac maent yn canolbwyntio ar y tri phrif fecanwaith canlynol:</w:t>
      </w:r>
    </w:p>
    <w:p w14:paraId="3A0E225B" w14:textId="77777777" w:rsidR="00DC15AE" w:rsidRDefault="00DC15AE" w:rsidP="00F45407">
      <w:pPr>
        <w:pStyle w:val="CorffyTestun"/>
        <w:spacing w:before="9"/>
        <w:rPr>
          <w:sz w:val="20"/>
        </w:rPr>
      </w:pPr>
    </w:p>
    <w:p w14:paraId="4B48C451" w14:textId="77777777" w:rsidR="00DC15AE" w:rsidRDefault="00000000" w:rsidP="00F45407">
      <w:pPr>
        <w:pStyle w:val="ParagraffRhestr"/>
        <w:numPr>
          <w:ilvl w:val="2"/>
          <w:numId w:val="3"/>
        </w:numPr>
        <w:tabs>
          <w:tab w:val="left" w:pos="1560"/>
          <w:tab w:val="left" w:pos="1561"/>
        </w:tabs>
        <w:spacing w:before="1"/>
        <w:jc w:val="left"/>
        <w:rPr>
          <w:sz w:val="24"/>
        </w:rPr>
      </w:pPr>
      <w:r>
        <w:rPr>
          <w:sz w:val="24"/>
          <w:lang w:val="cy-GB"/>
        </w:rPr>
        <w:t>dilysu rhaglenni</w:t>
      </w:r>
    </w:p>
    <w:p w14:paraId="41A0274D" w14:textId="77777777" w:rsidR="00DC15AE" w:rsidRDefault="00DC15AE" w:rsidP="00F45407">
      <w:pPr>
        <w:pStyle w:val="CorffyTestun"/>
        <w:spacing w:before="10"/>
        <w:rPr>
          <w:sz w:val="20"/>
        </w:rPr>
      </w:pPr>
    </w:p>
    <w:p w14:paraId="38108093" w14:textId="77777777" w:rsidR="00DC15AE" w:rsidRDefault="00000000" w:rsidP="00F45407">
      <w:pPr>
        <w:pStyle w:val="ParagraffRhestr"/>
        <w:numPr>
          <w:ilvl w:val="2"/>
          <w:numId w:val="3"/>
        </w:numPr>
        <w:tabs>
          <w:tab w:val="left" w:pos="1560"/>
          <w:tab w:val="left" w:pos="1561"/>
        </w:tabs>
        <w:jc w:val="left"/>
        <w:rPr>
          <w:sz w:val="24"/>
        </w:rPr>
      </w:pPr>
      <w:r>
        <w:rPr>
          <w:sz w:val="24"/>
          <w:lang w:val="cy-GB"/>
        </w:rPr>
        <w:t>monitro rhaglenni bob blwyddyn</w:t>
      </w:r>
    </w:p>
    <w:p w14:paraId="6C216BCE" w14:textId="77777777" w:rsidR="00DC15AE" w:rsidRDefault="00DC15AE" w:rsidP="00F45407">
      <w:pPr>
        <w:pStyle w:val="CorffyTestun"/>
        <w:spacing w:before="9"/>
        <w:rPr>
          <w:sz w:val="20"/>
        </w:rPr>
      </w:pPr>
    </w:p>
    <w:p w14:paraId="5931A6F6" w14:textId="77777777" w:rsidR="00DC15AE" w:rsidRDefault="00000000" w:rsidP="00F45407">
      <w:pPr>
        <w:pStyle w:val="ParagraffRhestr"/>
        <w:numPr>
          <w:ilvl w:val="2"/>
          <w:numId w:val="3"/>
        </w:numPr>
        <w:tabs>
          <w:tab w:val="left" w:pos="1560"/>
          <w:tab w:val="left" w:pos="1561"/>
        </w:tabs>
        <w:spacing w:before="1"/>
        <w:jc w:val="left"/>
        <w:rPr>
          <w:sz w:val="24"/>
        </w:rPr>
      </w:pPr>
      <w:r>
        <w:rPr>
          <w:sz w:val="24"/>
          <w:lang w:val="cy-GB"/>
        </w:rPr>
        <w:t>adolygiad cyfnodol o raglenni</w:t>
      </w:r>
    </w:p>
    <w:p w14:paraId="60DEFF36" w14:textId="77777777" w:rsidR="00DC15AE" w:rsidRDefault="00DC15AE" w:rsidP="00F45407">
      <w:pPr>
        <w:pStyle w:val="CorffyTestun"/>
        <w:spacing w:before="10"/>
        <w:rPr>
          <w:sz w:val="20"/>
        </w:rPr>
      </w:pPr>
    </w:p>
    <w:p w14:paraId="65F19E45" w14:textId="5177D940" w:rsidR="00DC15AE" w:rsidRDefault="00000000" w:rsidP="00F45407">
      <w:pPr>
        <w:pStyle w:val="ParagraffRhestr"/>
        <w:numPr>
          <w:ilvl w:val="1"/>
          <w:numId w:val="3"/>
        </w:numPr>
        <w:tabs>
          <w:tab w:val="left" w:pos="1255"/>
        </w:tabs>
        <w:ind w:right="117" w:hanging="566"/>
        <w:jc w:val="left"/>
        <w:rPr>
          <w:sz w:val="24"/>
        </w:rPr>
      </w:pPr>
      <w:r>
        <w:rPr>
          <w:sz w:val="24"/>
          <w:lang w:val="cy-GB"/>
        </w:rPr>
        <w:t>Mae pob un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mecanweithiau hyn yn cael eu disgrifio mewn mannau eraill, felly diben y trosolwg hwn yw nodi sut maent yn cysylltu â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i gilydd ac yn rhyngwynebu â systemau eraill y brifysgol er mwyn darparu prosesau monitro, adrodd a gweithredu cynhwysfawr.</w:t>
      </w:r>
    </w:p>
    <w:p w14:paraId="0151AD3D" w14:textId="77777777" w:rsidR="00DC15AE" w:rsidRDefault="00DC15AE" w:rsidP="00F45407">
      <w:pPr>
        <w:pStyle w:val="CorffyTestun"/>
        <w:spacing w:before="9"/>
        <w:rPr>
          <w:sz w:val="20"/>
        </w:rPr>
      </w:pPr>
    </w:p>
    <w:p w14:paraId="356FAD6A" w14:textId="7DA00EE1" w:rsidR="00DC15AE" w:rsidRDefault="00085927" w:rsidP="00F45407">
      <w:pPr>
        <w:pStyle w:val="ParagraffRhestr"/>
        <w:numPr>
          <w:ilvl w:val="1"/>
          <w:numId w:val="3"/>
        </w:numPr>
        <w:tabs>
          <w:tab w:val="left" w:pos="1255"/>
        </w:tabs>
        <w:spacing w:before="1"/>
        <w:ind w:right="116" w:hanging="566"/>
        <w:jc w:val="left"/>
        <w:rPr>
          <w:sz w:val="24"/>
        </w:rPr>
      </w:pPr>
      <w:r>
        <w:rPr>
          <w:sz w:val="24"/>
          <w:lang w:val="cy-GB"/>
        </w:rPr>
        <w:t>Y s</w:t>
      </w:r>
      <w:r w:rsidR="00000000">
        <w:rPr>
          <w:sz w:val="24"/>
          <w:lang w:val="cy-GB"/>
        </w:rPr>
        <w:t>ystemau c</w:t>
      </w:r>
      <w:r>
        <w:rPr>
          <w:sz w:val="24"/>
          <w:lang w:val="cy-GB"/>
        </w:rPr>
        <w:t>ydg</w:t>
      </w:r>
      <w:r w:rsidR="00000000">
        <w:rPr>
          <w:sz w:val="24"/>
          <w:lang w:val="cy-GB"/>
        </w:rPr>
        <w:t xml:space="preserve">ysylltiedig </w:t>
      </w:r>
      <w:r>
        <w:rPr>
          <w:sz w:val="24"/>
          <w:lang w:val="cy-GB"/>
        </w:rPr>
        <w:t xml:space="preserve">yw </w:t>
      </w:r>
      <w:r>
        <w:rPr>
          <w:sz w:val="24"/>
          <w:lang w:val="cy-GB"/>
        </w:rPr>
        <w:t>strwythur pwyllgorau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r Brifysgol </w:t>
      </w:r>
      <w:r w:rsidR="00000000">
        <w:rPr>
          <w:sz w:val="24"/>
          <w:lang w:val="cy-GB"/>
        </w:rPr>
        <w:t xml:space="preserve">- gan gynnwys </w:t>
      </w:r>
      <w:r w:rsidR="00E679B9">
        <w:rPr>
          <w:sz w:val="24"/>
          <w:lang w:val="cy-GB"/>
        </w:rPr>
        <w:t xml:space="preserve">y </w:t>
      </w:r>
      <w:r w:rsidR="00000000">
        <w:rPr>
          <w:sz w:val="24"/>
          <w:lang w:val="cy-GB"/>
        </w:rPr>
        <w:t xml:space="preserve">Pwyllgorau Rhaglenni, </w:t>
      </w:r>
      <w:r w:rsidR="00E679B9">
        <w:rPr>
          <w:sz w:val="24"/>
          <w:lang w:val="cy-GB"/>
        </w:rPr>
        <w:t xml:space="preserve">y </w:t>
      </w:r>
      <w:r w:rsidR="00000000">
        <w:rPr>
          <w:sz w:val="24"/>
          <w:lang w:val="cy-GB"/>
        </w:rPr>
        <w:t>Pwyllgorau Ysgolion, y Bwrdd Academaidd a</w:t>
      </w:r>
      <w:r w:rsidR="00E02682">
        <w:rPr>
          <w:sz w:val="24"/>
          <w:lang w:val="cy-GB"/>
        </w:rPr>
        <w:t>’</w:t>
      </w:r>
      <w:r w:rsidR="00000000">
        <w:rPr>
          <w:sz w:val="24"/>
          <w:lang w:val="cy-GB"/>
        </w:rPr>
        <w:t>i Is-fyrddau - y system mynediad sylfaenol a</w:t>
      </w:r>
      <w:r w:rsidR="00E02682">
        <w:rPr>
          <w:sz w:val="24"/>
          <w:lang w:val="cy-GB"/>
        </w:rPr>
        <w:t>’</w:t>
      </w:r>
      <w:r w:rsidR="00000000">
        <w:rPr>
          <w:sz w:val="24"/>
          <w:lang w:val="cy-GB"/>
        </w:rPr>
        <w:t>r system mynediad eithriadol, y system Arholwyr Allanol, y system adborth gan fyfyrwyr a systemau amrywiol arsylwi allanol.</w:t>
      </w:r>
    </w:p>
    <w:p w14:paraId="185C9474" w14:textId="77777777" w:rsidR="00DC15AE" w:rsidRDefault="00DC15AE" w:rsidP="00F45407">
      <w:pPr>
        <w:pStyle w:val="CorffyTestun"/>
        <w:spacing w:before="10"/>
        <w:rPr>
          <w:sz w:val="20"/>
        </w:rPr>
      </w:pPr>
    </w:p>
    <w:p w14:paraId="32B7D605" w14:textId="77777777" w:rsidR="00DC15AE" w:rsidRDefault="00000000" w:rsidP="00F45407">
      <w:pPr>
        <w:pStyle w:val="Pennawd2"/>
        <w:numPr>
          <w:ilvl w:val="0"/>
          <w:numId w:val="3"/>
        </w:numPr>
        <w:tabs>
          <w:tab w:val="left" w:pos="687"/>
          <w:tab w:val="left" w:pos="688"/>
        </w:tabs>
      </w:pPr>
      <w:r>
        <w:rPr>
          <w:lang w:val="cy-GB"/>
        </w:rPr>
        <w:t>Dilysu</w:t>
      </w:r>
    </w:p>
    <w:p w14:paraId="519A5A47" w14:textId="77777777" w:rsidR="00DC15AE" w:rsidRDefault="00DC15AE" w:rsidP="00F45407">
      <w:pPr>
        <w:pStyle w:val="CorffyTestun"/>
        <w:spacing w:before="9"/>
        <w:rPr>
          <w:b/>
          <w:sz w:val="20"/>
        </w:rPr>
      </w:pPr>
    </w:p>
    <w:p w14:paraId="2986352E" w14:textId="37D5427F" w:rsidR="00DC15AE" w:rsidRDefault="00000000" w:rsidP="00F45407">
      <w:pPr>
        <w:pStyle w:val="ParagraffRhestr"/>
        <w:numPr>
          <w:ilvl w:val="1"/>
          <w:numId w:val="3"/>
        </w:numPr>
        <w:tabs>
          <w:tab w:val="left" w:pos="1255"/>
        </w:tabs>
        <w:spacing w:before="1"/>
        <w:ind w:right="119" w:hanging="566"/>
        <w:jc w:val="left"/>
        <w:rPr>
          <w:sz w:val="24"/>
        </w:rPr>
      </w:pPr>
      <w:r>
        <w:rPr>
          <w:sz w:val="24"/>
          <w:lang w:val="cy-GB"/>
        </w:rPr>
        <w:t>Mae gwaith dilysu yn ceisio sicrhau bod rhaglenni a gyflwynir i bortffolio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Brifysgol yn bodloni gofynion y trothwy ansawdd a safonau.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ymchwilio i staffio, adnoddau, cynnwys, asesu ac ati, ac mae cynnwys aelodau</w:t>
      </w:r>
      <w:r w:rsidR="00204F0D">
        <w:rPr>
          <w:sz w:val="24"/>
          <w:lang w:val="cy-GB"/>
        </w:rPr>
        <w:t xml:space="preserve"> allanol ar y</w:t>
      </w:r>
      <w:r>
        <w:rPr>
          <w:sz w:val="24"/>
          <w:lang w:val="cy-GB"/>
        </w:rPr>
        <w:t xml:space="preserve"> panel yn rhoi rhywfaint o sicrwydd bod safonau a gyflawn</w:t>
      </w:r>
      <w:r w:rsidR="00981078">
        <w:rPr>
          <w:sz w:val="24"/>
          <w:lang w:val="cy-GB"/>
        </w:rPr>
        <w:t>ir</w:t>
      </w:r>
      <w:r>
        <w:rPr>
          <w:sz w:val="24"/>
          <w:lang w:val="cy-GB"/>
        </w:rPr>
        <w:t xml:space="preserve"> ar y rhaglen yn debygol o fod yn debyg i safonau mewn lleoedd eraill.</w:t>
      </w:r>
    </w:p>
    <w:p w14:paraId="1CB2E1F5" w14:textId="77777777" w:rsidR="00DC15AE" w:rsidRDefault="00DC15AE" w:rsidP="00F45407">
      <w:pPr>
        <w:pStyle w:val="CorffyTestun"/>
        <w:spacing w:before="10"/>
        <w:rPr>
          <w:sz w:val="20"/>
        </w:rPr>
      </w:pPr>
    </w:p>
    <w:p w14:paraId="159328FB" w14:textId="77777777" w:rsidR="00DC15AE" w:rsidRDefault="00000000" w:rsidP="00F45407">
      <w:pPr>
        <w:pStyle w:val="ParagraffRhestr"/>
        <w:numPr>
          <w:ilvl w:val="1"/>
          <w:numId w:val="3"/>
        </w:numPr>
        <w:tabs>
          <w:tab w:val="left" w:pos="1254"/>
          <w:tab w:val="left" w:pos="1255"/>
        </w:tabs>
        <w:ind w:hanging="566"/>
        <w:jc w:val="left"/>
        <w:rPr>
          <w:sz w:val="24"/>
        </w:rPr>
      </w:pPr>
      <w:r>
        <w:rPr>
          <w:sz w:val="24"/>
          <w:lang w:val="cy-GB"/>
        </w:rPr>
        <w:t>Mae tri math o waith dilysu ar gael:</w:t>
      </w:r>
    </w:p>
    <w:p w14:paraId="4997E8C5" w14:textId="77777777" w:rsidR="00DC15AE" w:rsidRDefault="00DC15AE" w:rsidP="00F45407">
      <w:pPr>
        <w:pStyle w:val="CorffyTestun"/>
        <w:spacing w:before="9"/>
        <w:rPr>
          <w:sz w:val="20"/>
        </w:rPr>
      </w:pPr>
    </w:p>
    <w:p w14:paraId="63C9A142" w14:textId="009772CB" w:rsidR="00DC15AE" w:rsidRDefault="00000000" w:rsidP="00F45407">
      <w:pPr>
        <w:pStyle w:val="ParagraffRhestr"/>
        <w:numPr>
          <w:ilvl w:val="0"/>
          <w:numId w:val="2"/>
        </w:numPr>
        <w:tabs>
          <w:tab w:val="left" w:pos="1822"/>
        </w:tabs>
        <w:spacing w:before="1"/>
        <w:ind w:right="117"/>
        <w:jc w:val="left"/>
        <w:rPr>
          <w:sz w:val="24"/>
        </w:rPr>
      </w:pPr>
      <w:r>
        <w:rPr>
          <w:sz w:val="24"/>
          <w:lang w:val="cy-GB"/>
        </w:rPr>
        <w:t>Prifysgol Metropolitan Caerdydd sydd â chyfrifoldeb llawn yn rhinwedd ei swyddogaeth fel corff dilysu, neu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ffaith fod ganddi berthynas â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corff dilysu fel bod y gwaith dilysu yn cael ei wneud ar ran y corff hwnnw (e.e. rhaglenni Pearson).</w:t>
      </w:r>
    </w:p>
    <w:p w14:paraId="493C5D0F" w14:textId="77777777" w:rsidR="00DC15AE" w:rsidRDefault="00DC15AE" w:rsidP="00F45407">
      <w:pPr>
        <w:pStyle w:val="CorffyTestun"/>
        <w:spacing w:before="10"/>
        <w:rPr>
          <w:sz w:val="20"/>
        </w:rPr>
      </w:pPr>
    </w:p>
    <w:p w14:paraId="2BCADA7F" w14:textId="615F5B3C" w:rsidR="00DC15AE" w:rsidRDefault="00000000" w:rsidP="00F45407">
      <w:pPr>
        <w:pStyle w:val="ParagraffRhestr"/>
        <w:numPr>
          <w:ilvl w:val="0"/>
          <w:numId w:val="2"/>
        </w:numPr>
        <w:tabs>
          <w:tab w:val="left" w:pos="1822"/>
        </w:tabs>
        <w:ind w:right="117"/>
        <w:jc w:val="left"/>
        <w:rPr>
          <w:sz w:val="24"/>
        </w:rPr>
      </w:pPr>
      <w:r>
        <w:rPr>
          <w:sz w:val="24"/>
          <w:lang w:val="cy-GB"/>
        </w:rPr>
        <w:t>Nid oes gan Brifysgol Metropolitan Caerdydd gyfrifoldeb yn yr un modd â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uchod,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golygu bod y digwyddiad dilysu yn ddigwyddiad mewnol, cyn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corff dilysu gwblhau dilysiad terfynol.</w:t>
      </w:r>
    </w:p>
    <w:p w14:paraId="202D1002" w14:textId="77777777" w:rsidR="00DC15AE" w:rsidRDefault="00DC15AE" w:rsidP="00F45407">
      <w:pPr>
        <w:rPr>
          <w:sz w:val="24"/>
        </w:rPr>
        <w:sectPr w:rsidR="00DC15AE">
          <w:pgSz w:w="11910" w:h="16840"/>
          <w:pgMar w:top="1340" w:right="1680" w:bottom="1480" w:left="1680" w:header="0" w:footer="1226" w:gutter="0"/>
          <w:cols w:space="720"/>
        </w:sectPr>
      </w:pPr>
    </w:p>
    <w:p w14:paraId="7BCBD658" w14:textId="7187104E" w:rsidR="00DC15AE" w:rsidRDefault="00000000" w:rsidP="00F45407">
      <w:pPr>
        <w:pStyle w:val="ParagraffRhestr"/>
        <w:numPr>
          <w:ilvl w:val="0"/>
          <w:numId w:val="2"/>
        </w:numPr>
        <w:tabs>
          <w:tab w:val="left" w:pos="1822"/>
        </w:tabs>
        <w:spacing w:before="79"/>
        <w:ind w:right="121"/>
        <w:jc w:val="left"/>
        <w:rPr>
          <w:sz w:val="24"/>
        </w:rPr>
      </w:pPr>
      <w:r>
        <w:rPr>
          <w:sz w:val="24"/>
          <w:lang w:val="cy-GB"/>
        </w:rPr>
        <w:t>Mae fersiwn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rhaglen eisoes yn bodoli mewn un dull astudio penodol, a bod dull/dulliau astudio ychwanegol yn cael ei gyflwyno/eu cyflwyno.</w:t>
      </w:r>
    </w:p>
    <w:p w14:paraId="55EAE1F5" w14:textId="77777777" w:rsidR="00DC15AE" w:rsidRDefault="00DC15AE">
      <w:pPr>
        <w:pStyle w:val="CorffyTestun"/>
        <w:spacing w:before="9"/>
        <w:rPr>
          <w:sz w:val="20"/>
        </w:rPr>
      </w:pPr>
    </w:p>
    <w:p w14:paraId="2EEB54BD" w14:textId="0ECEC404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4"/>
          <w:tab w:val="left" w:pos="1255"/>
        </w:tabs>
        <w:ind w:hanging="566"/>
        <w:jc w:val="left"/>
        <w:rPr>
          <w:sz w:val="24"/>
        </w:rPr>
      </w:pPr>
      <w:r>
        <w:rPr>
          <w:sz w:val="24"/>
          <w:lang w:val="cy-GB"/>
        </w:rPr>
        <w:t>Mae manylion pob un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uchod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u darparu yn rhywle arall.</w:t>
      </w:r>
    </w:p>
    <w:p w14:paraId="151E9D3F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52833168" w14:textId="6B505C85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7" w:hanging="566"/>
        <w:jc w:val="left"/>
        <w:rPr>
          <w:sz w:val="24"/>
        </w:rPr>
      </w:pPr>
      <w:r>
        <w:rPr>
          <w:sz w:val="24"/>
          <w:lang w:val="cy-GB"/>
        </w:rPr>
        <w:t>Gallai canlyniadau digwyddiad dilysu gynnwys gosod amodau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w bodloni o fewn amserlen benodol.</w:t>
      </w:r>
    </w:p>
    <w:p w14:paraId="0E0B537A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638E29FD" w14:textId="77777777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9" w:hanging="564"/>
        <w:jc w:val="left"/>
        <w:rPr>
          <w:sz w:val="24"/>
        </w:rPr>
      </w:pPr>
      <w:r>
        <w:rPr>
          <w:sz w:val="24"/>
          <w:lang w:val="cy-GB"/>
        </w:rPr>
        <w:t>Hefyd, gosodir mecanweithiau cymeradwy amrywiol ar gyfer gwneud newidiadau i raglenni presennol.</w:t>
      </w:r>
    </w:p>
    <w:p w14:paraId="5FEDB15D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3CBA308D" w14:textId="77777777" w:rsidR="00DC15AE" w:rsidRDefault="00000000" w:rsidP="008347D0">
      <w:pPr>
        <w:pStyle w:val="Pennawd2"/>
        <w:numPr>
          <w:ilvl w:val="0"/>
          <w:numId w:val="3"/>
        </w:numPr>
        <w:tabs>
          <w:tab w:val="left" w:pos="687"/>
          <w:tab w:val="left" w:pos="688"/>
        </w:tabs>
      </w:pPr>
      <w:r>
        <w:rPr>
          <w:lang w:val="cy-GB"/>
        </w:rPr>
        <w:t>Cymeradwyaeth y Pwyllgor Ansawdd a Safonau Academaidd</w:t>
      </w:r>
    </w:p>
    <w:p w14:paraId="4DE55D0D" w14:textId="77777777" w:rsidR="00DC15AE" w:rsidRDefault="00DC15AE" w:rsidP="008347D0">
      <w:pPr>
        <w:pStyle w:val="CorffyTestun"/>
        <w:spacing w:before="9"/>
        <w:rPr>
          <w:b/>
          <w:sz w:val="20"/>
        </w:rPr>
      </w:pPr>
    </w:p>
    <w:p w14:paraId="732F8EAA" w14:textId="189F2F57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8" w:hanging="566"/>
        <w:jc w:val="left"/>
        <w:rPr>
          <w:sz w:val="24"/>
        </w:rPr>
      </w:pPr>
      <w:r>
        <w:rPr>
          <w:sz w:val="24"/>
          <w:lang w:val="cy-GB"/>
        </w:rPr>
        <w:t>Mae adroddiadau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u cadarnhau o ddigwyddiadau dilysu yn cael eu cyflwyno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Academaidd,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gwneud argymhelliad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Bwrdd Academaidd wedyn ynglŷn â chymeradwyo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rhaglen a</w:t>
      </w:r>
      <w:r w:rsidR="00EF3BFE">
        <w:rPr>
          <w:sz w:val="24"/>
          <w:lang w:val="cy-GB"/>
        </w:rPr>
        <w:t>c felly rhoi</w:t>
      </w:r>
      <w:r>
        <w:rPr>
          <w:sz w:val="24"/>
          <w:lang w:val="cy-GB"/>
        </w:rPr>
        <w:t xml:space="preserve"> caniatâd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w </w:t>
      </w:r>
      <w:r w:rsidR="00F96419">
        <w:rPr>
          <w:sz w:val="24"/>
          <w:lang w:val="cy-GB"/>
        </w:rPr>
        <w:t>darparu</w:t>
      </w:r>
      <w:r>
        <w:rPr>
          <w:sz w:val="24"/>
          <w:lang w:val="cy-GB"/>
        </w:rPr>
        <w:t>.</w:t>
      </w:r>
    </w:p>
    <w:p w14:paraId="028112E3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2CBE3D26" w14:textId="0D6C3704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21" w:hanging="566"/>
        <w:jc w:val="left"/>
        <w:rPr>
          <w:sz w:val="24"/>
        </w:rPr>
      </w:pPr>
      <w:r>
        <w:rPr>
          <w:sz w:val="24"/>
          <w:lang w:val="cy-GB"/>
        </w:rPr>
        <w:t>Yn y rhan fwyaf o achosion, mae cymeradwyaeth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 yn amodol ar fodloni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amodau a osodwyd o fewn amserlen benodol.</w:t>
      </w:r>
    </w:p>
    <w:p w14:paraId="193C9481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4419DE19" w14:textId="77777777" w:rsidR="00DC15AE" w:rsidRDefault="00000000" w:rsidP="008347D0">
      <w:pPr>
        <w:pStyle w:val="Pennawd2"/>
        <w:numPr>
          <w:ilvl w:val="0"/>
          <w:numId w:val="3"/>
        </w:numPr>
        <w:tabs>
          <w:tab w:val="left" w:pos="687"/>
          <w:tab w:val="left" w:pos="688"/>
        </w:tabs>
      </w:pPr>
      <w:r>
        <w:rPr>
          <w:lang w:val="cy-GB"/>
        </w:rPr>
        <w:t>Cymeradwyaeth y Corff Dilysu</w:t>
      </w:r>
    </w:p>
    <w:p w14:paraId="2F6A38A1" w14:textId="77777777" w:rsidR="00DC15AE" w:rsidRDefault="00DC15AE" w:rsidP="008347D0">
      <w:pPr>
        <w:pStyle w:val="CorffyTestun"/>
        <w:spacing w:before="9"/>
        <w:rPr>
          <w:b/>
          <w:sz w:val="20"/>
        </w:rPr>
      </w:pPr>
    </w:p>
    <w:p w14:paraId="190B4046" w14:textId="0E353459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8" w:hanging="566"/>
        <w:jc w:val="left"/>
        <w:rPr>
          <w:sz w:val="24"/>
        </w:rPr>
      </w:pPr>
      <w:r>
        <w:rPr>
          <w:sz w:val="24"/>
          <w:lang w:val="cy-GB"/>
        </w:rPr>
        <w:t>Ar yr un pryd â cheisio cymeradwyaeth y Pwyllgor Ansawdd a Safonau Academaidd, neu ar ôl hynny, anfonir deunydd perthnasol at y Corff Dilysu neu</w:t>
      </w:r>
      <w:r w:rsidR="00C06AA1">
        <w:rPr>
          <w:sz w:val="24"/>
          <w:lang w:val="cy-GB"/>
        </w:rPr>
        <w:t>’r Corff</w:t>
      </w:r>
      <w:r>
        <w:rPr>
          <w:sz w:val="24"/>
          <w:lang w:val="cy-GB"/>
        </w:rPr>
        <w:t xml:space="preserve"> Dyfarnu, lle bo hynny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briodol, ar gyfer cymeradwyaeth derfynol. (Mewn rhai achosion, gallai </w:t>
      </w:r>
      <w:r w:rsidR="00E02682">
        <w:rPr>
          <w:sz w:val="24"/>
          <w:lang w:val="cy-GB"/>
        </w:rPr>
        <w:t>‘</w:t>
      </w:r>
      <w:r>
        <w:rPr>
          <w:sz w:val="24"/>
          <w:lang w:val="cy-GB"/>
        </w:rPr>
        <w:t>hysbysiad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 fod yn air mwy priodol na chymeradwyaeth).</w:t>
      </w:r>
    </w:p>
    <w:p w14:paraId="5FAD715A" w14:textId="77777777" w:rsidR="00DC15AE" w:rsidRDefault="00DC15AE">
      <w:pPr>
        <w:pStyle w:val="CorffyTestun"/>
        <w:spacing w:before="9"/>
        <w:rPr>
          <w:sz w:val="20"/>
        </w:rPr>
      </w:pPr>
    </w:p>
    <w:p w14:paraId="1BE2852E" w14:textId="77777777" w:rsidR="00DC15AE" w:rsidRDefault="00000000" w:rsidP="008347D0">
      <w:pPr>
        <w:pStyle w:val="Pennawd2"/>
        <w:numPr>
          <w:ilvl w:val="0"/>
          <w:numId w:val="3"/>
        </w:numPr>
        <w:tabs>
          <w:tab w:val="left" w:pos="687"/>
          <w:tab w:val="left" w:pos="688"/>
        </w:tabs>
      </w:pPr>
      <w:r>
        <w:rPr>
          <w:lang w:val="cy-GB"/>
        </w:rPr>
        <w:t>Cynlluniau Gwella Rhaglenni</w:t>
      </w:r>
    </w:p>
    <w:p w14:paraId="5C1BF65F" w14:textId="77777777" w:rsidR="00DC15AE" w:rsidRDefault="00DC15AE" w:rsidP="008347D0">
      <w:pPr>
        <w:pStyle w:val="CorffyTestun"/>
        <w:spacing w:before="9"/>
        <w:rPr>
          <w:b/>
          <w:sz w:val="20"/>
        </w:rPr>
      </w:pPr>
    </w:p>
    <w:p w14:paraId="37C79159" w14:textId="60AD6756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6" w:hanging="566"/>
        <w:jc w:val="left"/>
        <w:rPr>
          <w:sz w:val="24"/>
        </w:rPr>
      </w:pPr>
      <w:r>
        <w:rPr>
          <w:sz w:val="24"/>
          <w:lang w:val="cy-GB"/>
        </w:rPr>
        <w:t>Rhaid i bob rhaglen y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Brifysgol yn cynnig cymhwyster ffurfiol</w:t>
      </w:r>
      <w:r w:rsidR="008347D0">
        <w:rPr>
          <w:sz w:val="24"/>
          <w:lang w:val="cy-GB"/>
        </w:rPr>
        <w:t xml:space="preserve"> a</w:t>
      </w:r>
      <w:r>
        <w:rPr>
          <w:sz w:val="24"/>
          <w:lang w:val="cy-GB"/>
        </w:rPr>
        <w:t xml:space="preserve"> c</w:t>
      </w:r>
      <w:r w:rsidR="008347D0">
        <w:rPr>
          <w:sz w:val="24"/>
          <w:lang w:val="cy-GB"/>
        </w:rPr>
        <w:t>h</w:t>
      </w:r>
      <w:r>
        <w:rPr>
          <w:sz w:val="24"/>
          <w:lang w:val="cy-GB"/>
        </w:rPr>
        <w:t>ydnabyddedig ar ei chyfer gwblhau adroddiad Cynllun Gwella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Rhaglen (PEP)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w gyflwyno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Ansawdd.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adroddiad yn cyfeirio at iechyd y rhaglen ym mhob agwedd, ac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cynnwys gwybodaeth am ddangosyddion perfformiad fel canlyniadau myfyrwyr, cyfraddau cadw myfyrwyr, arolwg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myfyrwyr, a gwybodaeth am berfformiad y modiwl. Hefyd,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ei gwneud yn ofynnol i dîm y rhaglen nodi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materion sydd wedi deillio o adroddiadau dilysu ac adolygu ac adroddiadau blaenorol, materion a godwyd gan fyfyrwyr, Arholwyr Allanol ac asesiad</w:t>
      </w:r>
      <w:r w:rsidR="000A2E88">
        <w:rPr>
          <w:sz w:val="24"/>
          <w:lang w:val="cy-GB"/>
        </w:rPr>
        <w:t>au</w:t>
      </w:r>
      <w:r>
        <w:rPr>
          <w:sz w:val="24"/>
          <w:lang w:val="cy-GB"/>
        </w:rPr>
        <w:t xml:space="preserve"> allanol. Hefyd,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ei gwneud yn ofynnol iddynt nodi pa gamau sydd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u cymryd neu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cael eu cynnig; nodir effeithiolrwydd camau gweithredu arfaethedig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 yn adroddiad y flwyddyn ganlynol.</w:t>
      </w:r>
    </w:p>
    <w:p w14:paraId="7E1FE051" w14:textId="77777777" w:rsidR="00DC15AE" w:rsidRDefault="00DC15AE">
      <w:pPr>
        <w:jc w:val="both"/>
        <w:rPr>
          <w:sz w:val="24"/>
        </w:rPr>
        <w:sectPr w:rsidR="00DC15AE">
          <w:pgSz w:w="11910" w:h="16840"/>
          <w:pgMar w:top="1340" w:right="1680" w:bottom="1480" w:left="1680" w:header="0" w:footer="1226" w:gutter="0"/>
          <w:cols w:space="720"/>
        </w:sectPr>
      </w:pPr>
    </w:p>
    <w:p w14:paraId="27ED6D3A" w14:textId="1FA5761C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spacing w:before="79"/>
        <w:ind w:right="120" w:hanging="566"/>
        <w:jc w:val="left"/>
        <w:rPr>
          <w:sz w:val="24"/>
        </w:rPr>
      </w:pPr>
      <w:r>
        <w:rPr>
          <w:sz w:val="24"/>
          <w:lang w:val="cy-GB"/>
        </w:rPr>
        <w:t xml:space="preserve">Mae adroddiadau yn destun craffu gan </w:t>
      </w:r>
      <w:r w:rsidR="00AD6DEB">
        <w:rPr>
          <w:sz w:val="24"/>
          <w:lang w:val="cy-GB"/>
        </w:rPr>
        <w:t>Y</w:t>
      </w:r>
      <w:r>
        <w:rPr>
          <w:sz w:val="24"/>
          <w:lang w:val="cy-GB"/>
        </w:rPr>
        <w:t>sgolion lle mae camau yn cael eu monitro, a lle</w:t>
      </w:r>
      <w:r w:rsidR="00B60183">
        <w:rPr>
          <w:sz w:val="24"/>
          <w:lang w:val="cy-GB"/>
        </w:rPr>
        <w:t xml:space="preserve"> mae</w:t>
      </w:r>
      <w:r>
        <w:rPr>
          <w:sz w:val="24"/>
          <w:lang w:val="cy-GB"/>
        </w:rPr>
        <w:t xml:space="preserve"> camau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ofynnol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Ysgol eu cymryd yn cael eu hystyried. Hefyd,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ofynnol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Ysgol lunio Cynllun Ymgysylltu â Myfyrwyr, gan ystyried cynnwys PEPs yr ysgol.</w:t>
      </w:r>
    </w:p>
    <w:p w14:paraId="5A840FD4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176015FA" w14:textId="000ACB49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9" w:hanging="566"/>
        <w:jc w:val="left"/>
        <w:rPr>
          <w:sz w:val="24"/>
        </w:rPr>
      </w:pPr>
      <w:r>
        <w:rPr>
          <w:sz w:val="24"/>
          <w:lang w:val="cy-GB"/>
        </w:rPr>
        <w:t>Defnyddir dadansoddiad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themâu a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materion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deillio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adroddiadau, wedi</w:t>
      </w:r>
      <w:r w:rsidR="00E02682">
        <w:rPr>
          <w:sz w:val="24"/>
          <w:lang w:val="cy-GB"/>
        </w:rPr>
        <w:t>’</w:t>
      </w:r>
      <w:r w:rsidR="005B2CAB">
        <w:rPr>
          <w:sz w:val="24"/>
          <w:lang w:val="cy-GB"/>
        </w:rPr>
        <w:t>i</w:t>
      </w:r>
      <w:r>
        <w:rPr>
          <w:sz w:val="24"/>
          <w:lang w:val="cy-GB"/>
        </w:rPr>
        <w:t xml:space="preserve"> lunio gan y Gyfarwyddiaeth Gwella Ansawdd, </w:t>
      </w:r>
      <w:r w:rsidR="00AF358D">
        <w:rPr>
          <w:sz w:val="24"/>
          <w:lang w:val="cy-GB"/>
        </w:rPr>
        <w:t xml:space="preserve">i </w:t>
      </w:r>
      <w:r>
        <w:rPr>
          <w:sz w:val="24"/>
          <w:lang w:val="cy-GB"/>
        </w:rPr>
        <w:t xml:space="preserve">lywio cyfarfodydd gyda phob ysgol dan gadeiryddiaeth y Cyfarwyddwr Gwella Dysgu. </w:t>
      </w:r>
    </w:p>
    <w:p w14:paraId="5C37E91E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67F700CF" w14:textId="5587236F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9" w:hanging="566"/>
        <w:jc w:val="left"/>
        <w:rPr>
          <w:sz w:val="24"/>
        </w:rPr>
      </w:pPr>
      <w:r>
        <w:rPr>
          <w:sz w:val="24"/>
          <w:lang w:val="cy-GB"/>
        </w:rPr>
        <w:t>Mae canlyniadau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cyfarfodydd hyn, ynghyd ag elfennau allweddol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dadansoddiad thematig, yn cael eu cyflwyno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Academaidd.</w:t>
      </w:r>
    </w:p>
    <w:p w14:paraId="09E6E809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7A6044C8" w14:textId="061660ED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7" w:hanging="566"/>
        <w:jc w:val="left"/>
        <w:rPr>
          <w:sz w:val="24"/>
        </w:rPr>
      </w:pPr>
      <w:r>
        <w:rPr>
          <w:sz w:val="24"/>
          <w:lang w:val="cy-GB"/>
        </w:rPr>
        <w:t>Wrth fonitro iechyd rhaglenni drwy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broses hon, mae strwythur pwyllgorau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Brifysgol, fel y cyfeirir ato uchod, yn chwarae rhan hanfodol. Mae Timau a Phwyllgorau Rhaglenni, Pwyllgorau Ysgolion, a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Pwyllgor Ansawdd a Safonau Academaidd yn gyfrifol am fonitro, adrodd a gweithredu ar y materion </w:t>
      </w:r>
      <w:r w:rsidR="00D32DA4">
        <w:rPr>
          <w:sz w:val="24"/>
          <w:lang w:val="cy-GB"/>
        </w:rPr>
        <w:t>sy’n codi</w:t>
      </w:r>
      <w:r>
        <w:rPr>
          <w:sz w:val="24"/>
          <w:lang w:val="cy-GB"/>
        </w:rPr>
        <w:t>.</w:t>
      </w:r>
    </w:p>
    <w:p w14:paraId="5A3BB09B" w14:textId="77777777" w:rsidR="00DC15AE" w:rsidRDefault="00DC15AE">
      <w:pPr>
        <w:pStyle w:val="CorffyTestun"/>
        <w:spacing w:before="9"/>
        <w:rPr>
          <w:sz w:val="20"/>
        </w:rPr>
      </w:pPr>
    </w:p>
    <w:p w14:paraId="3EF2FF34" w14:textId="77777777" w:rsidR="00DC15AE" w:rsidRDefault="00000000">
      <w:pPr>
        <w:pStyle w:val="Pennawd2"/>
        <w:numPr>
          <w:ilvl w:val="0"/>
          <w:numId w:val="3"/>
        </w:numPr>
        <w:tabs>
          <w:tab w:val="left" w:pos="687"/>
          <w:tab w:val="left" w:pos="688"/>
        </w:tabs>
      </w:pPr>
      <w:r>
        <w:rPr>
          <w:lang w:val="cy-GB"/>
        </w:rPr>
        <w:t>Adolygiad Cyfnodol o Raglenni</w:t>
      </w:r>
    </w:p>
    <w:p w14:paraId="0B354004" w14:textId="77777777" w:rsidR="00DC15AE" w:rsidRDefault="00DC15AE">
      <w:pPr>
        <w:pStyle w:val="CorffyTestun"/>
        <w:spacing w:before="9"/>
        <w:rPr>
          <w:b/>
          <w:sz w:val="20"/>
        </w:rPr>
      </w:pPr>
    </w:p>
    <w:p w14:paraId="14E58FEE" w14:textId="48113E4E" w:rsidR="00DC15AE" w:rsidRDefault="008347D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7" w:hanging="566"/>
        <w:jc w:val="left"/>
        <w:rPr>
          <w:sz w:val="24"/>
        </w:rPr>
      </w:pPr>
      <w:r>
        <w:rPr>
          <w:rFonts w:eastAsiaTheme="minorHAnsi"/>
          <w:sz w:val="24"/>
          <w:szCs w:val="24"/>
          <w:lang w:val="cy-GB"/>
        </w:rPr>
        <w:t>Fel arfer, cynhelir Adolygiad Cyfnodol o Raglenni bob pum mlynedd, ac mae</w:t>
      </w:r>
      <w:r w:rsidR="00E02682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 xml:space="preserve">r adolygiad cyntaf yn cael ei gynnal </w:t>
      </w:r>
      <w:r w:rsidR="00D32DA4">
        <w:rPr>
          <w:rFonts w:eastAsiaTheme="minorHAnsi"/>
          <w:sz w:val="24"/>
          <w:szCs w:val="24"/>
          <w:lang w:val="cy-GB"/>
        </w:rPr>
        <w:t>b</w:t>
      </w:r>
      <w:r>
        <w:rPr>
          <w:rFonts w:eastAsiaTheme="minorHAnsi"/>
          <w:sz w:val="24"/>
          <w:szCs w:val="24"/>
          <w:lang w:val="cy-GB"/>
        </w:rPr>
        <w:t>um mlynedd ar ôl y dilysiad cychwynnol. Mae</w:t>
      </w:r>
      <w:r w:rsidR="00E02682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>n darparu mecanwaith ar gyfer craffu mewn ffordd gynhwysfawr ar sut mae</w:t>
      </w:r>
      <w:r w:rsidR="00E02682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 xml:space="preserve">r rhaglen wedi gweithredu dros </w:t>
      </w:r>
      <w:r w:rsidR="00C566FA">
        <w:rPr>
          <w:rFonts w:eastAsiaTheme="minorHAnsi"/>
          <w:sz w:val="24"/>
          <w:szCs w:val="24"/>
          <w:lang w:val="cy-GB"/>
        </w:rPr>
        <w:t>g</w:t>
      </w:r>
      <w:r>
        <w:rPr>
          <w:rFonts w:eastAsiaTheme="minorHAnsi"/>
          <w:sz w:val="24"/>
          <w:szCs w:val="24"/>
          <w:lang w:val="cy-GB"/>
        </w:rPr>
        <w:t xml:space="preserve">yfnod </w:t>
      </w:r>
      <w:r w:rsidR="00C566FA">
        <w:rPr>
          <w:rFonts w:eastAsiaTheme="minorHAnsi"/>
          <w:sz w:val="24"/>
          <w:szCs w:val="24"/>
          <w:lang w:val="cy-GB"/>
        </w:rPr>
        <w:t xml:space="preserve">yr </w:t>
      </w:r>
      <w:r>
        <w:rPr>
          <w:rFonts w:eastAsiaTheme="minorHAnsi"/>
          <w:sz w:val="24"/>
          <w:szCs w:val="24"/>
          <w:lang w:val="cy-GB"/>
        </w:rPr>
        <w:t>adolyg</w:t>
      </w:r>
      <w:r w:rsidR="00C566FA">
        <w:rPr>
          <w:rFonts w:eastAsiaTheme="minorHAnsi"/>
          <w:sz w:val="24"/>
          <w:szCs w:val="24"/>
          <w:lang w:val="cy-GB"/>
        </w:rPr>
        <w:t>iad</w:t>
      </w:r>
      <w:r>
        <w:rPr>
          <w:rFonts w:eastAsiaTheme="minorHAnsi"/>
          <w:sz w:val="24"/>
          <w:szCs w:val="24"/>
          <w:lang w:val="cy-GB"/>
        </w:rPr>
        <w:t>, ac mae</w:t>
      </w:r>
      <w:r w:rsidR="00E02682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>n cynnwys academyddion allanol fel aelodau</w:t>
      </w:r>
      <w:r w:rsidR="00E02682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>r panel.</w:t>
      </w:r>
    </w:p>
    <w:p w14:paraId="45CF52F6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3DAE755E" w14:textId="346393AE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20" w:hanging="566"/>
        <w:jc w:val="left"/>
        <w:rPr>
          <w:sz w:val="24"/>
        </w:rPr>
      </w:pPr>
      <w:r>
        <w:rPr>
          <w:sz w:val="24"/>
          <w:lang w:val="cy-GB"/>
        </w:rPr>
        <w:t>Gallai canlyniadau adolygiad gynnwys gosod amodau a/neu argymhellion, yn yr un modd â chanlyniadau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dilysiad cychwynnol.  Mae manylion y broses adolygu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u darparu yn rhywle arall.</w:t>
      </w:r>
    </w:p>
    <w:p w14:paraId="68D9745B" w14:textId="77777777" w:rsidR="00DC15AE" w:rsidRDefault="00DC15AE" w:rsidP="008347D0">
      <w:pPr>
        <w:pStyle w:val="CorffyTestun"/>
        <w:spacing w:before="8"/>
        <w:rPr>
          <w:sz w:val="20"/>
        </w:rPr>
      </w:pPr>
    </w:p>
    <w:p w14:paraId="7951C5C2" w14:textId="79A2A2A6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6" w:hanging="566"/>
        <w:jc w:val="left"/>
        <w:rPr>
          <w:sz w:val="24"/>
        </w:rPr>
      </w:pPr>
      <w:r>
        <w:rPr>
          <w:sz w:val="24"/>
          <w:lang w:val="cy-GB"/>
        </w:rPr>
        <w:t>Er mai pum mlynedd yw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cyfnod arferol rhwng adolygiadau, mae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bosibl y bydd sefyllfa yn codi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golygu bod angen cynnal adolygiad yn gynharach neu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hwyrach. Felly, mae ceisiadau am ddigwyddiadau adolygu dewisol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fath, a cheisiadau am ohirio digwyddiadau adolygu, yn cael eu gwneud gan Dîm Cynllunio a Rheoli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Ysgol (trwy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Dirprwy D</w:t>
      </w:r>
      <w:r w:rsidR="00F72638">
        <w:rPr>
          <w:sz w:val="24"/>
          <w:lang w:val="cy-GB"/>
        </w:rPr>
        <w:t>d</w:t>
      </w:r>
      <w:r>
        <w:rPr>
          <w:sz w:val="24"/>
          <w:lang w:val="cy-GB"/>
        </w:rPr>
        <w:t>eon/Deon Cyswllt)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Academaidd, ac ar ôl hynny sefydlir amserlen ddigwyddiadau gan y Gyfarwyddiaeth Gwella Ansawdd.</w:t>
      </w:r>
    </w:p>
    <w:p w14:paraId="511CA999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53A331D1" w14:textId="1E6140D7" w:rsidR="00DC15AE" w:rsidRPr="00621FD8" w:rsidRDefault="00000000" w:rsidP="008347D0">
      <w:pPr>
        <w:pStyle w:val="ParagraffRhestr"/>
        <w:numPr>
          <w:ilvl w:val="1"/>
          <w:numId w:val="3"/>
        </w:numPr>
        <w:tabs>
          <w:tab w:val="left" w:pos="1198"/>
        </w:tabs>
        <w:ind w:left="1198" w:right="118" w:hanging="538"/>
        <w:jc w:val="left"/>
        <w:rPr>
          <w:sz w:val="24"/>
        </w:rPr>
        <w:sectPr w:rsidR="00DC15AE" w:rsidRPr="00621FD8">
          <w:pgSz w:w="11910" w:h="16840"/>
          <w:pgMar w:top="1340" w:right="1680" w:bottom="1480" w:left="1680" w:header="0" w:footer="1226" w:gutter="0"/>
          <w:cols w:space="720"/>
        </w:sectPr>
      </w:pPr>
      <w:r>
        <w:rPr>
          <w:sz w:val="24"/>
          <w:lang w:val="cy-GB"/>
        </w:rPr>
        <w:t>Mae adroddiadau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u cadarnhau o ddigwyddiadau adolygu yn cael eu cyflwyno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Academaidd, sydd wedyn yn gwneud argymhelliad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r Bwrdd Academaidd </w:t>
      </w:r>
      <w:r w:rsidR="00917F3B">
        <w:rPr>
          <w:sz w:val="24"/>
          <w:lang w:val="cy-GB"/>
        </w:rPr>
        <w:t>i gymeradwyo</w:t>
      </w:r>
      <w:r>
        <w:rPr>
          <w:sz w:val="24"/>
          <w:lang w:val="cy-GB"/>
        </w:rPr>
        <w:t xml:space="preserve"> (neu fel arall) </w:t>
      </w:r>
      <w:r w:rsidR="00917F3B">
        <w:rPr>
          <w:sz w:val="24"/>
          <w:lang w:val="cy-GB"/>
        </w:rPr>
        <w:t>p</w:t>
      </w:r>
      <w:r>
        <w:rPr>
          <w:sz w:val="24"/>
          <w:lang w:val="cy-GB"/>
        </w:rPr>
        <w:t>arhau â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rhaglen; gall cymeradwyaeth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 fod yn amodol ar fodloni amodau a osod</w:t>
      </w:r>
      <w:r w:rsidR="00426CE3">
        <w:rPr>
          <w:sz w:val="24"/>
          <w:lang w:val="cy-GB"/>
        </w:rPr>
        <w:t>ir</w:t>
      </w:r>
      <w:r>
        <w:rPr>
          <w:sz w:val="24"/>
          <w:lang w:val="cy-GB"/>
        </w:rPr>
        <w:t>.</w:t>
      </w:r>
    </w:p>
    <w:p w14:paraId="36BAF398" w14:textId="77777777" w:rsidR="00DC15AE" w:rsidRDefault="00000000" w:rsidP="008347D0">
      <w:pPr>
        <w:pStyle w:val="Pennawd2"/>
        <w:numPr>
          <w:ilvl w:val="0"/>
          <w:numId w:val="3"/>
        </w:numPr>
        <w:tabs>
          <w:tab w:val="left" w:pos="687"/>
          <w:tab w:val="left" w:pos="688"/>
        </w:tabs>
        <w:spacing w:before="79"/>
      </w:pPr>
      <w:r>
        <w:rPr>
          <w:lang w:val="cy-GB"/>
        </w:rPr>
        <w:t>Addasiadau i Raglenni</w:t>
      </w:r>
    </w:p>
    <w:p w14:paraId="3D1FF1CD" w14:textId="77777777" w:rsidR="00DC15AE" w:rsidRDefault="00DC15AE" w:rsidP="008347D0">
      <w:pPr>
        <w:pStyle w:val="CorffyTestun"/>
        <w:spacing w:before="9"/>
        <w:rPr>
          <w:b/>
          <w:sz w:val="20"/>
        </w:rPr>
      </w:pPr>
    </w:p>
    <w:p w14:paraId="0D8C0850" w14:textId="5A547081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9" w:hanging="566"/>
        <w:jc w:val="left"/>
        <w:rPr>
          <w:sz w:val="24"/>
        </w:rPr>
      </w:pPr>
      <w:r>
        <w:rPr>
          <w:sz w:val="24"/>
          <w:lang w:val="cy-GB"/>
        </w:rPr>
        <w:t>O bryd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w gilydd, mae angen newid rhaglenni mewn ymateb i faterion sydd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u codi gan fyfyrwyr, arholwyr, ac ati, neu oherwydd newidiadau i ofynion y corff proffesiynol, neu </w:t>
      </w:r>
      <w:r w:rsidR="008347D0">
        <w:rPr>
          <w:sz w:val="24"/>
          <w:lang w:val="cy-GB"/>
        </w:rPr>
        <w:t>er mwyn</w:t>
      </w:r>
      <w:r>
        <w:rPr>
          <w:sz w:val="24"/>
          <w:lang w:val="cy-GB"/>
        </w:rPr>
        <w:t xml:space="preserve"> diweddaru cynnwys y rhaglen, neu, yn wir, o ganlyniad i bolisi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Brifysgol.</w:t>
      </w:r>
    </w:p>
    <w:p w14:paraId="50279970" w14:textId="77777777" w:rsidR="00DC15AE" w:rsidRDefault="00DC15AE" w:rsidP="008347D0">
      <w:pPr>
        <w:pStyle w:val="CorffyTestun"/>
        <w:spacing w:before="9"/>
        <w:rPr>
          <w:sz w:val="20"/>
        </w:rPr>
      </w:pPr>
    </w:p>
    <w:p w14:paraId="1A363641" w14:textId="4AC9DE46" w:rsidR="00DC15AE" w:rsidRDefault="00000000" w:rsidP="008347D0">
      <w:pPr>
        <w:pStyle w:val="ParagraffRhestr"/>
        <w:numPr>
          <w:ilvl w:val="1"/>
          <w:numId w:val="3"/>
        </w:numPr>
        <w:tabs>
          <w:tab w:val="left" w:pos="1255"/>
        </w:tabs>
        <w:ind w:right="119" w:hanging="566"/>
        <w:jc w:val="left"/>
        <w:rPr>
          <w:sz w:val="24"/>
        </w:rPr>
      </w:pPr>
      <w:r>
        <w:rPr>
          <w:sz w:val="24"/>
          <w:lang w:val="cy-GB"/>
        </w:rPr>
        <w:t>Mae mecanwaith ar gael i hwyluso newid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fath, tra ar yr un pryd yn cynnal uniondeb y rhaglen a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broses ddilysu gysylltiedig. Mae manylion y weithdrefn addasu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 xml:space="preserve">w gweld yn yr adran </w:t>
      </w:r>
      <w:r w:rsidR="00E02682">
        <w:rPr>
          <w:sz w:val="24"/>
          <w:lang w:val="cy-GB"/>
        </w:rPr>
        <w:t>‘</w:t>
      </w:r>
      <w:r>
        <w:rPr>
          <w:i/>
          <w:iCs/>
          <w:sz w:val="24"/>
          <w:lang w:val="cy-GB"/>
        </w:rPr>
        <w:t>Addasiadau i Raglenni</w:t>
      </w:r>
      <w:r w:rsidR="00E02682">
        <w:rPr>
          <w:i/>
          <w:iCs/>
          <w:sz w:val="24"/>
          <w:lang w:val="cy-GB"/>
        </w:rPr>
        <w:t>’</w:t>
      </w:r>
      <w:r>
        <w:rPr>
          <w:sz w:val="24"/>
          <w:lang w:val="cy-GB"/>
        </w:rPr>
        <w:t>.</w:t>
      </w:r>
    </w:p>
    <w:p w14:paraId="2CCC29EA" w14:textId="77777777" w:rsidR="00DC15AE" w:rsidRDefault="00DC15AE" w:rsidP="008347D0"/>
    <w:p w14:paraId="2F70C8BB" w14:textId="77777777" w:rsidR="00230FD1" w:rsidRDefault="00230FD1"/>
    <w:p w14:paraId="284C0F94" w14:textId="77777777" w:rsidR="00DC15AE" w:rsidRDefault="00000000">
      <w:pPr>
        <w:spacing w:before="92"/>
        <w:ind w:left="120"/>
        <w:rPr>
          <w:b/>
          <w:bCs/>
          <w:sz w:val="24"/>
          <w:u w:val="thick"/>
          <w:lang w:val="cy-GB"/>
        </w:rPr>
      </w:pPr>
      <w:r>
        <w:rPr>
          <w:b/>
          <w:bCs/>
          <w:sz w:val="24"/>
          <w:u w:val="thick"/>
          <w:lang w:val="cy-GB"/>
        </w:rPr>
        <w:t>POLISI SAFONAU ACADEMAIDD</w:t>
      </w:r>
    </w:p>
    <w:p w14:paraId="137814E6" w14:textId="0090F5A8" w:rsidR="00B17BF4" w:rsidRPr="004C5A50" w:rsidRDefault="004C5A50">
      <w:pPr>
        <w:spacing w:before="92"/>
        <w:ind w:left="120"/>
        <w:rPr>
          <w:b/>
          <w:bCs/>
          <w:sz w:val="28"/>
          <w:szCs w:val="24"/>
        </w:rPr>
      </w:pPr>
      <w:r>
        <w:rPr>
          <w:u w:val="thick"/>
          <w:lang w:val="cy-GB"/>
        </w:rPr>
        <w:br/>
      </w:r>
      <w:r w:rsidR="00B17BF4" w:rsidRPr="004C5A50">
        <w:rPr>
          <w:b/>
          <w:bCs/>
          <w:sz w:val="24"/>
          <w:szCs w:val="24"/>
          <w:u w:val="thick"/>
          <w:lang w:val="cy-GB"/>
        </w:rPr>
        <w:t>PRIFYSGOL METROPOLITAN CAERDYDD</w:t>
      </w:r>
    </w:p>
    <w:p w14:paraId="08FE61CF" w14:textId="77777777" w:rsidR="00DC15AE" w:rsidRDefault="00DC15AE">
      <w:pPr>
        <w:pStyle w:val="CorffyTestun"/>
        <w:rPr>
          <w:b/>
          <w:sz w:val="16"/>
        </w:rPr>
      </w:pPr>
    </w:p>
    <w:p w14:paraId="21FAE8CA" w14:textId="77777777" w:rsidR="00DC15AE" w:rsidRDefault="00000000">
      <w:pPr>
        <w:pStyle w:val="ParagraffRhestr"/>
        <w:numPr>
          <w:ilvl w:val="0"/>
          <w:numId w:val="1"/>
        </w:numPr>
        <w:tabs>
          <w:tab w:val="left" w:pos="480"/>
          <w:tab w:val="left" w:pos="481"/>
        </w:tabs>
        <w:spacing w:before="92" w:line="275" w:lineRule="exact"/>
        <w:rPr>
          <w:b/>
          <w:sz w:val="24"/>
        </w:rPr>
      </w:pPr>
      <w:r>
        <w:rPr>
          <w:b/>
          <w:bCs/>
          <w:sz w:val="24"/>
          <w:lang w:val="cy-GB"/>
        </w:rPr>
        <w:t>Rhagymadrodd:</w:t>
      </w:r>
    </w:p>
    <w:p w14:paraId="31C155C4" w14:textId="4652CD87" w:rsidR="00DC15AE" w:rsidRDefault="00000000" w:rsidP="008347D0">
      <w:pPr>
        <w:pStyle w:val="CorffyTestun"/>
        <w:ind w:left="480" w:right="116"/>
      </w:pPr>
      <w:r>
        <w:rPr>
          <w:lang w:val="cy-GB"/>
        </w:rPr>
        <w:t>Mae</w:t>
      </w:r>
      <w:r w:rsidR="00E02682">
        <w:rPr>
          <w:lang w:val="cy-GB"/>
        </w:rPr>
        <w:t>’</w:t>
      </w:r>
      <w:r>
        <w:rPr>
          <w:lang w:val="cy-GB"/>
        </w:rPr>
        <w:t>r Brifysgol wedi ymrwymo i ddarparu gweithgareddau dysgu, addysgu, asesu ac ymchwil o</w:t>
      </w:r>
      <w:r w:rsidR="00E02682">
        <w:rPr>
          <w:lang w:val="cy-GB"/>
        </w:rPr>
        <w:t>’</w:t>
      </w:r>
      <w:r>
        <w:rPr>
          <w:lang w:val="cy-GB"/>
        </w:rPr>
        <w:t>r ansawdd uchaf sy</w:t>
      </w:r>
      <w:r w:rsidR="00E02682">
        <w:rPr>
          <w:lang w:val="cy-GB"/>
        </w:rPr>
        <w:t>’</w:t>
      </w:r>
      <w:r>
        <w:rPr>
          <w:lang w:val="cy-GB"/>
        </w:rPr>
        <w:t>n gyson â</w:t>
      </w:r>
      <w:r w:rsidR="00E02682">
        <w:rPr>
          <w:lang w:val="cy-GB"/>
        </w:rPr>
        <w:t>’</w:t>
      </w:r>
      <w:r>
        <w:rPr>
          <w:lang w:val="cy-GB"/>
        </w:rPr>
        <w:t>r safonau y cytunwyd arnynt. Mae hyn yn berthnasol i</w:t>
      </w:r>
      <w:r w:rsidR="00E02682">
        <w:rPr>
          <w:lang w:val="cy-GB"/>
        </w:rPr>
        <w:t>’</w:t>
      </w:r>
      <w:r>
        <w:rPr>
          <w:lang w:val="cy-GB"/>
        </w:rPr>
        <w:t>r holl weithgareddau o</w:t>
      </w:r>
      <w:r w:rsidR="00E02682">
        <w:rPr>
          <w:lang w:val="cy-GB"/>
        </w:rPr>
        <w:t>’</w:t>
      </w:r>
      <w:r>
        <w:rPr>
          <w:lang w:val="cy-GB"/>
        </w:rPr>
        <w:t>r fath, waeth a ydynt yn cael eu darparu yn uniongyrchol gan y Brifysgol (gan gynnwys y rhai sy</w:t>
      </w:r>
      <w:r w:rsidR="00E02682">
        <w:rPr>
          <w:lang w:val="cy-GB"/>
        </w:rPr>
        <w:t>’</w:t>
      </w:r>
      <w:r>
        <w:rPr>
          <w:lang w:val="cy-GB"/>
        </w:rPr>
        <w:t>n cael eu darparu yn electronig) neu drwy gytundebau cydweithredol gyda phartneriaid priodol. Er mwyn cefnogi</w:t>
      </w:r>
      <w:r w:rsidR="00E02682">
        <w:rPr>
          <w:lang w:val="cy-GB"/>
        </w:rPr>
        <w:t>’</w:t>
      </w:r>
      <w:r>
        <w:rPr>
          <w:lang w:val="cy-GB"/>
        </w:rPr>
        <w:t>r ymrwymiad hwn, mae</w:t>
      </w:r>
      <w:r w:rsidR="00E02682">
        <w:rPr>
          <w:lang w:val="cy-GB"/>
        </w:rPr>
        <w:t>’</w:t>
      </w:r>
      <w:r>
        <w:rPr>
          <w:lang w:val="cy-GB"/>
        </w:rPr>
        <w:t>r Brifysgol wedi datblygu fframwaith polisi academaidd sy</w:t>
      </w:r>
      <w:r w:rsidR="00E02682">
        <w:rPr>
          <w:lang w:val="cy-GB"/>
        </w:rPr>
        <w:t>’</w:t>
      </w:r>
      <w:r>
        <w:rPr>
          <w:lang w:val="cy-GB"/>
        </w:rPr>
        <w:t>n sylfaen i ddarparu</w:t>
      </w:r>
      <w:r w:rsidR="00E02682">
        <w:rPr>
          <w:lang w:val="cy-GB"/>
        </w:rPr>
        <w:t>’</w:t>
      </w:r>
      <w:r>
        <w:rPr>
          <w:lang w:val="cy-GB"/>
        </w:rPr>
        <w:t>r holl weithgareddau perthnasol. Prif nod y fframwaith polisi hwn yw gwella gweithgareddau dysgu, addysgu, asesu ac ymchwil trwy broses barhaus o wella ansawdd. Mae</w:t>
      </w:r>
      <w:r w:rsidR="00E02682">
        <w:rPr>
          <w:lang w:val="cy-GB"/>
        </w:rPr>
        <w:t>’</w:t>
      </w:r>
      <w:r>
        <w:rPr>
          <w:lang w:val="cy-GB"/>
        </w:rPr>
        <w:t>r Polisi Safonau Academaidd hwn, sy</w:t>
      </w:r>
      <w:r w:rsidR="00E02682">
        <w:rPr>
          <w:lang w:val="cy-GB"/>
        </w:rPr>
        <w:t>’</w:t>
      </w:r>
      <w:r>
        <w:rPr>
          <w:lang w:val="cy-GB"/>
        </w:rPr>
        <w:t>n rhan o</w:t>
      </w:r>
      <w:r w:rsidR="00E02682">
        <w:rPr>
          <w:lang w:val="cy-GB"/>
        </w:rPr>
        <w:t>’</w:t>
      </w:r>
      <w:r>
        <w:rPr>
          <w:lang w:val="cy-GB"/>
        </w:rPr>
        <w:t>r fframwaith, wedi</w:t>
      </w:r>
      <w:r w:rsidR="00E02682">
        <w:rPr>
          <w:lang w:val="cy-GB"/>
        </w:rPr>
        <w:t>’</w:t>
      </w:r>
      <w:r>
        <w:rPr>
          <w:lang w:val="cy-GB"/>
        </w:rPr>
        <w:t>i gynllunio i sicrhau bod systemau cadarn ar waith er mwyn sicrhau ansawdd a chynnal safonau.</w:t>
      </w:r>
    </w:p>
    <w:p w14:paraId="61040583" w14:textId="77777777" w:rsidR="00DC15AE" w:rsidRDefault="00DC15AE">
      <w:pPr>
        <w:pStyle w:val="CorffyTestun"/>
        <w:spacing w:before="2"/>
      </w:pPr>
    </w:p>
    <w:p w14:paraId="72544D1A" w14:textId="77777777" w:rsidR="00DC15AE" w:rsidRDefault="00000000">
      <w:pPr>
        <w:pStyle w:val="Pennawd2"/>
        <w:numPr>
          <w:ilvl w:val="0"/>
          <w:numId w:val="1"/>
        </w:numPr>
        <w:tabs>
          <w:tab w:val="left" w:pos="480"/>
          <w:tab w:val="left" w:pos="481"/>
        </w:tabs>
        <w:spacing w:line="275" w:lineRule="exact"/>
      </w:pPr>
      <w:r>
        <w:rPr>
          <w:lang w:val="cy-GB"/>
        </w:rPr>
        <w:t>Y Polisi:</w:t>
      </w:r>
    </w:p>
    <w:p w14:paraId="271EC878" w14:textId="297CB0FC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19"/>
        <w:jc w:val="left"/>
        <w:rPr>
          <w:sz w:val="24"/>
        </w:rPr>
      </w:pPr>
      <w:r>
        <w:rPr>
          <w:sz w:val="24"/>
          <w:lang w:val="cy-GB"/>
        </w:rPr>
        <w:t>Bydd yr holl systemau a gweithdrefnau ansawdd yn cael eu cynllunio i sicrhau cydymffurfiaeth</w:t>
      </w:r>
      <w:r w:rsidR="009B54D7">
        <w:rPr>
          <w:sz w:val="24"/>
          <w:lang w:val="cy-GB"/>
        </w:rPr>
        <w:t>, yn y man lleiaf,</w:t>
      </w:r>
      <w:r>
        <w:rPr>
          <w:sz w:val="24"/>
          <w:lang w:val="cy-GB"/>
        </w:rPr>
        <w:t xml:space="preserve"> â safonau cenedlaethol y cytunwyd arnynt </w:t>
      </w:r>
      <w:r w:rsidR="00DE7A08">
        <w:rPr>
          <w:sz w:val="24"/>
          <w:lang w:val="cy-GB"/>
        </w:rPr>
        <w:t>fel y’u diffiniwyd</w:t>
      </w:r>
      <w:r>
        <w:rPr>
          <w:sz w:val="24"/>
          <w:lang w:val="cy-GB"/>
        </w:rPr>
        <w:t xml:space="preserve">, er enghraifft, gan </w:t>
      </w:r>
      <w:r w:rsidR="009B54D7">
        <w:rPr>
          <w:sz w:val="24"/>
          <w:lang w:val="cy-GB"/>
        </w:rPr>
        <w:t>G</w:t>
      </w:r>
      <w:r>
        <w:rPr>
          <w:sz w:val="24"/>
          <w:lang w:val="cy-GB"/>
        </w:rPr>
        <w:t>od Ansawdd y DU ar gyfer Addysg Uwch.</w:t>
      </w:r>
    </w:p>
    <w:p w14:paraId="62FD7E55" w14:textId="134540DA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20"/>
        <w:jc w:val="left"/>
        <w:rPr>
          <w:sz w:val="24"/>
        </w:rPr>
      </w:pPr>
      <w:r>
        <w:rPr>
          <w:sz w:val="24"/>
          <w:lang w:val="cy-GB"/>
        </w:rPr>
        <w:t>Bydd pob system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fath, ac yn enwedig y rhai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ymwneud â datblygu ac adolygu rhaglenni, lle bo hynny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briodol, yn rhoi sylw dyl</w:t>
      </w:r>
      <w:r w:rsidR="00BA7BC9">
        <w:rPr>
          <w:sz w:val="24"/>
          <w:lang w:val="cy-GB"/>
        </w:rPr>
        <w:t>adwy</w:t>
      </w:r>
      <w:r>
        <w:rPr>
          <w:sz w:val="24"/>
          <w:lang w:val="cy-GB"/>
        </w:rPr>
        <w:t xml:space="preserve"> 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safonau hyn.</w:t>
      </w:r>
    </w:p>
    <w:p w14:paraId="31E45B72" w14:textId="77777777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18"/>
        <w:jc w:val="left"/>
        <w:rPr>
          <w:sz w:val="24"/>
        </w:rPr>
      </w:pPr>
      <w:r>
        <w:rPr>
          <w:sz w:val="24"/>
          <w:lang w:val="cy-GB"/>
        </w:rPr>
        <w:t>Bydd proses o fonitro rheolaidd yn cael ei chynnal er mwyn sicrhau effeithiolrwydd systemau a gweithdrefnau a, lle bo angen, bydd unrhyw addasiadau angenrheidiol yn cael eu rhoi ar waith.</w:t>
      </w:r>
    </w:p>
    <w:p w14:paraId="2094F2B7" w14:textId="467F8B18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22"/>
        <w:jc w:val="left"/>
        <w:rPr>
          <w:sz w:val="24"/>
        </w:rPr>
      </w:pPr>
      <w:r>
        <w:rPr>
          <w:sz w:val="24"/>
          <w:lang w:val="cy-GB"/>
        </w:rPr>
        <w:t>Wrth ddadansoddi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holl weithgareddau dysgu ac addysgu, defnyddir ystod o ddangosyddion perfformiad y cytunwyd arnynt er mwyn sicrhau safonau priodol y gweithgareddau hyn.</w:t>
      </w:r>
    </w:p>
    <w:p w14:paraId="0D302934" w14:textId="77777777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22"/>
        <w:jc w:val="left"/>
        <w:rPr>
          <w:sz w:val="24"/>
        </w:rPr>
      </w:pPr>
      <w:r>
        <w:rPr>
          <w:sz w:val="24"/>
          <w:lang w:val="cy-GB"/>
        </w:rPr>
        <w:t>Bydd yn ofynnol i bob Arholwr Allanol wneud sylwadau penodol ar safonau.</w:t>
      </w:r>
    </w:p>
    <w:p w14:paraId="0BA977C0" w14:textId="703362C6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21"/>
        <w:jc w:val="left"/>
        <w:rPr>
          <w:sz w:val="24"/>
        </w:rPr>
      </w:pPr>
      <w:r>
        <w:rPr>
          <w:sz w:val="24"/>
          <w:lang w:val="cy-GB"/>
        </w:rPr>
        <w:t>Bydd disgwyl i bob aelod o staff dderbyn cyfrifoldeb personol am ansawdd eu cyfraniad at gyfleoedd dysgu ac addysgu, a gwneud eu gorau i gynnal safonau priodol.</w:t>
      </w:r>
    </w:p>
    <w:p w14:paraId="7F63BBA4" w14:textId="1BE45471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20"/>
        <w:jc w:val="left"/>
        <w:rPr>
          <w:sz w:val="24"/>
        </w:rPr>
      </w:pPr>
      <w:r>
        <w:rPr>
          <w:sz w:val="24"/>
          <w:lang w:val="cy-GB"/>
        </w:rPr>
        <w:t>Bydd rhanddeiliaid eraill, gan gynnwys myfyrwyr a chyflogwyr, yn cael eu hannog i gymryd rhan lawn mewn gweithgareddau sydd wedi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u cynllunio i gynnal safonau priodol.</w:t>
      </w:r>
    </w:p>
    <w:p w14:paraId="302279F1" w14:textId="7EA8414F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20"/>
        <w:jc w:val="left"/>
        <w:rPr>
          <w:sz w:val="24"/>
        </w:rPr>
      </w:pPr>
      <w:r>
        <w:rPr>
          <w:sz w:val="24"/>
          <w:lang w:val="cy-GB"/>
        </w:rPr>
        <w:t>Bydd gan y Brifysgol systemau i gasglu a dadansoddi tystiolaeth sy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gysylltiedig â safonau ar lefelau amrywiol.</w:t>
      </w:r>
    </w:p>
    <w:p w14:paraId="35ACD3AA" w14:textId="19A13B24" w:rsidR="00DC15AE" w:rsidRDefault="00000000" w:rsidP="008347D0">
      <w:pPr>
        <w:pStyle w:val="ParagraffRhestr"/>
        <w:numPr>
          <w:ilvl w:val="1"/>
          <w:numId w:val="1"/>
        </w:numPr>
        <w:tabs>
          <w:tab w:val="left" w:pos="1201"/>
        </w:tabs>
        <w:ind w:right="118"/>
        <w:jc w:val="left"/>
        <w:rPr>
          <w:sz w:val="24"/>
        </w:rPr>
      </w:pPr>
      <w:r>
        <w:rPr>
          <w:sz w:val="24"/>
          <w:lang w:val="cy-GB"/>
        </w:rPr>
        <w:t>Os yw tystiolaeth o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fath yn awgrymu nad yw safonau priodol yn cael eu cynnal, bydd y Brifysgol yn sicrhau bod camau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n cael eu cymryd i unioni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sefyllfa.</w:t>
      </w:r>
    </w:p>
    <w:p w14:paraId="4240F4AD" w14:textId="77777777" w:rsidR="00DC15AE" w:rsidRDefault="00DC15AE" w:rsidP="008347D0">
      <w:pPr>
        <w:pStyle w:val="CorffyTestun"/>
        <w:spacing w:before="2"/>
      </w:pPr>
    </w:p>
    <w:p w14:paraId="50F77B78" w14:textId="77777777" w:rsidR="00DC15AE" w:rsidRDefault="00000000">
      <w:pPr>
        <w:pStyle w:val="Pennawd2"/>
        <w:numPr>
          <w:ilvl w:val="0"/>
          <w:numId w:val="1"/>
        </w:numPr>
        <w:tabs>
          <w:tab w:val="left" w:pos="480"/>
          <w:tab w:val="left" w:pos="481"/>
        </w:tabs>
        <w:spacing w:line="275" w:lineRule="exact"/>
      </w:pPr>
      <w:r>
        <w:rPr>
          <w:lang w:val="cy-GB"/>
        </w:rPr>
        <w:t>Monitro:</w:t>
      </w:r>
    </w:p>
    <w:p w14:paraId="414896A4" w14:textId="51E610A8" w:rsidR="00DC15AE" w:rsidRPr="00963584" w:rsidRDefault="00000000" w:rsidP="000B17B6">
      <w:pPr>
        <w:pStyle w:val="ParagraffRhestr"/>
        <w:numPr>
          <w:ilvl w:val="1"/>
          <w:numId w:val="1"/>
        </w:numPr>
        <w:tabs>
          <w:tab w:val="left" w:pos="1201"/>
        </w:tabs>
        <w:ind w:right="119"/>
        <w:jc w:val="left"/>
        <w:rPr>
          <w:sz w:val="24"/>
        </w:rPr>
      </w:pPr>
      <w:r>
        <w:rPr>
          <w:sz w:val="24"/>
          <w:lang w:val="cy-GB"/>
        </w:rPr>
        <w:t>Bydd gan y Pwyllgor Ansawdd a Safonau Academaidd gyfrifoldeb gweithredol am fonitro effeithiolrwydd y Polisi Safonau Academaidd, ar ran y Bwrdd Academaidd a</w:t>
      </w:r>
      <w:r w:rsidR="00E02682">
        <w:rPr>
          <w:sz w:val="24"/>
          <w:lang w:val="cy-GB"/>
        </w:rPr>
        <w:t>’</w:t>
      </w:r>
      <w:r>
        <w:rPr>
          <w:sz w:val="24"/>
          <w:lang w:val="cy-GB"/>
        </w:rPr>
        <w:t>r Bwrdd Llywodraethwyr.</w:t>
      </w:r>
      <w:bookmarkStart w:id="0" w:name="cysill"/>
      <w:bookmarkEnd w:id="0"/>
    </w:p>
    <w:sectPr w:rsidR="00DC15AE" w:rsidRPr="00963584">
      <w:pgSz w:w="11910" w:h="16840"/>
      <w:pgMar w:top="1340" w:right="1680" w:bottom="1480" w:left="1680" w:header="0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9FF83" w14:textId="77777777" w:rsidR="00B21BE7" w:rsidRDefault="00B21BE7">
      <w:r>
        <w:separator/>
      </w:r>
    </w:p>
  </w:endnote>
  <w:endnote w:type="continuationSeparator" w:id="0">
    <w:p w14:paraId="1E00C8D8" w14:textId="77777777" w:rsidR="00B21BE7" w:rsidRDefault="00B2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75DC" w14:textId="77777777" w:rsidR="00DC15AE" w:rsidRDefault="00000000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1F6327" wp14:editId="032B9F92">
              <wp:simplePos x="0" y="0"/>
              <wp:positionH relativeFrom="page">
                <wp:posOffset>1259840</wp:posOffset>
              </wp:positionH>
              <wp:positionV relativeFrom="page">
                <wp:posOffset>9735820</wp:posOffset>
              </wp:positionV>
              <wp:extent cx="5040630" cy="353695"/>
              <wp:effectExtent l="2540" t="127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630" cy="353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9553B2" w14:textId="77777777" w:rsidR="00DC15AE" w:rsidRDefault="00000000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2 - 01.1 - Trosolwg a Pholisi Sicrhau Ansawdd a Safonau – addaswyd 22.09.08, 17.08.09, 25.10.11, 01.11.11, 27.09.19, 22.01.24</w:t>
                          </w:r>
                        </w:p>
                        <w:p w14:paraId="6AB89B38" w14:textId="77777777" w:rsidR="00DC15AE" w:rsidRDefault="00000000">
                          <w:pPr>
                            <w:spacing w:line="155" w:lineRule="exact"/>
                            <w:ind w:left="63"/>
                            <w:jc w:val="center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D2008">
                            <w:rPr>
                              <w:noProof/>
                              <w:w w:val="99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396.9pt;height:27.85pt;margin-top:766.6pt;margin-left:99.2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DC15AE" w14:textId="61C58B1F">
                    <w:pPr>
                      <w:bidi w:val="0"/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rtl w:val="0"/>
                        <w:lang w:val="cy-GB"/>
                      </w:rPr>
                      <w:t>Llawlyfr Academaidd 2025/26 – Cyfrol 2 - 01.1 - Trosolwg a Pholisi Sicrhau Ansawdd a Safonau – addaswyd 22.09.08, 17.08.09, 25.10.11, 01.11.11, 27.09.19, 22.01.24</w:t>
                    </w:r>
                  </w:p>
                  <w:p w:rsidR="00DC15AE" w14:textId="312CAAE4">
                    <w:pPr>
                      <w:bidi w:val="0"/>
                      <w:spacing w:line="155" w:lineRule="exact"/>
                      <w:ind w:left="63"/>
                      <w:jc w:val="center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D2008">
                      <w:rPr>
                        <w:noProof/>
                        <w:w w:val="99"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B9DD" w14:textId="77777777" w:rsidR="00B21BE7" w:rsidRDefault="00B21BE7">
      <w:r>
        <w:separator/>
      </w:r>
    </w:p>
  </w:footnote>
  <w:footnote w:type="continuationSeparator" w:id="0">
    <w:p w14:paraId="4EC85EF6" w14:textId="77777777" w:rsidR="00B21BE7" w:rsidRDefault="00B21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91169"/>
    <w:multiLevelType w:val="hybridMultilevel"/>
    <w:tmpl w:val="3356E5DA"/>
    <w:lvl w:ilvl="0" w:tplc="57446812">
      <w:start w:val="1"/>
      <w:numFmt w:val="lowerRoman"/>
      <w:lvlText w:val="(%1)"/>
      <w:lvlJc w:val="left"/>
      <w:pPr>
        <w:ind w:left="1822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 w:tplc="0EEA80A8">
      <w:numFmt w:val="bullet"/>
      <w:lvlText w:val="•"/>
      <w:lvlJc w:val="left"/>
      <w:pPr>
        <w:ind w:left="2492" w:hanging="568"/>
      </w:pPr>
      <w:rPr>
        <w:rFonts w:hint="default"/>
      </w:rPr>
    </w:lvl>
    <w:lvl w:ilvl="2" w:tplc="37BA31C0">
      <w:numFmt w:val="bullet"/>
      <w:lvlText w:val="•"/>
      <w:lvlJc w:val="left"/>
      <w:pPr>
        <w:ind w:left="3165" w:hanging="568"/>
      </w:pPr>
      <w:rPr>
        <w:rFonts w:hint="default"/>
      </w:rPr>
    </w:lvl>
    <w:lvl w:ilvl="3" w:tplc="E8CA4C0C">
      <w:numFmt w:val="bullet"/>
      <w:lvlText w:val="•"/>
      <w:lvlJc w:val="left"/>
      <w:pPr>
        <w:ind w:left="3837" w:hanging="568"/>
      </w:pPr>
      <w:rPr>
        <w:rFonts w:hint="default"/>
      </w:rPr>
    </w:lvl>
    <w:lvl w:ilvl="4" w:tplc="EEC49DB6">
      <w:numFmt w:val="bullet"/>
      <w:lvlText w:val="•"/>
      <w:lvlJc w:val="left"/>
      <w:pPr>
        <w:ind w:left="4510" w:hanging="568"/>
      </w:pPr>
      <w:rPr>
        <w:rFonts w:hint="default"/>
      </w:rPr>
    </w:lvl>
    <w:lvl w:ilvl="5" w:tplc="C39E3B92">
      <w:numFmt w:val="bullet"/>
      <w:lvlText w:val="•"/>
      <w:lvlJc w:val="left"/>
      <w:pPr>
        <w:ind w:left="5183" w:hanging="568"/>
      </w:pPr>
      <w:rPr>
        <w:rFonts w:hint="default"/>
      </w:rPr>
    </w:lvl>
    <w:lvl w:ilvl="6" w:tplc="BAAAAC4E">
      <w:numFmt w:val="bullet"/>
      <w:lvlText w:val="•"/>
      <w:lvlJc w:val="left"/>
      <w:pPr>
        <w:ind w:left="5855" w:hanging="568"/>
      </w:pPr>
      <w:rPr>
        <w:rFonts w:hint="default"/>
      </w:rPr>
    </w:lvl>
    <w:lvl w:ilvl="7" w:tplc="DD50CBC0">
      <w:numFmt w:val="bullet"/>
      <w:lvlText w:val="•"/>
      <w:lvlJc w:val="left"/>
      <w:pPr>
        <w:ind w:left="6528" w:hanging="568"/>
      </w:pPr>
      <w:rPr>
        <w:rFonts w:hint="default"/>
      </w:rPr>
    </w:lvl>
    <w:lvl w:ilvl="8" w:tplc="23D0252A">
      <w:numFmt w:val="bullet"/>
      <w:lvlText w:val="•"/>
      <w:lvlJc w:val="left"/>
      <w:pPr>
        <w:ind w:left="7201" w:hanging="568"/>
      </w:pPr>
      <w:rPr>
        <w:rFonts w:hint="default"/>
      </w:rPr>
    </w:lvl>
  </w:abstractNum>
  <w:abstractNum w:abstractNumId="1" w15:restartNumberingAfterBreak="0">
    <w:nsid w:val="601A1687"/>
    <w:multiLevelType w:val="hybridMultilevel"/>
    <w:tmpl w:val="F9664624"/>
    <w:lvl w:ilvl="0" w:tplc="743CC3DA">
      <w:start w:val="1"/>
      <w:numFmt w:val="decimal"/>
      <w:lvlText w:val="%1"/>
      <w:lvlJc w:val="left"/>
      <w:pPr>
        <w:ind w:left="480" w:hanging="360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1" w:tplc="26A02A8A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1CE73D2">
      <w:numFmt w:val="bullet"/>
      <w:lvlText w:val="•"/>
      <w:lvlJc w:val="left"/>
      <w:pPr>
        <w:ind w:left="2016" w:hanging="360"/>
      </w:pPr>
      <w:rPr>
        <w:rFonts w:hint="default"/>
      </w:rPr>
    </w:lvl>
    <w:lvl w:ilvl="3" w:tplc="B612403E">
      <w:numFmt w:val="bullet"/>
      <w:lvlText w:val="•"/>
      <w:lvlJc w:val="left"/>
      <w:pPr>
        <w:ind w:left="2832" w:hanging="360"/>
      </w:pPr>
      <w:rPr>
        <w:rFonts w:hint="default"/>
      </w:rPr>
    </w:lvl>
    <w:lvl w:ilvl="4" w:tplc="1AE884D0">
      <w:numFmt w:val="bullet"/>
      <w:lvlText w:val="•"/>
      <w:lvlJc w:val="left"/>
      <w:pPr>
        <w:ind w:left="3648" w:hanging="360"/>
      </w:pPr>
      <w:rPr>
        <w:rFonts w:hint="default"/>
      </w:rPr>
    </w:lvl>
    <w:lvl w:ilvl="5" w:tplc="82A6834E">
      <w:numFmt w:val="bullet"/>
      <w:lvlText w:val="•"/>
      <w:lvlJc w:val="left"/>
      <w:pPr>
        <w:ind w:left="4465" w:hanging="360"/>
      </w:pPr>
      <w:rPr>
        <w:rFonts w:hint="default"/>
      </w:rPr>
    </w:lvl>
    <w:lvl w:ilvl="6" w:tplc="CEE47D94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39E8E7B6">
      <w:numFmt w:val="bullet"/>
      <w:lvlText w:val="•"/>
      <w:lvlJc w:val="left"/>
      <w:pPr>
        <w:ind w:left="6097" w:hanging="360"/>
      </w:pPr>
      <w:rPr>
        <w:rFonts w:hint="default"/>
      </w:rPr>
    </w:lvl>
    <w:lvl w:ilvl="8" w:tplc="B43E2DCE">
      <w:numFmt w:val="bullet"/>
      <w:lvlText w:val="•"/>
      <w:lvlJc w:val="left"/>
      <w:pPr>
        <w:ind w:left="6913" w:hanging="360"/>
      </w:pPr>
      <w:rPr>
        <w:rFonts w:hint="default"/>
      </w:rPr>
    </w:lvl>
  </w:abstractNum>
  <w:abstractNum w:abstractNumId="2" w15:restartNumberingAfterBreak="0">
    <w:nsid w:val="79230C46"/>
    <w:multiLevelType w:val="multilevel"/>
    <w:tmpl w:val="59C68BCA"/>
    <w:lvl w:ilvl="0">
      <w:start w:val="1"/>
      <w:numFmt w:val="decimal"/>
      <w:lvlText w:val="%1"/>
      <w:lvlJc w:val="left"/>
      <w:pPr>
        <w:ind w:left="68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25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"/>
      <w:lvlJc w:val="left"/>
      <w:pPr>
        <w:ind w:left="1560" w:hanging="306"/>
      </w:pPr>
      <w:rPr>
        <w:rFonts w:ascii="Symbol" w:eastAsia="Symbol" w:hAnsi="Symbol" w:cs="Symbo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433" w:hanging="306"/>
      </w:pPr>
      <w:rPr>
        <w:rFonts w:hint="default"/>
      </w:rPr>
    </w:lvl>
    <w:lvl w:ilvl="4">
      <w:numFmt w:val="bullet"/>
      <w:lvlText w:val="•"/>
      <w:lvlJc w:val="left"/>
      <w:pPr>
        <w:ind w:left="3306" w:hanging="306"/>
      </w:pPr>
      <w:rPr>
        <w:rFonts w:hint="default"/>
      </w:rPr>
    </w:lvl>
    <w:lvl w:ilvl="5">
      <w:numFmt w:val="bullet"/>
      <w:lvlText w:val="•"/>
      <w:lvlJc w:val="left"/>
      <w:pPr>
        <w:ind w:left="4179" w:hanging="306"/>
      </w:pPr>
      <w:rPr>
        <w:rFonts w:hint="default"/>
      </w:rPr>
    </w:lvl>
    <w:lvl w:ilvl="6">
      <w:numFmt w:val="bullet"/>
      <w:lvlText w:val="•"/>
      <w:lvlJc w:val="left"/>
      <w:pPr>
        <w:ind w:left="5053" w:hanging="306"/>
      </w:pPr>
      <w:rPr>
        <w:rFonts w:hint="default"/>
      </w:rPr>
    </w:lvl>
    <w:lvl w:ilvl="7">
      <w:numFmt w:val="bullet"/>
      <w:lvlText w:val="•"/>
      <w:lvlJc w:val="left"/>
      <w:pPr>
        <w:ind w:left="5926" w:hanging="306"/>
      </w:pPr>
      <w:rPr>
        <w:rFonts w:hint="default"/>
      </w:rPr>
    </w:lvl>
    <w:lvl w:ilvl="8">
      <w:numFmt w:val="bullet"/>
      <w:lvlText w:val="•"/>
      <w:lvlJc w:val="left"/>
      <w:pPr>
        <w:ind w:left="6799" w:hanging="306"/>
      </w:pPr>
      <w:rPr>
        <w:rFonts w:hint="default"/>
      </w:rPr>
    </w:lvl>
  </w:abstractNum>
  <w:num w:numId="1" w16cid:durableId="516963017">
    <w:abstractNumId w:val="1"/>
  </w:num>
  <w:num w:numId="2" w16cid:durableId="977034632">
    <w:abstractNumId w:val="0"/>
  </w:num>
  <w:num w:numId="3" w16cid:durableId="726028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5AE"/>
    <w:rsid w:val="00026F3B"/>
    <w:rsid w:val="00043B70"/>
    <w:rsid w:val="00050BD5"/>
    <w:rsid w:val="00085927"/>
    <w:rsid w:val="000A2E88"/>
    <w:rsid w:val="000B094E"/>
    <w:rsid w:val="000B17B6"/>
    <w:rsid w:val="000F6AB0"/>
    <w:rsid w:val="001021A1"/>
    <w:rsid w:val="00141A83"/>
    <w:rsid w:val="0014791C"/>
    <w:rsid w:val="00193CD2"/>
    <w:rsid w:val="00194FAA"/>
    <w:rsid w:val="00204F0D"/>
    <w:rsid w:val="00230FD1"/>
    <w:rsid w:val="00283F82"/>
    <w:rsid w:val="002A289A"/>
    <w:rsid w:val="002A7655"/>
    <w:rsid w:val="002C549D"/>
    <w:rsid w:val="002D4990"/>
    <w:rsid w:val="003202B3"/>
    <w:rsid w:val="0039308F"/>
    <w:rsid w:val="003D6DC4"/>
    <w:rsid w:val="003E1F34"/>
    <w:rsid w:val="00426CE3"/>
    <w:rsid w:val="00452A6E"/>
    <w:rsid w:val="004634E2"/>
    <w:rsid w:val="00473963"/>
    <w:rsid w:val="004A17C9"/>
    <w:rsid w:val="004B2DE6"/>
    <w:rsid w:val="004C5A50"/>
    <w:rsid w:val="004E1AA6"/>
    <w:rsid w:val="004F477E"/>
    <w:rsid w:val="00516243"/>
    <w:rsid w:val="00561884"/>
    <w:rsid w:val="005A432C"/>
    <w:rsid w:val="005B2CAB"/>
    <w:rsid w:val="005F5C63"/>
    <w:rsid w:val="00621FD8"/>
    <w:rsid w:val="006622CE"/>
    <w:rsid w:val="00683D20"/>
    <w:rsid w:val="006E470B"/>
    <w:rsid w:val="0071105C"/>
    <w:rsid w:val="00711703"/>
    <w:rsid w:val="007516D7"/>
    <w:rsid w:val="007578F2"/>
    <w:rsid w:val="007950EE"/>
    <w:rsid w:val="007E0C32"/>
    <w:rsid w:val="007E2C05"/>
    <w:rsid w:val="00813262"/>
    <w:rsid w:val="0081759C"/>
    <w:rsid w:val="008347D0"/>
    <w:rsid w:val="00854502"/>
    <w:rsid w:val="008545EB"/>
    <w:rsid w:val="008D2BEC"/>
    <w:rsid w:val="009016DB"/>
    <w:rsid w:val="0091458E"/>
    <w:rsid w:val="00917F3B"/>
    <w:rsid w:val="00944CF6"/>
    <w:rsid w:val="00957AFD"/>
    <w:rsid w:val="00963584"/>
    <w:rsid w:val="00963CDE"/>
    <w:rsid w:val="00981078"/>
    <w:rsid w:val="00996A89"/>
    <w:rsid w:val="009B170E"/>
    <w:rsid w:val="009B54D7"/>
    <w:rsid w:val="009B685F"/>
    <w:rsid w:val="009C73A7"/>
    <w:rsid w:val="009F554F"/>
    <w:rsid w:val="00A714E2"/>
    <w:rsid w:val="00AC1F61"/>
    <w:rsid w:val="00AD07D5"/>
    <w:rsid w:val="00AD2008"/>
    <w:rsid w:val="00AD6DEB"/>
    <w:rsid w:val="00AE0D5C"/>
    <w:rsid w:val="00AE3735"/>
    <w:rsid w:val="00AF358D"/>
    <w:rsid w:val="00B17BF4"/>
    <w:rsid w:val="00B21BE7"/>
    <w:rsid w:val="00B3125C"/>
    <w:rsid w:val="00B60183"/>
    <w:rsid w:val="00B61F21"/>
    <w:rsid w:val="00B625D0"/>
    <w:rsid w:val="00B713E0"/>
    <w:rsid w:val="00B74788"/>
    <w:rsid w:val="00B85A9F"/>
    <w:rsid w:val="00BA7BC9"/>
    <w:rsid w:val="00BB3F02"/>
    <w:rsid w:val="00BD259C"/>
    <w:rsid w:val="00BE2AC6"/>
    <w:rsid w:val="00C06AA1"/>
    <w:rsid w:val="00C566FA"/>
    <w:rsid w:val="00C613D9"/>
    <w:rsid w:val="00CF0163"/>
    <w:rsid w:val="00CF5A2A"/>
    <w:rsid w:val="00D32DA4"/>
    <w:rsid w:val="00D56525"/>
    <w:rsid w:val="00D77BD0"/>
    <w:rsid w:val="00D83E86"/>
    <w:rsid w:val="00DC15AE"/>
    <w:rsid w:val="00DC19D1"/>
    <w:rsid w:val="00DE7A08"/>
    <w:rsid w:val="00DF7A15"/>
    <w:rsid w:val="00E02682"/>
    <w:rsid w:val="00E03625"/>
    <w:rsid w:val="00E1316E"/>
    <w:rsid w:val="00E64A01"/>
    <w:rsid w:val="00E679B9"/>
    <w:rsid w:val="00E67E36"/>
    <w:rsid w:val="00E9358F"/>
    <w:rsid w:val="00EA51B3"/>
    <w:rsid w:val="00EE684E"/>
    <w:rsid w:val="00EF3BFE"/>
    <w:rsid w:val="00F07E04"/>
    <w:rsid w:val="00F22E11"/>
    <w:rsid w:val="00F316B0"/>
    <w:rsid w:val="00F45407"/>
    <w:rsid w:val="00F72638"/>
    <w:rsid w:val="00F96419"/>
    <w:rsid w:val="00FD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BFC43B"/>
  <w15:docId w15:val="{4BC948A2-0A21-487F-AE83-BCB4C070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805" w:right="802" w:hanging="3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688" w:hanging="568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254" w:hanging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7578F2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7578F2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7578F2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7578F2"/>
    <w:rPr>
      <w:rFonts w:ascii="Arial" w:eastAsia="Arial" w:hAnsi="Arial" w:cs="Arial"/>
    </w:rPr>
  </w:style>
  <w:style w:type="paragraph" w:styleId="Adolygiad">
    <w:name w:val="Revision"/>
    <w:hidden/>
    <w:uiPriority w:val="99"/>
    <w:semiHidden/>
    <w:rsid w:val="009C73A7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B5E1A-60D1-4501-87A7-C131262FD1B1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31176111-AF3E-428B-8E79-003BF2548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22F76D-5091-4A6E-80F7-E093ABDFC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1301</Words>
  <Characters>7887</Characters>
  <Application>Microsoft Office Word</Application>
  <DocSecurity>0</DocSecurity>
  <Lines>788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9A</vt:lpstr>
    </vt:vector>
  </TitlesOfParts>
  <Company>Cardiff Met</Company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9A</dc:title>
  <dc:creator>ISD</dc:creator>
  <cp:lastModifiedBy>Olwen Thomas</cp:lastModifiedBy>
  <cp:revision>64</cp:revision>
  <dcterms:created xsi:type="dcterms:W3CDTF">2024-01-22T16:59:00Z</dcterms:created>
  <dcterms:modified xsi:type="dcterms:W3CDTF">2026-09-01T11:00:00Z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Created">
    <vt:filetime>2019-08-09T00:00:00Z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2019-08-15T00:00:00Z</vt:filetime>
  </property>
  <property fmtid="{D5CDD505-2E9C-101B-9397-08002B2CF9AE}" pid="6" name="MediaServiceImageTags">
    <vt:lpwstr/>
  </property>
</Properties>
</file>