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30F55" w14:textId="77777777" w:rsidR="00506B3A" w:rsidRDefault="003C4E3C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9331047" wp14:editId="49331048">
            <wp:extent cx="5962535" cy="1543050"/>
            <wp:effectExtent l="0" t="0" r="635" b="0"/>
            <wp:docPr id="5298658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813232" name="Picture 52986583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681" cy="1552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30F56" w14:textId="77777777" w:rsidR="00506B3A" w:rsidRDefault="00506B3A">
      <w:pPr>
        <w:rPr>
          <w:b/>
          <w:bCs/>
        </w:rPr>
      </w:pPr>
    </w:p>
    <w:p w14:paraId="49330F57" w14:textId="77777777" w:rsidR="00506B3A" w:rsidRDefault="00506B3A">
      <w:pPr>
        <w:rPr>
          <w:b/>
          <w:bCs/>
        </w:rPr>
      </w:pPr>
    </w:p>
    <w:p w14:paraId="49330F58" w14:textId="77777777" w:rsidR="00AB2FD2" w:rsidRPr="008E3BAE" w:rsidRDefault="003C4E3C" w:rsidP="008E3BAE">
      <w:pPr>
        <w:jc w:val="center"/>
        <w:rPr>
          <w:b/>
          <w:bCs/>
          <w:sz w:val="28"/>
          <w:szCs w:val="28"/>
        </w:rPr>
      </w:pPr>
      <w:r w:rsidRPr="008E3BAE">
        <w:rPr>
          <w:b/>
          <w:bCs/>
          <w:sz w:val="28"/>
          <w:szCs w:val="28"/>
          <w:lang w:val="cy-GB"/>
        </w:rPr>
        <w:t>Canllawiau a Gweithdrefn Dyraniadau Neuaddau Preswyl</w:t>
      </w:r>
    </w:p>
    <w:p w14:paraId="49330F59" w14:textId="77777777" w:rsidR="0016136C" w:rsidRDefault="0016136C">
      <w:pPr>
        <w:rPr>
          <w:b/>
          <w:bCs/>
        </w:rPr>
      </w:pPr>
    </w:p>
    <w:p w14:paraId="49330F5A" w14:textId="77777777" w:rsidR="0016136C" w:rsidRDefault="0016136C">
      <w:pPr>
        <w:rPr>
          <w:b/>
          <w:bCs/>
        </w:rPr>
      </w:pPr>
    </w:p>
    <w:p w14:paraId="49330F5B" w14:textId="77777777" w:rsidR="0016136C" w:rsidRDefault="0016136C">
      <w:pPr>
        <w:rPr>
          <w:b/>
          <w:bCs/>
        </w:rPr>
      </w:pPr>
    </w:p>
    <w:p w14:paraId="49330F5C" w14:textId="32F34CBF" w:rsidR="0016136C" w:rsidRPr="0016136C" w:rsidRDefault="003C4E3C">
      <w:r>
        <w:rPr>
          <w:b/>
          <w:bCs/>
          <w:lang w:val="cy-GB"/>
        </w:rPr>
        <w:t>Perchennog:</w:t>
      </w:r>
      <w:r w:rsidR="00E412D0">
        <w:rPr>
          <w:lang w:val="cy-GB"/>
        </w:rPr>
        <w:t xml:space="preserve"> </w:t>
      </w:r>
      <w:r>
        <w:rPr>
          <w:lang w:val="cy-GB"/>
        </w:rPr>
        <w:t xml:space="preserve"> Gwasanaethau Llety Preswyl</w:t>
      </w:r>
    </w:p>
    <w:p w14:paraId="49330F5D" w14:textId="77777777" w:rsidR="00811B85" w:rsidRDefault="003C4E3C">
      <w:r w:rsidRPr="00BC19A9">
        <w:rPr>
          <w:b/>
          <w:bCs/>
          <w:lang w:val="cy-GB"/>
        </w:rPr>
        <w:t>Sefydlwyd:</w:t>
      </w:r>
      <w:r w:rsidRPr="00BC19A9">
        <w:rPr>
          <w:lang w:val="cy-GB"/>
        </w:rPr>
        <w:t xml:space="preserve"> Mawrth 2026</w:t>
      </w:r>
    </w:p>
    <w:p w14:paraId="49330F5E" w14:textId="77777777" w:rsidR="00811B85" w:rsidRDefault="003C4E3C">
      <w:r w:rsidRPr="00BC19A9">
        <w:rPr>
          <w:b/>
          <w:bCs/>
          <w:lang w:val="cy-GB"/>
        </w:rPr>
        <w:t xml:space="preserve">Rhif Fersiwn: </w:t>
      </w:r>
      <w:r w:rsidRPr="00BC19A9">
        <w:rPr>
          <w:lang w:val="cy-GB"/>
        </w:rPr>
        <w:t>1</w:t>
      </w:r>
    </w:p>
    <w:p w14:paraId="49330F5F" w14:textId="77777777" w:rsidR="00811B85" w:rsidRDefault="003C4E3C">
      <w:r w:rsidRPr="00BC19A9">
        <w:rPr>
          <w:b/>
          <w:bCs/>
          <w:lang w:val="cy-GB"/>
        </w:rPr>
        <w:t xml:space="preserve">Adolygiad nesaf: </w:t>
      </w:r>
      <w:r w:rsidRPr="00BC19A9">
        <w:rPr>
          <w:lang w:val="cy-GB"/>
        </w:rPr>
        <w:t>Chwefror 2027</w:t>
      </w:r>
    </w:p>
    <w:p w14:paraId="49330F60" w14:textId="77777777" w:rsidR="00811B85" w:rsidRDefault="00811B85"/>
    <w:p w14:paraId="49330F61" w14:textId="77777777" w:rsidR="00811B85" w:rsidRDefault="00811B85"/>
    <w:p w14:paraId="49330F62" w14:textId="77777777" w:rsidR="00811B85" w:rsidRDefault="00811B85"/>
    <w:p w14:paraId="49330F63" w14:textId="77777777" w:rsidR="00811B85" w:rsidRDefault="00811B85"/>
    <w:p w14:paraId="49330F64" w14:textId="77777777" w:rsidR="00811B85" w:rsidRDefault="00811B85"/>
    <w:p w14:paraId="49330F65" w14:textId="77777777" w:rsidR="00811B85" w:rsidRDefault="00811B85"/>
    <w:p w14:paraId="49330F66" w14:textId="77777777" w:rsidR="00811B85" w:rsidRDefault="00811B85"/>
    <w:p w14:paraId="49330F67" w14:textId="77777777" w:rsidR="00811B85" w:rsidRDefault="00811B85"/>
    <w:p w14:paraId="49330F68" w14:textId="77777777" w:rsidR="00811B85" w:rsidRDefault="00811B85"/>
    <w:p w14:paraId="49330F69" w14:textId="77777777" w:rsidR="00811B85" w:rsidRDefault="00811B85"/>
    <w:p w14:paraId="49330F6A" w14:textId="77777777" w:rsidR="00811B85" w:rsidRDefault="00811B85"/>
    <w:p w14:paraId="49330F6B" w14:textId="77777777" w:rsidR="00811B85" w:rsidRDefault="00811B85"/>
    <w:p w14:paraId="49330F6C" w14:textId="77777777" w:rsidR="00811B85" w:rsidRPr="00811B85" w:rsidRDefault="003C4E3C" w:rsidP="00811B85">
      <w:pPr>
        <w:pStyle w:val="ListParagraph"/>
        <w:numPr>
          <w:ilvl w:val="0"/>
          <w:numId w:val="3"/>
        </w:numPr>
        <w:rPr>
          <w:b/>
          <w:bCs/>
        </w:rPr>
      </w:pPr>
      <w:r w:rsidRPr="00811B85">
        <w:rPr>
          <w:b/>
          <w:bCs/>
          <w:lang w:val="cy-GB"/>
        </w:rPr>
        <w:lastRenderedPageBreak/>
        <w:t xml:space="preserve"> Cyflwyniad</w:t>
      </w:r>
    </w:p>
    <w:p w14:paraId="49330F6D" w14:textId="208AF79A" w:rsidR="00811B85" w:rsidRPr="00811B85" w:rsidRDefault="003C4E3C" w:rsidP="00811B85">
      <w:r w:rsidRPr="00811B85">
        <w:rPr>
          <w:lang w:val="cy-GB"/>
        </w:rPr>
        <w:t xml:space="preserve">Mae Prifysgol Metropolitan Caerdydd wedi ymrwymo i ddarparu llety diogel, cynhwysol a chefnogol i'w myfyrwyr. Mae byw mewn neuaddau preswyl yn chwarae rhan bwysig </w:t>
      </w:r>
      <w:r w:rsidR="00F83492">
        <w:rPr>
          <w:lang w:val="cy-GB"/>
        </w:rPr>
        <w:t>o ran c</w:t>
      </w:r>
      <w:r w:rsidRPr="00811B85">
        <w:rPr>
          <w:lang w:val="cy-GB"/>
        </w:rPr>
        <w:t>efnogi lles, datblygiad cymunedol a llwyddiant academaidd.</w:t>
      </w:r>
    </w:p>
    <w:p w14:paraId="49330F6E" w14:textId="60A98C5A" w:rsidR="00811B85" w:rsidRPr="00811B85" w:rsidRDefault="003C4E3C" w:rsidP="00811B85">
      <w:r w:rsidRPr="00811B85">
        <w:rPr>
          <w:lang w:val="cy-GB"/>
        </w:rPr>
        <w:t>Mae'r ddogfen hon yn esbonio sut mae llety yn cael ei ddyrannu a'r hyn y gall ymgeiswyr ei ddisgwyl trwy gydol y broses. Mae</w:t>
      </w:r>
      <w:r w:rsidR="00E441CA">
        <w:rPr>
          <w:lang w:val="cy-GB"/>
        </w:rPr>
        <w:t>’r broses</w:t>
      </w:r>
      <w:r w:rsidRPr="00811B85">
        <w:rPr>
          <w:lang w:val="cy-GB"/>
        </w:rPr>
        <w:t xml:space="preserve"> wedi'i</w:t>
      </w:r>
      <w:r w:rsidR="00E441CA">
        <w:rPr>
          <w:lang w:val="cy-GB"/>
        </w:rPr>
        <w:t xml:space="preserve"> ch</w:t>
      </w:r>
      <w:r w:rsidRPr="00811B85">
        <w:rPr>
          <w:lang w:val="cy-GB"/>
        </w:rPr>
        <w:t>ynllunio i sicrhau bod dyraniadau'n cael eu rheoli'n deg, yn gyson ac yn dryloyw.</w:t>
      </w:r>
    </w:p>
    <w:p w14:paraId="49330F6F" w14:textId="77777777" w:rsidR="00811B85" w:rsidRPr="00811B85" w:rsidRDefault="003C4E3C" w:rsidP="00811B85">
      <w:pPr>
        <w:pStyle w:val="ListParagraph"/>
        <w:numPr>
          <w:ilvl w:val="0"/>
          <w:numId w:val="3"/>
        </w:numPr>
        <w:rPr>
          <w:b/>
          <w:bCs/>
        </w:rPr>
      </w:pPr>
      <w:r w:rsidRPr="00811B85">
        <w:rPr>
          <w:b/>
          <w:bCs/>
          <w:lang w:val="cy-GB"/>
        </w:rPr>
        <w:t xml:space="preserve">Pwrpas </w:t>
      </w:r>
    </w:p>
    <w:p w14:paraId="49330F70" w14:textId="77777777" w:rsidR="00811B85" w:rsidRPr="00811B85" w:rsidRDefault="003C4E3C" w:rsidP="00811B85">
      <w:r w:rsidRPr="00811B85">
        <w:rPr>
          <w:lang w:val="cy-GB"/>
        </w:rPr>
        <w:t>Mae'r canllawiau hyn yn esbonio sut mae Prifysgol Metropolitan Caerdydd yn dyrannu llety i fyfyrwyr, gan gynnwys:</w:t>
      </w:r>
    </w:p>
    <w:p w14:paraId="49330F71" w14:textId="77777777" w:rsidR="00811B85" w:rsidRPr="00811B85" w:rsidRDefault="003C4E3C" w:rsidP="00E15B8C">
      <w:pPr>
        <w:numPr>
          <w:ilvl w:val="0"/>
          <w:numId w:val="1"/>
        </w:numPr>
        <w:spacing w:after="0"/>
      </w:pPr>
      <w:r w:rsidRPr="00811B85">
        <w:rPr>
          <w:lang w:val="cy-GB"/>
        </w:rPr>
        <w:t xml:space="preserve">Sut mae ceisiadau'n cael eu hasesu </w:t>
      </w:r>
    </w:p>
    <w:p w14:paraId="49330F72" w14:textId="77777777" w:rsidR="00811B85" w:rsidRPr="00811B85" w:rsidRDefault="003C4E3C" w:rsidP="00E15B8C">
      <w:pPr>
        <w:numPr>
          <w:ilvl w:val="0"/>
          <w:numId w:val="1"/>
        </w:numPr>
        <w:spacing w:after="0"/>
      </w:pPr>
      <w:r w:rsidRPr="00811B85">
        <w:rPr>
          <w:lang w:val="cy-GB"/>
        </w:rPr>
        <w:t xml:space="preserve">Sut mae penderfyniadau dyrannu yn cael eu gwneud </w:t>
      </w:r>
    </w:p>
    <w:p w14:paraId="49330F73" w14:textId="77777777" w:rsidR="00811B85" w:rsidRDefault="003C4E3C" w:rsidP="00E15B8C">
      <w:pPr>
        <w:numPr>
          <w:ilvl w:val="0"/>
          <w:numId w:val="1"/>
        </w:numPr>
        <w:spacing w:after="0"/>
      </w:pPr>
      <w:r w:rsidRPr="00811B85">
        <w:rPr>
          <w:lang w:val="cy-GB"/>
        </w:rPr>
        <w:t xml:space="preserve">Sut mae cynigion yn cael eu cyhoeddi a'u rheoli </w:t>
      </w:r>
    </w:p>
    <w:p w14:paraId="49330F74" w14:textId="77777777" w:rsidR="00E15B8C" w:rsidRPr="00811B85" w:rsidRDefault="00E15B8C" w:rsidP="00E15B8C">
      <w:pPr>
        <w:spacing w:after="0"/>
        <w:ind w:left="720"/>
      </w:pPr>
    </w:p>
    <w:p w14:paraId="49330F75" w14:textId="3812283B" w:rsidR="00811B85" w:rsidRPr="00811B85" w:rsidRDefault="003C4E3C" w:rsidP="00811B85">
      <w:r w:rsidRPr="00811B85">
        <w:rPr>
          <w:lang w:val="cy-GB"/>
        </w:rPr>
        <w:t xml:space="preserve">Mae'n cefnogi dull teg a chyson </w:t>
      </w:r>
      <w:r w:rsidR="0048165E">
        <w:rPr>
          <w:lang w:val="cy-GB"/>
        </w:rPr>
        <w:t>gan a</w:t>
      </w:r>
      <w:r w:rsidRPr="00811B85">
        <w:rPr>
          <w:lang w:val="cy-GB"/>
        </w:rPr>
        <w:t xml:space="preserve">lluogi'r Brifysgol i ddiwallu anghenion myfyrwyr a </w:t>
      </w:r>
      <w:r w:rsidR="0048165E">
        <w:rPr>
          <w:lang w:val="cy-GB"/>
        </w:rPr>
        <w:t xml:space="preserve">bodloni </w:t>
      </w:r>
      <w:r w:rsidRPr="00811B85">
        <w:rPr>
          <w:lang w:val="cy-GB"/>
        </w:rPr>
        <w:t>gofynion gweithredol.</w:t>
      </w:r>
    </w:p>
    <w:p w14:paraId="49330F76" w14:textId="77777777" w:rsidR="00811B85" w:rsidRPr="00811B85" w:rsidRDefault="003C4E3C" w:rsidP="00811B85">
      <w:pPr>
        <w:pStyle w:val="ListParagraph"/>
        <w:numPr>
          <w:ilvl w:val="0"/>
          <w:numId w:val="3"/>
        </w:numPr>
        <w:rPr>
          <w:b/>
          <w:bCs/>
        </w:rPr>
      </w:pPr>
      <w:r w:rsidRPr="00811B85">
        <w:rPr>
          <w:b/>
          <w:bCs/>
          <w:lang w:val="cy-GB"/>
        </w:rPr>
        <w:t>Cwmpas</w:t>
      </w:r>
    </w:p>
    <w:p w14:paraId="49330F77" w14:textId="77777777" w:rsidR="00811B85" w:rsidRPr="00811B85" w:rsidRDefault="003C4E3C" w:rsidP="00811B85">
      <w:r w:rsidRPr="00811B85">
        <w:rPr>
          <w:lang w:val="cy-GB"/>
        </w:rPr>
        <w:t>Mae'r canllawiau hyn yn berthnasol i:</w:t>
      </w:r>
    </w:p>
    <w:p w14:paraId="49330F78" w14:textId="77777777" w:rsidR="00811B85" w:rsidRPr="00811B85" w:rsidRDefault="003C4E3C" w:rsidP="00E15B8C">
      <w:pPr>
        <w:numPr>
          <w:ilvl w:val="0"/>
          <w:numId w:val="2"/>
        </w:numPr>
        <w:spacing w:after="0"/>
      </w:pPr>
      <w:r w:rsidRPr="00811B85">
        <w:rPr>
          <w:lang w:val="cy-GB"/>
        </w:rPr>
        <w:t xml:space="preserve">Bob myfyriwr sy'n gwneud cais am lety drwy Brifysgol Metropolitan Caerdydd </w:t>
      </w:r>
    </w:p>
    <w:p w14:paraId="49330F79" w14:textId="7072F408" w:rsidR="00811B85" w:rsidRPr="00811B85" w:rsidRDefault="003C4E3C" w:rsidP="00E15B8C">
      <w:pPr>
        <w:numPr>
          <w:ilvl w:val="0"/>
          <w:numId w:val="2"/>
        </w:numPr>
        <w:spacing w:after="0"/>
      </w:pPr>
      <w:r w:rsidRPr="00811B85">
        <w:rPr>
          <w:lang w:val="cy-GB"/>
        </w:rPr>
        <w:t xml:space="preserve">Neuaddau preswyl </w:t>
      </w:r>
      <w:r w:rsidR="0048165E">
        <w:rPr>
          <w:lang w:val="cy-GB"/>
        </w:rPr>
        <w:t xml:space="preserve">a reolir </w:t>
      </w:r>
      <w:r w:rsidRPr="00811B85">
        <w:rPr>
          <w:lang w:val="cy-GB"/>
        </w:rPr>
        <w:t xml:space="preserve">gan y Brifysgol </w:t>
      </w:r>
    </w:p>
    <w:p w14:paraId="49330F7A" w14:textId="77777777" w:rsidR="00811B85" w:rsidRPr="00811B85" w:rsidRDefault="003C4E3C" w:rsidP="00E15B8C">
      <w:pPr>
        <w:numPr>
          <w:ilvl w:val="0"/>
          <w:numId w:val="2"/>
        </w:numPr>
        <w:spacing w:after="0"/>
      </w:pPr>
      <w:r w:rsidRPr="00811B85">
        <w:rPr>
          <w:lang w:val="cy-GB"/>
        </w:rPr>
        <w:t xml:space="preserve">Llety a gynigir trwy Ddarparwyr Partner Enwebedig </w:t>
      </w:r>
    </w:p>
    <w:p w14:paraId="49330F7B" w14:textId="77777777" w:rsidR="00E15B8C" w:rsidRDefault="00E15B8C" w:rsidP="00811B85"/>
    <w:p w14:paraId="49330F7C" w14:textId="505E1B80" w:rsidR="00811B85" w:rsidRPr="00811B85" w:rsidRDefault="003C4E3C" w:rsidP="00811B85">
      <w:r w:rsidRPr="00811B85">
        <w:rPr>
          <w:lang w:val="cy-GB"/>
        </w:rPr>
        <w:t>Mae'n</w:t>
      </w:r>
      <w:r w:rsidR="00316300">
        <w:rPr>
          <w:lang w:val="cy-GB"/>
        </w:rPr>
        <w:t xml:space="preserve"> rhoi sylw i bob dim, o’r </w:t>
      </w:r>
      <w:r w:rsidRPr="00811B85">
        <w:rPr>
          <w:lang w:val="cy-GB"/>
        </w:rPr>
        <w:t xml:space="preserve">broses ymgeisio hyd at anfon </w:t>
      </w:r>
      <w:r w:rsidR="00316300">
        <w:rPr>
          <w:lang w:val="cy-GB"/>
        </w:rPr>
        <w:t xml:space="preserve">y </w:t>
      </w:r>
      <w:r w:rsidRPr="00811B85">
        <w:rPr>
          <w:lang w:val="cy-GB"/>
        </w:rPr>
        <w:t xml:space="preserve">cynnig </w:t>
      </w:r>
      <w:r w:rsidR="00365AD8">
        <w:rPr>
          <w:lang w:val="cy-GB"/>
        </w:rPr>
        <w:t>o l</w:t>
      </w:r>
      <w:r w:rsidRPr="00811B85">
        <w:rPr>
          <w:lang w:val="cy-GB"/>
        </w:rPr>
        <w:t>ety.</w:t>
      </w:r>
    </w:p>
    <w:p w14:paraId="49330F7D" w14:textId="77777777" w:rsidR="00811B85" w:rsidRPr="00811B85" w:rsidRDefault="003C4E3C" w:rsidP="00811B85">
      <w:r w:rsidRPr="00811B85">
        <w:rPr>
          <w:lang w:val="cy-GB"/>
        </w:rPr>
        <w:t>Dylid darllen y ddogfen hon ochr yn ochr â pholisïau perthnasol y Brifysgol, gan gynnwys y rhai sy'n ymwneud â chydraddoldeb, diogelu data a chymorth i fyfyrwyr.</w:t>
      </w:r>
    </w:p>
    <w:p w14:paraId="49330F7E" w14:textId="77777777" w:rsidR="00811B85" w:rsidRPr="00811B85" w:rsidRDefault="003C4E3C" w:rsidP="00811B85">
      <w:pPr>
        <w:pStyle w:val="ListParagraph"/>
        <w:numPr>
          <w:ilvl w:val="0"/>
          <w:numId w:val="3"/>
        </w:numPr>
        <w:rPr>
          <w:b/>
          <w:bCs/>
        </w:rPr>
      </w:pPr>
      <w:r w:rsidRPr="00811B85">
        <w:rPr>
          <w:b/>
          <w:bCs/>
          <w:lang w:val="cy-GB"/>
        </w:rPr>
        <w:t>Cymhwystra</w:t>
      </w:r>
    </w:p>
    <w:p w14:paraId="49330F7F" w14:textId="77777777" w:rsidR="00811B85" w:rsidRPr="00811B85" w:rsidRDefault="003C4E3C" w:rsidP="00811B85">
      <w:r w:rsidRPr="00811B85">
        <w:rPr>
          <w:lang w:val="cy-GB"/>
        </w:rPr>
        <w:t>I wneud cais am lety, rhaid i ymgeisydd:</w:t>
      </w:r>
    </w:p>
    <w:p w14:paraId="6A9BE02F" w14:textId="77777777" w:rsidR="00334CEE" w:rsidRDefault="00334CEE" w:rsidP="00811B85">
      <w:pPr>
        <w:pStyle w:val="ListParagraph"/>
        <w:numPr>
          <w:ilvl w:val="0"/>
          <w:numId w:val="5"/>
        </w:numPr>
      </w:pPr>
      <w:r w:rsidRPr="00334CEE">
        <w:t>Wedi derbyn cynnig i astudio ym Mhrifysgol Fetropolitan Caerdydd (ar sail sicr neu wrth gefn)</w:t>
      </w:r>
    </w:p>
    <w:p w14:paraId="49330F81" w14:textId="69DD51E6" w:rsidR="00811B85" w:rsidRPr="00811B85" w:rsidRDefault="003C4E3C" w:rsidP="00811B85">
      <w:pPr>
        <w:pStyle w:val="ListParagraph"/>
        <w:numPr>
          <w:ilvl w:val="0"/>
          <w:numId w:val="5"/>
        </w:numPr>
      </w:pPr>
      <w:r w:rsidRPr="00811B85">
        <w:rPr>
          <w:lang w:val="cy-GB"/>
        </w:rPr>
        <w:t xml:space="preserve">Bod wedi'i gofrestru ar gwrs astudio amser llawn </w:t>
      </w:r>
    </w:p>
    <w:p w14:paraId="49330F82" w14:textId="77777777" w:rsidR="00811B85" w:rsidRPr="00811B85" w:rsidRDefault="003C4E3C" w:rsidP="00811B85">
      <w:pPr>
        <w:pStyle w:val="ListParagraph"/>
        <w:numPr>
          <w:ilvl w:val="0"/>
          <w:numId w:val="5"/>
        </w:numPr>
      </w:pPr>
      <w:r w:rsidRPr="00811B85">
        <w:rPr>
          <w:lang w:val="cy-GB"/>
        </w:rPr>
        <w:t xml:space="preserve">Bod yn astudio ar gampws yng Nghaerdydd (Cyncoed neu Landaf) </w:t>
      </w:r>
    </w:p>
    <w:p w14:paraId="49330F83" w14:textId="5E2EBA89" w:rsidR="00811B85" w:rsidRPr="00811B85" w:rsidRDefault="003C4E3C" w:rsidP="00811B85">
      <w:r w:rsidRPr="00811B85">
        <w:rPr>
          <w:lang w:val="cy-GB"/>
        </w:rPr>
        <w:t xml:space="preserve">Gellir </w:t>
      </w:r>
      <w:r w:rsidR="00CA33A1">
        <w:rPr>
          <w:lang w:val="cy-GB"/>
        </w:rPr>
        <w:t xml:space="preserve">defnyddio </w:t>
      </w:r>
      <w:r w:rsidRPr="00811B85">
        <w:rPr>
          <w:lang w:val="cy-GB"/>
        </w:rPr>
        <w:t>gwiriadau ychwanegol lle bo hynny'n berthnasol, gan gynnwys ystyriaethau ariannol neu ymddygiad.</w:t>
      </w:r>
    </w:p>
    <w:p w14:paraId="49330F84" w14:textId="77777777" w:rsidR="00811B85" w:rsidRPr="00811B85" w:rsidRDefault="003C4E3C" w:rsidP="00811B85">
      <w:pPr>
        <w:pStyle w:val="ListParagraph"/>
        <w:numPr>
          <w:ilvl w:val="0"/>
          <w:numId w:val="3"/>
        </w:numPr>
        <w:rPr>
          <w:b/>
          <w:bCs/>
        </w:rPr>
      </w:pPr>
      <w:r w:rsidRPr="00811B85">
        <w:rPr>
          <w:b/>
          <w:bCs/>
          <w:lang w:val="cy-GB"/>
        </w:rPr>
        <w:lastRenderedPageBreak/>
        <w:t>Egwyddorion Dyrannu</w:t>
      </w:r>
    </w:p>
    <w:p w14:paraId="49330F85" w14:textId="77777777" w:rsidR="00811B85" w:rsidRPr="00811B85" w:rsidRDefault="003C4E3C" w:rsidP="00811B85">
      <w:r w:rsidRPr="00811B85">
        <w:rPr>
          <w:b/>
          <w:bCs/>
          <w:lang w:val="cy-GB"/>
        </w:rPr>
        <w:t>Nid</w:t>
      </w:r>
      <w:r w:rsidRPr="00811B85">
        <w:rPr>
          <w:lang w:val="cy-GB"/>
        </w:rPr>
        <w:t xml:space="preserve"> yw llety yn cael </w:t>
      </w:r>
      <w:r w:rsidRPr="00811B85">
        <w:rPr>
          <w:b/>
          <w:bCs/>
          <w:lang w:val="cy-GB"/>
        </w:rPr>
        <w:t>ei ddyrannu ar sail y cyntaf i'r felin</w:t>
      </w:r>
      <w:r w:rsidRPr="00811B85">
        <w:rPr>
          <w:lang w:val="cy-GB"/>
        </w:rPr>
        <w:t>.</w:t>
      </w:r>
    </w:p>
    <w:p w14:paraId="49330F86" w14:textId="77777777" w:rsidR="00811B85" w:rsidRPr="00811B85" w:rsidRDefault="003C4E3C" w:rsidP="00811B85">
      <w:r w:rsidRPr="00811B85">
        <w:rPr>
          <w:lang w:val="cy-GB"/>
        </w:rPr>
        <w:t>Mae ceisiadau yn cael eu hystyried o fewn cyfnodau dyrannu strwythuredig i sicrhau tegwch i bob ymgeisydd.</w:t>
      </w:r>
    </w:p>
    <w:p w14:paraId="49330F87" w14:textId="77777777" w:rsidR="00811B85" w:rsidRPr="00811B85" w:rsidRDefault="003C4E3C" w:rsidP="00811B85">
      <w:r w:rsidRPr="00811B85">
        <w:rPr>
          <w:lang w:val="cy-GB"/>
        </w:rPr>
        <w:t>Wrth ddyrannu llety, mae'r Brifysgol yn ystyried:</w:t>
      </w:r>
    </w:p>
    <w:p w14:paraId="49330F88" w14:textId="5369A39B" w:rsidR="00811B85" w:rsidRPr="00811B85" w:rsidRDefault="003C4E3C" w:rsidP="007E14F4">
      <w:pPr>
        <w:numPr>
          <w:ilvl w:val="0"/>
          <w:numId w:val="6"/>
        </w:numPr>
        <w:spacing w:after="0"/>
      </w:pPr>
      <w:r w:rsidRPr="00811B85">
        <w:rPr>
          <w:lang w:val="cy-GB"/>
        </w:rPr>
        <w:t>Statws cymhwys</w:t>
      </w:r>
      <w:r w:rsidR="0095380A">
        <w:rPr>
          <w:lang w:val="cy-GB"/>
        </w:rPr>
        <w:t>tra</w:t>
      </w:r>
      <w:r w:rsidRPr="00811B85">
        <w:rPr>
          <w:lang w:val="cy-GB"/>
        </w:rPr>
        <w:t xml:space="preserve"> </w:t>
      </w:r>
    </w:p>
    <w:p w14:paraId="49330F89" w14:textId="77777777" w:rsidR="00811B85" w:rsidRPr="00811B85" w:rsidRDefault="003C4E3C" w:rsidP="007E14F4">
      <w:pPr>
        <w:numPr>
          <w:ilvl w:val="0"/>
          <w:numId w:val="6"/>
        </w:numPr>
        <w:spacing w:after="0"/>
      </w:pPr>
      <w:r w:rsidRPr="00811B85">
        <w:rPr>
          <w:lang w:val="cy-GB"/>
        </w:rPr>
        <w:t xml:space="preserve">Categorïau blaenoriaeth </w:t>
      </w:r>
    </w:p>
    <w:p w14:paraId="49330F8A" w14:textId="77777777" w:rsidR="00811B85" w:rsidRPr="00811B85" w:rsidRDefault="003C4E3C" w:rsidP="007E14F4">
      <w:pPr>
        <w:numPr>
          <w:ilvl w:val="0"/>
          <w:numId w:val="6"/>
        </w:numPr>
        <w:spacing w:after="0"/>
      </w:pPr>
      <w:r w:rsidRPr="00811B85">
        <w:rPr>
          <w:lang w:val="cy-GB"/>
        </w:rPr>
        <w:t xml:space="preserve">Dyddiad cwblhau'r cais </w:t>
      </w:r>
    </w:p>
    <w:p w14:paraId="49330F8B" w14:textId="77777777" w:rsidR="00811B85" w:rsidRPr="00811B85" w:rsidRDefault="003C4E3C" w:rsidP="007E14F4">
      <w:pPr>
        <w:numPr>
          <w:ilvl w:val="0"/>
          <w:numId w:val="6"/>
        </w:numPr>
        <w:spacing w:after="0"/>
      </w:pPr>
      <w:r w:rsidRPr="00811B85">
        <w:rPr>
          <w:lang w:val="cy-GB"/>
        </w:rPr>
        <w:t xml:space="preserve">Campws astudio </w:t>
      </w:r>
    </w:p>
    <w:p w14:paraId="49330F8C" w14:textId="77777777" w:rsidR="00811B85" w:rsidRPr="00811B85" w:rsidRDefault="003C4E3C" w:rsidP="007E14F4">
      <w:pPr>
        <w:numPr>
          <w:ilvl w:val="0"/>
          <w:numId w:val="6"/>
        </w:numPr>
        <w:spacing w:after="0"/>
      </w:pPr>
      <w:r w:rsidRPr="00811B85">
        <w:rPr>
          <w:lang w:val="cy-GB"/>
        </w:rPr>
        <w:t xml:space="preserve">Dewisiadau myfyrwyr </w:t>
      </w:r>
    </w:p>
    <w:p w14:paraId="49330F8D" w14:textId="725F44D9" w:rsidR="00811B85" w:rsidRPr="00811B85" w:rsidRDefault="0095380A" w:rsidP="007E14F4">
      <w:pPr>
        <w:numPr>
          <w:ilvl w:val="0"/>
          <w:numId w:val="6"/>
        </w:numPr>
        <w:spacing w:after="0"/>
      </w:pPr>
      <w:r>
        <w:rPr>
          <w:lang w:val="cy-GB"/>
        </w:rPr>
        <w:t>Pa lety sydd ar gael</w:t>
      </w:r>
      <w:r w:rsidR="00E412D0">
        <w:rPr>
          <w:lang w:val="cy-GB"/>
        </w:rPr>
        <w:t xml:space="preserve"> </w:t>
      </w:r>
    </w:p>
    <w:p w14:paraId="49330F8E" w14:textId="77777777" w:rsidR="007E14F4" w:rsidRDefault="007E14F4" w:rsidP="00811B85"/>
    <w:p w14:paraId="49330F8F" w14:textId="3FC780A9" w:rsidR="00811B85" w:rsidRPr="00811B85" w:rsidRDefault="003C4E3C" w:rsidP="00811B85">
      <w:r w:rsidRPr="00811B85">
        <w:rPr>
          <w:lang w:val="cy-GB"/>
        </w:rPr>
        <w:t xml:space="preserve">Mae penderfyniadau dyrannu yn cydbwyso dewisiadau unigol gyda'r angen i reoli llety yn deg </w:t>
      </w:r>
      <w:r w:rsidR="002F62A7">
        <w:rPr>
          <w:lang w:val="cy-GB"/>
        </w:rPr>
        <w:t xml:space="preserve">yn achos pob </w:t>
      </w:r>
      <w:r w:rsidRPr="00811B85">
        <w:rPr>
          <w:lang w:val="cy-GB"/>
        </w:rPr>
        <w:t>ymgeisydd, gan gynnwys bodloni rhwymedigaethau o dan Ddeddf Cydraddoldeb 2010.</w:t>
      </w:r>
    </w:p>
    <w:p w14:paraId="49330F90" w14:textId="3EDF276A" w:rsidR="00811B85" w:rsidRPr="00811B85" w:rsidRDefault="003C4E3C" w:rsidP="00811B85">
      <w:pPr>
        <w:pStyle w:val="ListParagraph"/>
        <w:numPr>
          <w:ilvl w:val="0"/>
          <w:numId w:val="3"/>
        </w:numPr>
        <w:rPr>
          <w:b/>
          <w:bCs/>
        </w:rPr>
      </w:pPr>
      <w:r w:rsidRPr="00811B85">
        <w:rPr>
          <w:b/>
          <w:bCs/>
          <w:lang w:val="cy-GB"/>
        </w:rPr>
        <w:t>Proses D</w:t>
      </w:r>
      <w:r w:rsidR="002F62A7">
        <w:rPr>
          <w:b/>
          <w:bCs/>
          <w:lang w:val="cy-GB"/>
        </w:rPr>
        <w:t>d</w:t>
      </w:r>
      <w:r w:rsidRPr="00811B85">
        <w:rPr>
          <w:b/>
          <w:bCs/>
          <w:lang w:val="cy-GB"/>
        </w:rPr>
        <w:t>yrannu</w:t>
      </w:r>
    </w:p>
    <w:p w14:paraId="49330F91" w14:textId="77777777" w:rsidR="00811B85" w:rsidRDefault="003C4E3C" w:rsidP="00811B85">
      <w:r>
        <w:rPr>
          <w:lang w:val="cy-GB"/>
        </w:rPr>
        <w:t>Dyrennir llety drwy'r camau canlynol.</w:t>
      </w:r>
    </w:p>
    <w:p w14:paraId="49330F92" w14:textId="77777777" w:rsidR="00811B85" w:rsidRPr="00811B85" w:rsidRDefault="003C4E3C" w:rsidP="00811B85">
      <w:pPr>
        <w:rPr>
          <w:b/>
          <w:bCs/>
        </w:rPr>
      </w:pPr>
      <w:r w:rsidRPr="00811B85">
        <w:rPr>
          <w:b/>
          <w:bCs/>
          <w:lang w:val="cy-GB"/>
        </w:rPr>
        <w:t>Cais</w:t>
      </w:r>
    </w:p>
    <w:p w14:paraId="49330F93" w14:textId="77777777" w:rsidR="00811B85" w:rsidRDefault="003C4E3C" w:rsidP="00811B85">
      <w:pPr>
        <w:pStyle w:val="ListParagraph"/>
        <w:numPr>
          <w:ilvl w:val="0"/>
          <w:numId w:val="8"/>
        </w:numPr>
      </w:pPr>
      <w:r>
        <w:rPr>
          <w:lang w:val="cy-GB"/>
        </w:rPr>
        <w:t>Myfyrwyr yn cyflwyno cais ar-lein</w:t>
      </w:r>
    </w:p>
    <w:p w14:paraId="49330F94" w14:textId="70D8CB17" w:rsidR="00811B85" w:rsidRDefault="00B9524C" w:rsidP="00811B85">
      <w:pPr>
        <w:pStyle w:val="ListParagraph"/>
        <w:numPr>
          <w:ilvl w:val="0"/>
          <w:numId w:val="8"/>
        </w:numPr>
      </w:pPr>
      <w:r>
        <w:rPr>
          <w:lang w:val="cy-GB"/>
        </w:rPr>
        <w:t xml:space="preserve">Bydd </w:t>
      </w:r>
      <w:r w:rsidR="003C4E3C">
        <w:rPr>
          <w:lang w:val="cy-GB"/>
        </w:rPr>
        <w:t>ymgeiswyr yn darparu dewisiadau a gwybodaeth bersonol berthnasol</w:t>
      </w:r>
    </w:p>
    <w:p w14:paraId="49330F95" w14:textId="54189A7B" w:rsidR="00811B85" w:rsidRDefault="003C4E3C" w:rsidP="00811B85">
      <w:pPr>
        <w:pStyle w:val="ListParagraph"/>
        <w:numPr>
          <w:ilvl w:val="0"/>
          <w:numId w:val="8"/>
        </w:numPr>
      </w:pPr>
      <w:r>
        <w:rPr>
          <w:lang w:val="cy-GB"/>
        </w:rPr>
        <w:t xml:space="preserve">Gellir datgelu anghenion hygyrchedd neu gymorth ar y cam </w:t>
      </w:r>
      <w:r w:rsidR="00C77C37">
        <w:rPr>
          <w:lang w:val="cy-GB"/>
        </w:rPr>
        <w:t>hwn</w:t>
      </w:r>
      <w:r>
        <w:rPr>
          <w:lang w:val="cy-GB"/>
        </w:rPr>
        <w:t xml:space="preserve"> </w:t>
      </w:r>
    </w:p>
    <w:p w14:paraId="49330F96" w14:textId="7A28D60A" w:rsidR="00811B85" w:rsidRPr="007E14F4" w:rsidRDefault="003C4E3C" w:rsidP="00811B85">
      <w:pPr>
        <w:rPr>
          <w:b/>
          <w:bCs/>
        </w:rPr>
      </w:pPr>
      <w:r w:rsidRPr="007E14F4">
        <w:rPr>
          <w:b/>
          <w:bCs/>
          <w:lang w:val="cy-GB"/>
        </w:rPr>
        <w:t>Cymhwys</w:t>
      </w:r>
      <w:r w:rsidR="003B1820">
        <w:rPr>
          <w:b/>
          <w:bCs/>
          <w:lang w:val="cy-GB"/>
        </w:rPr>
        <w:t>tra</w:t>
      </w:r>
      <w:r w:rsidRPr="007E14F4">
        <w:rPr>
          <w:b/>
          <w:bCs/>
          <w:lang w:val="cy-GB"/>
        </w:rPr>
        <w:t xml:space="preserve"> ac Asesu</w:t>
      </w:r>
    </w:p>
    <w:p w14:paraId="5519D352" w14:textId="69E821DA" w:rsidR="003B1820" w:rsidRPr="003B1820" w:rsidRDefault="003B1820" w:rsidP="00811B85">
      <w:pPr>
        <w:pStyle w:val="ListParagraph"/>
        <w:numPr>
          <w:ilvl w:val="0"/>
          <w:numId w:val="9"/>
        </w:numPr>
      </w:pPr>
      <w:r>
        <w:rPr>
          <w:lang w:val="cy-GB"/>
        </w:rPr>
        <w:t xml:space="preserve">Bydd </w:t>
      </w:r>
      <w:r w:rsidR="003C4E3C" w:rsidRPr="003B1820">
        <w:rPr>
          <w:lang w:val="cy-GB"/>
        </w:rPr>
        <w:t>ceisiadau yn cael eu gwirio yn erbyn meini prawf cymhwys</w:t>
      </w:r>
      <w:r w:rsidRPr="003B1820">
        <w:rPr>
          <w:lang w:val="cy-GB"/>
        </w:rPr>
        <w:t>tra</w:t>
      </w:r>
    </w:p>
    <w:p w14:paraId="49330F98" w14:textId="78865939" w:rsidR="00811B85" w:rsidRDefault="003C4E3C" w:rsidP="00811B85">
      <w:pPr>
        <w:pStyle w:val="ListParagraph"/>
        <w:numPr>
          <w:ilvl w:val="0"/>
          <w:numId w:val="9"/>
        </w:numPr>
      </w:pPr>
      <w:r w:rsidRPr="003B1820">
        <w:rPr>
          <w:lang w:val="cy-GB"/>
        </w:rPr>
        <w:t>Nodir categorïau blaenoriaeth ac anghenion cymorth</w:t>
      </w:r>
    </w:p>
    <w:p w14:paraId="49330F99" w14:textId="79F6B5C4" w:rsidR="00811B85" w:rsidRDefault="003C4E3C" w:rsidP="00811B85">
      <w:pPr>
        <w:pStyle w:val="ListParagraph"/>
        <w:numPr>
          <w:ilvl w:val="0"/>
          <w:numId w:val="9"/>
        </w:numPr>
      </w:pPr>
      <w:r>
        <w:rPr>
          <w:lang w:val="cy-GB"/>
        </w:rPr>
        <w:t xml:space="preserve">Lle bo angen, </w:t>
      </w:r>
      <w:r w:rsidR="003B1820">
        <w:rPr>
          <w:lang w:val="cy-GB"/>
        </w:rPr>
        <w:t xml:space="preserve">bydd y </w:t>
      </w:r>
      <w:r>
        <w:rPr>
          <w:lang w:val="cy-GB"/>
        </w:rPr>
        <w:t>wybodaeth yn cael ei hadolygu gyda</w:t>
      </w:r>
      <w:r w:rsidR="003B1820">
        <w:rPr>
          <w:lang w:val="cy-GB"/>
        </w:rPr>
        <w:t xml:space="preserve">’r </w:t>
      </w:r>
      <w:r>
        <w:rPr>
          <w:lang w:val="cy-GB"/>
        </w:rPr>
        <w:t>gwasanaethau cymorth perthnasol</w:t>
      </w:r>
    </w:p>
    <w:p w14:paraId="49330F9A" w14:textId="77777777" w:rsidR="00811B85" w:rsidRPr="007E14F4" w:rsidRDefault="003C4E3C" w:rsidP="00811B85">
      <w:pPr>
        <w:rPr>
          <w:b/>
          <w:bCs/>
        </w:rPr>
      </w:pPr>
      <w:r w:rsidRPr="007E14F4">
        <w:rPr>
          <w:b/>
          <w:bCs/>
          <w:lang w:val="cy-GB"/>
        </w:rPr>
        <w:t>Dyraniad</w:t>
      </w:r>
    </w:p>
    <w:p w14:paraId="49330F9B" w14:textId="5D3D39C0" w:rsidR="00811B85" w:rsidRDefault="00C11694" w:rsidP="00811B85">
      <w:pPr>
        <w:pStyle w:val="ListParagraph"/>
        <w:numPr>
          <w:ilvl w:val="0"/>
          <w:numId w:val="10"/>
        </w:numPr>
      </w:pPr>
      <w:r>
        <w:rPr>
          <w:lang w:val="cy-GB"/>
        </w:rPr>
        <w:t>Bydd y c</w:t>
      </w:r>
      <w:r w:rsidR="003C4E3C">
        <w:rPr>
          <w:lang w:val="cy-GB"/>
        </w:rPr>
        <w:t>eisiadau yn cael eu grwpio o fewn cyfnodau dyrannu (e.e. Blynyddoedd academaidd)</w:t>
      </w:r>
    </w:p>
    <w:p w14:paraId="49330F9C" w14:textId="77777777" w:rsidR="00811B85" w:rsidRDefault="003C4E3C" w:rsidP="00811B85">
      <w:pPr>
        <w:pStyle w:val="ListParagraph"/>
        <w:numPr>
          <w:ilvl w:val="0"/>
          <w:numId w:val="10"/>
        </w:numPr>
      </w:pPr>
      <w:r>
        <w:rPr>
          <w:lang w:val="cy-GB"/>
        </w:rPr>
        <w:t>Dyrennir ystafelloedd yn seiliedig ar:</w:t>
      </w:r>
    </w:p>
    <w:p w14:paraId="49330F9D" w14:textId="77777777" w:rsidR="00811B85" w:rsidRDefault="003C4E3C" w:rsidP="00811B85">
      <w:pPr>
        <w:pStyle w:val="ListParagraph"/>
        <w:numPr>
          <w:ilvl w:val="1"/>
          <w:numId w:val="10"/>
        </w:numPr>
      </w:pPr>
      <w:r>
        <w:rPr>
          <w:lang w:val="cy-GB"/>
        </w:rPr>
        <w:t>Statws blaenoriaeth</w:t>
      </w:r>
    </w:p>
    <w:p w14:paraId="49330F9E" w14:textId="77777777" w:rsidR="00811B85" w:rsidRDefault="003C4E3C" w:rsidP="00811B85">
      <w:pPr>
        <w:pStyle w:val="ListParagraph"/>
        <w:numPr>
          <w:ilvl w:val="1"/>
          <w:numId w:val="10"/>
        </w:numPr>
      </w:pPr>
      <w:r>
        <w:rPr>
          <w:lang w:val="cy-GB"/>
        </w:rPr>
        <w:t>Dyddiad cwblhau'r cais</w:t>
      </w:r>
    </w:p>
    <w:p w14:paraId="49330F9F" w14:textId="77777777" w:rsidR="00811B85" w:rsidRDefault="003C4E3C" w:rsidP="00811B85">
      <w:pPr>
        <w:pStyle w:val="ListParagraph"/>
        <w:numPr>
          <w:ilvl w:val="1"/>
          <w:numId w:val="10"/>
        </w:numPr>
      </w:pPr>
      <w:r>
        <w:rPr>
          <w:lang w:val="cy-GB"/>
        </w:rPr>
        <w:t>Dewisiadau ac argaeledd</w:t>
      </w:r>
    </w:p>
    <w:p w14:paraId="49330FA0" w14:textId="77777777" w:rsidR="006C3669" w:rsidRDefault="006C3669" w:rsidP="00811B85">
      <w:pPr>
        <w:rPr>
          <w:b/>
          <w:bCs/>
        </w:rPr>
      </w:pPr>
    </w:p>
    <w:p w14:paraId="49330FA1" w14:textId="77777777" w:rsidR="006C3669" w:rsidRDefault="006C3669" w:rsidP="00811B85">
      <w:pPr>
        <w:rPr>
          <w:b/>
          <w:bCs/>
        </w:rPr>
      </w:pPr>
    </w:p>
    <w:p w14:paraId="49330FA2" w14:textId="77777777" w:rsidR="00811B85" w:rsidRPr="008D6DDB" w:rsidRDefault="003C4E3C" w:rsidP="00811B85">
      <w:pPr>
        <w:rPr>
          <w:b/>
          <w:bCs/>
        </w:rPr>
      </w:pPr>
      <w:r w:rsidRPr="008D6DDB">
        <w:rPr>
          <w:b/>
          <w:bCs/>
          <w:lang w:val="cy-GB"/>
        </w:rPr>
        <w:t>Cynnig</w:t>
      </w:r>
    </w:p>
    <w:p w14:paraId="49330FA3" w14:textId="7C2851C5" w:rsidR="00811B85" w:rsidRDefault="00FC5D63" w:rsidP="00811B85">
      <w:pPr>
        <w:pStyle w:val="ListParagraph"/>
        <w:numPr>
          <w:ilvl w:val="0"/>
          <w:numId w:val="11"/>
        </w:numPr>
      </w:pPr>
      <w:r>
        <w:rPr>
          <w:lang w:val="cy-GB"/>
        </w:rPr>
        <w:t xml:space="preserve">Bydd </w:t>
      </w:r>
      <w:r w:rsidR="003C4E3C">
        <w:rPr>
          <w:lang w:val="cy-GB"/>
        </w:rPr>
        <w:t>cynigion llety yn cael eu hanfon (naill ai gan y Brifysgol neu'r Darparwr Partner)</w:t>
      </w:r>
    </w:p>
    <w:p w14:paraId="49330FA4" w14:textId="540EF048" w:rsidR="00811B85" w:rsidRDefault="003C4E3C" w:rsidP="00811B85">
      <w:pPr>
        <w:pStyle w:val="ListParagraph"/>
        <w:numPr>
          <w:ilvl w:val="0"/>
          <w:numId w:val="11"/>
        </w:numPr>
      </w:pPr>
      <w:r>
        <w:rPr>
          <w:lang w:val="cy-GB"/>
        </w:rPr>
        <w:t>Mae cyfyngiadau amser i'r cynigion a rhaid eu derbyn erbyn y dyddiad cau a nod</w:t>
      </w:r>
      <w:r w:rsidR="000E1348">
        <w:rPr>
          <w:lang w:val="cy-GB"/>
        </w:rPr>
        <w:t xml:space="preserve">ir </w:t>
      </w:r>
    </w:p>
    <w:p w14:paraId="49330FA5" w14:textId="77777777" w:rsidR="00811B85" w:rsidRPr="008D6DDB" w:rsidRDefault="003C4E3C" w:rsidP="00811B85">
      <w:pPr>
        <w:rPr>
          <w:b/>
          <w:bCs/>
        </w:rPr>
      </w:pPr>
      <w:r w:rsidRPr="008D6DDB">
        <w:rPr>
          <w:b/>
          <w:bCs/>
          <w:lang w:val="cy-GB"/>
        </w:rPr>
        <w:t>Archebu a Chontract</w:t>
      </w:r>
    </w:p>
    <w:p w14:paraId="49330FA6" w14:textId="3E96802E" w:rsidR="00811B85" w:rsidRDefault="00FC5D63" w:rsidP="00811B85">
      <w:pPr>
        <w:pStyle w:val="ListParagraph"/>
        <w:numPr>
          <w:ilvl w:val="0"/>
          <w:numId w:val="12"/>
        </w:numPr>
      </w:pPr>
      <w:r>
        <w:rPr>
          <w:lang w:val="cy-GB"/>
        </w:rPr>
        <w:t xml:space="preserve">Bydd y </w:t>
      </w:r>
      <w:r w:rsidR="003C4E3C">
        <w:rPr>
          <w:lang w:val="cy-GB"/>
        </w:rPr>
        <w:t>myfyrwyr yn derbyn eu cynnig ac yn cwblhau unrhyw gamau angenrheidiol</w:t>
      </w:r>
    </w:p>
    <w:p w14:paraId="49330FA7" w14:textId="09A1FE8A" w:rsidR="00811B85" w:rsidRDefault="00FC5D63" w:rsidP="00811B85">
      <w:pPr>
        <w:pStyle w:val="ListParagraph"/>
        <w:numPr>
          <w:ilvl w:val="0"/>
          <w:numId w:val="12"/>
        </w:numPr>
      </w:pPr>
      <w:r>
        <w:rPr>
          <w:lang w:val="cy-GB"/>
        </w:rPr>
        <w:t xml:space="preserve">Bydd </w:t>
      </w:r>
      <w:r w:rsidR="003C4E3C">
        <w:rPr>
          <w:lang w:val="cy-GB"/>
        </w:rPr>
        <w:t xml:space="preserve">contract cyfreithiol rhwymol yn cael ei ffurfio unwaith </w:t>
      </w:r>
      <w:r>
        <w:rPr>
          <w:lang w:val="cy-GB"/>
        </w:rPr>
        <w:t xml:space="preserve">y bydd y </w:t>
      </w:r>
      <w:r w:rsidR="003C4E3C">
        <w:rPr>
          <w:lang w:val="cy-GB"/>
        </w:rPr>
        <w:t>cynnig wedi ei dderbyn</w:t>
      </w:r>
    </w:p>
    <w:p w14:paraId="49330FA8" w14:textId="77777777" w:rsidR="00811B85" w:rsidRPr="008D6DDB" w:rsidRDefault="003C4E3C" w:rsidP="00811B85">
      <w:pPr>
        <w:rPr>
          <w:b/>
          <w:bCs/>
        </w:rPr>
      </w:pPr>
      <w:r w:rsidRPr="008D6DDB">
        <w:rPr>
          <w:b/>
          <w:bCs/>
          <w:lang w:val="cy-GB"/>
        </w:rPr>
        <w:t>Ailddyrannu a Rhestr Aros</w:t>
      </w:r>
    </w:p>
    <w:p w14:paraId="49330FA9" w14:textId="39BBD250" w:rsidR="00811B85" w:rsidRDefault="003C4E3C" w:rsidP="00811B85">
      <w:pPr>
        <w:pStyle w:val="ListParagraph"/>
        <w:numPr>
          <w:ilvl w:val="0"/>
          <w:numId w:val="13"/>
        </w:numPr>
      </w:pPr>
      <w:r>
        <w:rPr>
          <w:lang w:val="cy-GB"/>
        </w:rPr>
        <w:t>Mae cynigion na</w:t>
      </w:r>
      <w:r w:rsidR="00B64B5C">
        <w:rPr>
          <w:lang w:val="cy-GB"/>
        </w:rPr>
        <w:t>d ydyn nhw’n cael eu derbyn y</w:t>
      </w:r>
      <w:r>
        <w:rPr>
          <w:lang w:val="cy-GB"/>
        </w:rPr>
        <w:t>n cael eu tynnu'n ôl a'u hailddyrannu</w:t>
      </w:r>
    </w:p>
    <w:p w14:paraId="49330FAA" w14:textId="09F92BC2" w:rsidR="00811B85" w:rsidRDefault="003C4E3C" w:rsidP="00811B85">
      <w:pPr>
        <w:pStyle w:val="ListParagraph"/>
        <w:numPr>
          <w:ilvl w:val="0"/>
          <w:numId w:val="13"/>
        </w:numPr>
      </w:pPr>
      <w:r>
        <w:rPr>
          <w:lang w:val="cy-GB"/>
        </w:rPr>
        <w:t>Pan fo'r galw yn fwy na</w:t>
      </w:r>
      <w:r w:rsidR="00B64B5C">
        <w:rPr>
          <w:lang w:val="cy-GB"/>
        </w:rPr>
        <w:t xml:space="preserve">’r llety sydd ar gael, mae’n bosib y bydd </w:t>
      </w:r>
      <w:r>
        <w:rPr>
          <w:lang w:val="cy-GB"/>
        </w:rPr>
        <w:t xml:space="preserve">rhestr aros </w:t>
      </w:r>
      <w:r w:rsidR="00B64B5C">
        <w:rPr>
          <w:lang w:val="cy-GB"/>
        </w:rPr>
        <w:t xml:space="preserve">yn cael ei rhoi </w:t>
      </w:r>
      <w:r>
        <w:rPr>
          <w:lang w:val="cy-GB"/>
        </w:rPr>
        <w:t>ar waith</w:t>
      </w:r>
    </w:p>
    <w:p w14:paraId="49330FAB" w14:textId="432E7055" w:rsidR="00811B85" w:rsidRDefault="00B64B5C" w:rsidP="00811B85">
      <w:pPr>
        <w:pStyle w:val="ListParagraph"/>
        <w:numPr>
          <w:ilvl w:val="0"/>
          <w:numId w:val="13"/>
        </w:numPr>
      </w:pPr>
      <w:r>
        <w:rPr>
          <w:lang w:val="cy-GB"/>
        </w:rPr>
        <w:t xml:space="preserve">Bydd </w:t>
      </w:r>
      <w:r w:rsidR="003C4E3C">
        <w:rPr>
          <w:lang w:val="cy-GB"/>
        </w:rPr>
        <w:t>ceisiadau hwyr yn cael eu hystyried yn amodol ar</w:t>
      </w:r>
      <w:r>
        <w:rPr>
          <w:lang w:val="cy-GB"/>
        </w:rPr>
        <w:t xml:space="preserve"> </w:t>
      </w:r>
      <w:r w:rsidR="003C4E3C">
        <w:rPr>
          <w:lang w:val="cy-GB"/>
        </w:rPr>
        <w:t>argaeledd</w:t>
      </w:r>
    </w:p>
    <w:p w14:paraId="49330FAC" w14:textId="77777777" w:rsidR="006C3669" w:rsidRDefault="006C3669" w:rsidP="006C3669">
      <w:pPr>
        <w:pStyle w:val="ListParagraph"/>
      </w:pPr>
    </w:p>
    <w:p w14:paraId="49330FAD" w14:textId="77777777" w:rsidR="00811B85" w:rsidRPr="00811B85" w:rsidRDefault="003C4E3C" w:rsidP="00811B85">
      <w:pPr>
        <w:pStyle w:val="ListParagraph"/>
        <w:numPr>
          <w:ilvl w:val="0"/>
          <w:numId w:val="3"/>
        </w:numPr>
        <w:rPr>
          <w:b/>
          <w:bCs/>
        </w:rPr>
      </w:pPr>
      <w:r w:rsidRPr="00811B85">
        <w:rPr>
          <w:b/>
          <w:bCs/>
          <w:lang w:val="cy-GB"/>
        </w:rPr>
        <w:t>Dewisiadau Myfyrwyr</w:t>
      </w:r>
    </w:p>
    <w:p w14:paraId="49330FAE" w14:textId="77777777" w:rsidR="00811B85" w:rsidRPr="00811B85" w:rsidRDefault="003C4E3C" w:rsidP="00811B85">
      <w:r w:rsidRPr="00811B85">
        <w:rPr>
          <w:lang w:val="cy-GB"/>
        </w:rPr>
        <w:t>Gall ymgeiswyr fynegi dewisiadau am y canlynol:</w:t>
      </w:r>
    </w:p>
    <w:p w14:paraId="49330FAF" w14:textId="54818B3E" w:rsidR="00811B85" w:rsidRPr="00811B85" w:rsidRDefault="003C4E3C" w:rsidP="006C3669">
      <w:pPr>
        <w:numPr>
          <w:ilvl w:val="0"/>
          <w:numId w:val="14"/>
        </w:numPr>
        <w:spacing w:after="0"/>
      </w:pPr>
      <w:r w:rsidRPr="00811B85">
        <w:rPr>
          <w:lang w:val="cy-GB"/>
        </w:rPr>
        <w:t xml:space="preserve">Lleoliad </w:t>
      </w:r>
      <w:r w:rsidR="00476D23">
        <w:rPr>
          <w:lang w:val="cy-GB"/>
        </w:rPr>
        <w:t xml:space="preserve">y </w:t>
      </w:r>
      <w:r w:rsidRPr="00811B85">
        <w:rPr>
          <w:lang w:val="cy-GB"/>
        </w:rPr>
        <w:t xml:space="preserve">llety </w:t>
      </w:r>
    </w:p>
    <w:p w14:paraId="49330FB0" w14:textId="77777777" w:rsidR="00811B85" w:rsidRPr="00811B85" w:rsidRDefault="003C4E3C" w:rsidP="006C3669">
      <w:pPr>
        <w:numPr>
          <w:ilvl w:val="0"/>
          <w:numId w:val="14"/>
        </w:numPr>
        <w:spacing w:after="0"/>
      </w:pPr>
      <w:r w:rsidRPr="00811B85">
        <w:rPr>
          <w:lang w:val="cy-GB"/>
        </w:rPr>
        <w:t xml:space="preserve">Math o Ystafell </w:t>
      </w:r>
    </w:p>
    <w:p w14:paraId="49330FB1" w14:textId="77777777" w:rsidR="00811B85" w:rsidRPr="00811B85" w:rsidRDefault="003C4E3C" w:rsidP="006C3669">
      <w:pPr>
        <w:numPr>
          <w:ilvl w:val="0"/>
          <w:numId w:val="14"/>
        </w:numPr>
        <w:spacing w:after="0"/>
      </w:pPr>
      <w:r w:rsidRPr="00811B85">
        <w:rPr>
          <w:lang w:val="cy-GB"/>
        </w:rPr>
        <w:t xml:space="preserve">Dewisiadau ffordd o fyw (ar gyfer paru cyd-letywyr mewn fflatiau) </w:t>
      </w:r>
    </w:p>
    <w:p w14:paraId="49330FB2" w14:textId="77777777" w:rsidR="00DB24BF" w:rsidRDefault="00DB24BF" w:rsidP="00811B85"/>
    <w:p w14:paraId="49330FB3" w14:textId="77777777" w:rsidR="00811B85" w:rsidRPr="00811B85" w:rsidRDefault="003C4E3C" w:rsidP="00811B85">
      <w:r w:rsidRPr="00811B85">
        <w:rPr>
          <w:lang w:val="cy-GB"/>
        </w:rPr>
        <w:t xml:space="preserve">Er y bydd y Brifysgol yn ystyried y dewisiadau hyn, </w:t>
      </w:r>
      <w:r w:rsidRPr="00811B85">
        <w:rPr>
          <w:b/>
          <w:bCs/>
          <w:lang w:val="cy-GB"/>
        </w:rPr>
        <w:t>ni ellir eu gwarantu</w:t>
      </w:r>
      <w:r w:rsidRPr="00811B85">
        <w:rPr>
          <w:lang w:val="cy-GB"/>
        </w:rPr>
        <w:t>.</w:t>
      </w:r>
    </w:p>
    <w:p w14:paraId="49330FB4" w14:textId="774512C9" w:rsidR="00811B85" w:rsidRPr="00811B85" w:rsidRDefault="003C4E3C" w:rsidP="00811B85">
      <w:r w:rsidRPr="00811B85">
        <w:rPr>
          <w:lang w:val="cy-GB"/>
        </w:rPr>
        <w:t>Lle mae'r galw yn fwy na</w:t>
      </w:r>
      <w:r w:rsidR="003601A7">
        <w:rPr>
          <w:lang w:val="cy-GB"/>
        </w:rPr>
        <w:t xml:space="preserve">’r llety sydd ar gael, </w:t>
      </w:r>
      <w:r w:rsidRPr="00811B85">
        <w:rPr>
          <w:lang w:val="cy-GB"/>
        </w:rPr>
        <w:t>bydd dewis arall addas yn cael ei gynnig. Gall hyn gynnwys llety gyda Darparwr Partner Enwebedig.</w:t>
      </w:r>
    </w:p>
    <w:p w14:paraId="49330FB5" w14:textId="3806CB86" w:rsidR="00811B85" w:rsidRDefault="003C4E3C" w:rsidP="00811B85">
      <w:r w:rsidRPr="00811B85">
        <w:rPr>
          <w:lang w:val="cy-GB"/>
        </w:rPr>
        <w:t xml:space="preserve">Gofynnir i ymgeiswyr roi </w:t>
      </w:r>
      <w:r w:rsidR="003601A7">
        <w:rPr>
          <w:lang w:val="cy-GB"/>
        </w:rPr>
        <w:t xml:space="preserve">eu </w:t>
      </w:r>
      <w:r w:rsidR="00F83F3D">
        <w:rPr>
          <w:lang w:val="cy-GB"/>
        </w:rPr>
        <w:t>cydsyniad fel y gellir rh</w:t>
      </w:r>
      <w:r w:rsidRPr="00811B85">
        <w:rPr>
          <w:lang w:val="cy-GB"/>
        </w:rPr>
        <w:t>annu data perthnasol gyda darparwyr partner lle bo angen.</w:t>
      </w:r>
    </w:p>
    <w:p w14:paraId="49330FB6" w14:textId="67864740" w:rsidR="00811B85" w:rsidRPr="00811B85" w:rsidRDefault="003C4E3C" w:rsidP="00811B85">
      <w:pPr>
        <w:pStyle w:val="ListParagraph"/>
        <w:numPr>
          <w:ilvl w:val="0"/>
          <w:numId w:val="3"/>
        </w:numPr>
        <w:rPr>
          <w:b/>
          <w:bCs/>
        </w:rPr>
      </w:pPr>
      <w:r w:rsidRPr="00811B85">
        <w:rPr>
          <w:b/>
          <w:bCs/>
          <w:lang w:val="cy-GB"/>
        </w:rPr>
        <w:t>Gwarant</w:t>
      </w:r>
      <w:r w:rsidR="003601A7">
        <w:rPr>
          <w:b/>
          <w:bCs/>
          <w:lang w:val="cy-GB"/>
        </w:rPr>
        <w:t xml:space="preserve"> o </w:t>
      </w:r>
      <w:r w:rsidRPr="00811B85">
        <w:rPr>
          <w:b/>
          <w:bCs/>
          <w:lang w:val="cy-GB"/>
        </w:rPr>
        <w:t>Lety</w:t>
      </w:r>
    </w:p>
    <w:p w14:paraId="49330FB7" w14:textId="3178B9E5" w:rsidR="00811B85" w:rsidRPr="00861C58" w:rsidRDefault="003C4E3C" w:rsidP="00811B85">
      <w:pPr>
        <w:rPr>
          <w:b/>
          <w:bCs/>
        </w:rPr>
      </w:pPr>
      <w:r w:rsidRPr="00861C58">
        <w:rPr>
          <w:b/>
          <w:bCs/>
          <w:lang w:val="cy-GB"/>
        </w:rPr>
        <w:t xml:space="preserve">Gwarant </w:t>
      </w:r>
      <w:r w:rsidR="003601A7">
        <w:rPr>
          <w:b/>
          <w:bCs/>
          <w:lang w:val="cy-GB"/>
        </w:rPr>
        <w:t>o L</w:t>
      </w:r>
      <w:r w:rsidRPr="00861C58">
        <w:rPr>
          <w:b/>
          <w:bCs/>
          <w:lang w:val="cy-GB"/>
        </w:rPr>
        <w:t>ety – Myfyrwyr sy'n cychwyn ym mis Medi</w:t>
      </w:r>
    </w:p>
    <w:p w14:paraId="49330FB8" w14:textId="77777777" w:rsidR="00811B85" w:rsidRDefault="003C4E3C" w:rsidP="00811B85">
      <w:r>
        <w:rPr>
          <w:lang w:val="cy-GB"/>
        </w:rPr>
        <w:t>Myfyrwyr sydd:</w:t>
      </w:r>
    </w:p>
    <w:p w14:paraId="49330FB9" w14:textId="77777777" w:rsidR="00811B85" w:rsidRDefault="003C4E3C" w:rsidP="00861C58">
      <w:pPr>
        <w:pStyle w:val="ListParagraph"/>
        <w:numPr>
          <w:ilvl w:val="0"/>
          <w:numId w:val="15"/>
        </w:numPr>
      </w:pPr>
      <w:r>
        <w:rPr>
          <w:lang w:val="cy-GB"/>
        </w:rPr>
        <w:lastRenderedPageBreak/>
        <w:t xml:space="preserve">Yn derbyn Prifysgol Metropolitan Caerdydd yn gadarn fel eu </w:t>
      </w:r>
      <w:r>
        <w:rPr>
          <w:b/>
          <w:bCs/>
          <w:lang w:val="cy-GB"/>
        </w:rPr>
        <w:t>dewis</w:t>
      </w:r>
      <w:r>
        <w:rPr>
          <w:lang w:val="cy-GB"/>
        </w:rPr>
        <w:t xml:space="preserve"> </w:t>
      </w:r>
      <w:r>
        <w:rPr>
          <w:b/>
          <w:bCs/>
          <w:lang w:val="cy-GB"/>
        </w:rPr>
        <w:t xml:space="preserve">cyntaf </w:t>
      </w:r>
      <w:r>
        <w:rPr>
          <w:lang w:val="cy-GB"/>
        </w:rPr>
        <w:t>(CF/UF); ac yn</w:t>
      </w:r>
    </w:p>
    <w:p w14:paraId="49330FBA" w14:textId="77777777" w:rsidR="00811B85" w:rsidRDefault="003C4E3C" w:rsidP="00811B85">
      <w:pPr>
        <w:pStyle w:val="ListParagraph"/>
        <w:numPr>
          <w:ilvl w:val="0"/>
          <w:numId w:val="15"/>
        </w:numPr>
      </w:pPr>
      <w:r>
        <w:rPr>
          <w:lang w:val="cy-GB"/>
        </w:rPr>
        <w:t>Cyflwyno cais am lety wedi'i gwblhau erbyn 31 Mai 2026</w:t>
      </w:r>
    </w:p>
    <w:p w14:paraId="49330FBB" w14:textId="46389FE5" w:rsidR="00F776FC" w:rsidRDefault="00D23344" w:rsidP="00811B85">
      <w:pPr>
        <w:pStyle w:val="ListParagraph"/>
        <w:numPr>
          <w:ilvl w:val="0"/>
          <w:numId w:val="15"/>
        </w:numPr>
      </w:pPr>
      <w:r>
        <w:rPr>
          <w:lang w:val="cy-GB"/>
        </w:rPr>
        <w:t xml:space="preserve">A fydd yn </w:t>
      </w:r>
      <w:r w:rsidR="003C4E3C">
        <w:rPr>
          <w:lang w:val="cy-GB"/>
        </w:rPr>
        <w:t xml:space="preserve">dechrau </w:t>
      </w:r>
      <w:r>
        <w:rPr>
          <w:lang w:val="cy-GB"/>
        </w:rPr>
        <w:t xml:space="preserve">ar </w:t>
      </w:r>
      <w:r w:rsidR="003C4E3C">
        <w:rPr>
          <w:lang w:val="cy-GB"/>
        </w:rPr>
        <w:t>eu hastudiaethau ym mis Medi 2026</w:t>
      </w:r>
    </w:p>
    <w:p w14:paraId="49330FBC" w14:textId="77777777" w:rsidR="00861C58" w:rsidRDefault="003C4E3C" w:rsidP="00811B85">
      <w:pPr>
        <w:pStyle w:val="ListParagraph"/>
        <w:numPr>
          <w:ilvl w:val="0"/>
          <w:numId w:val="15"/>
        </w:numPr>
      </w:pPr>
      <w:r>
        <w:rPr>
          <w:lang w:val="cy-GB"/>
        </w:rPr>
        <w:t>Sy'n gymwys i gael lle ar gwrs astudio amser llawn yng Nghaerdydd (campysau Llandaf neu Gyncoed)</w:t>
      </w:r>
    </w:p>
    <w:p w14:paraId="49330FBD" w14:textId="0CAB6827" w:rsidR="00861C58" w:rsidRDefault="003C4E3C" w:rsidP="00811B85">
      <w:r>
        <w:rPr>
          <w:lang w:val="cy-GB"/>
        </w:rPr>
        <w:t>Bydd</w:t>
      </w:r>
      <w:r w:rsidR="00CA06F5">
        <w:rPr>
          <w:lang w:val="cy-GB"/>
        </w:rPr>
        <w:t xml:space="preserve"> yr uchod </w:t>
      </w:r>
      <w:r>
        <w:rPr>
          <w:lang w:val="cy-GB"/>
        </w:rPr>
        <w:t xml:space="preserve">yn cael gwarant o gynnig llety. </w:t>
      </w:r>
    </w:p>
    <w:p w14:paraId="49330FBE" w14:textId="77777777" w:rsidR="00811B85" w:rsidRDefault="003C4E3C" w:rsidP="00811B85">
      <w:r>
        <w:rPr>
          <w:lang w:val="cy-GB"/>
        </w:rPr>
        <w:t>Mae'r warant yn ymwneud â chael cynnig llety. Nid yw'n gwarantu neuadd, lleoliad, math o ystafell neu bwynt pris penodol.</w:t>
      </w:r>
    </w:p>
    <w:p w14:paraId="49330FBF" w14:textId="77777777" w:rsidR="00861C58" w:rsidRDefault="003C4E3C" w:rsidP="00811B85">
      <w:r>
        <w:rPr>
          <w:lang w:val="cy-GB"/>
        </w:rPr>
        <w:t xml:space="preserve">Nid yw'r warant hon yn berthnasol i fyfyrwyr sy'n parhau (sy'n dychwelyd). </w:t>
      </w:r>
    </w:p>
    <w:p w14:paraId="49330FC0" w14:textId="2372645C" w:rsidR="00861C58" w:rsidRPr="00861C58" w:rsidRDefault="00A567AD" w:rsidP="00811B85">
      <w:pPr>
        <w:rPr>
          <w:b/>
          <w:bCs/>
        </w:rPr>
      </w:pPr>
      <w:r>
        <w:rPr>
          <w:rFonts w:ascii="Aptos" w:hAnsi="Aptos" w:cs="Aptos"/>
          <w:b/>
          <w:bCs/>
          <w:lang w:val="cy-GB"/>
        </w:rPr>
        <w:t>Gwarant Ryngwladol Gyfyngedig (Ymgeiswyr Uniongyrchol)</w:t>
      </w:r>
    </w:p>
    <w:p w14:paraId="49330FC1" w14:textId="5828C3DD" w:rsidR="00861C58" w:rsidRDefault="003C4E3C" w:rsidP="00811B85">
      <w:r>
        <w:rPr>
          <w:lang w:val="cy-GB"/>
        </w:rPr>
        <w:t xml:space="preserve">Mae gwarant ryngwladol gyfyngedig yn berthnasol i fyfyrwyr rhyngwladol mynediad uniongyrchol cymwys: </w:t>
      </w:r>
    </w:p>
    <w:p w14:paraId="680E0231" w14:textId="3D08DA6D" w:rsidR="00772DC8" w:rsidRPr="00772DC8" w:rsidRDefault="00772DC8" w:rsidP="00861C58">
      <w:pPr>
        <w:pStyle w:val="ListParagraph"/>
        <w:numPr>
          <w:ilvl w:val="0"/>
          <w:numId w:val="16"/>
        </w:numPr>
      </w:pPr>
      <w:r w:rsidRPr="00772DC8">
        <w:rPr>
          <w:lang w:val="cy-GB"/>
        </w:rPr>
        <w:t xml:space="preserve">Sy’n </w:t>
      </w:r>
      <w:r w:rsidR="003C4E3C" w:rsidRPr="00772DC8">
        <w:rPr>
          <w:lang w:val="cy-GB"/>
        </w:rPr>
        <w:t xml:space="preserve">derbyn cynnig </w:t>
      </w:r>
      <w:r w:rsidRPr="00772DC8">
        <w:rPr>
          <w:lang w:val="cy-GB"/>
        </w:rPr>
        <w:t xml:space="preserve">ar gyfer </w:t>
      </w:r>
      <w:r w:rsidR="003C4E3C" w:rsidRPr="00772DC8">
        <w:rPr>
          <w:lang w:val="cy-GB"/>
        </w:rPr>
        <w:t xml:space="preserve">cwrs llawn amser ar sail gadarn erbyn 1 Awst 2026; ac </w:t>
      </w:r>
    </w:p>
    <w:p w14:paraId="49330FC3" w14:textId="0D49DD01" w:rsidR="00861C58" w:rsidRDefault="00C766AD" w:rsidP="00861C58">
      <w:pPr>
        <w:pStyle w:val="ListParagraph"/>
        <w:numPr>
          <w:ilvl w:val="0"/>
          <w:numId w:val="16"/>
        </w:numPr>
      </w:pPr>
      <w:r>
        <w:rPr>
          <w:lang w:val="cy-GB"/>
        </w:rPr>
        <w:t>Sy’n c</w:t>
      </w:r>
      <w:r w:rsidR="003C4E3C" w:rsidRPr="00772DC8">
        <w:rPr>
          <w:lang w:val="cy-GB"/>
        </w:rPr>
        <w:t>yflwyno cais am lety wedi'i gwblhau erbyn 16 Awst 2026</w:t>
      </w:r>
    </w:p>
    <w:p w14:paraId="49330FC4" w14:textId="77777777" w:rsidR="00861C58" w:rsidRDefault="003C4E3C" w:rsidP="00861C58">
      <w:r>
        <w:rPr>
          <w:lang w:val="cy-GB"/>
        </w:rPr>
        <w:t>Bydd myfyrwyr cymwys yn cael cynnig llety o fewn y cylch dyrannu sydd ar gael.</w:t>
      </w:r>
    </w:p>
    <w:p w14:paraId="49330FC5" w14:textId="77777777" w:rsidR="00861C58" w:rsidRDefault="003C4E3C" w:rsidP="00861C58">
      <w:r>
        <w:rPr>
          <w:lang w:val="cy-GB"/>
        </w:rPr>
        <w:t>Gall hyn fod mewn neuaddau a reolir gan y Brifysgol neu gyda Darparwr Partner Enwebedig.</w:t>
      </w:r>
    </w:p>
    <w:p w14:paraId="49330FC6" w14:textId="77777777" w:rsidR="00861C58" w:rsidRDefault="003C4E3C" w:rsidP="00861C58">
      <w:r>
        <w:rPr>
          <w:lang w:val="cy-GB"/>
        </w:rPr>
        <w:t>Bydd ceisiadau a dderbynnir ar ôl 16 Awst yn cael eu hystyried yn amodol ar argaeledd ac nid ydynt wedi'u cwmpasu gan y warant hon.</w:t>
      </w:r>
    </w:p>
    <w:p w14:paraId="49330FC7" w14:textId="2897E7D6" w:rsidR="00506B3A" w:rsidRPr="00506B3A" w:rsidRDefault="003C4E3C" w:rsidP="00506B3A">
      <w:pPr>
        <w:rPr>
          <w:b/>
          <w:bCs/>
        </w:rPr>
      </w:pPr>
      <w:r w:rsidRPr="00506B3A">
        <w:rPr>
          <w:b/>
          <w:bCs/>
          <w:lang w:val="cy-GB"/>
        </w:rPr>
        <w:t xml:space="preserve">Ymgeiswyr trwy'r broses </w:t>
      </w:r>
      <w:r w:rsidR="00904BF3">
        <w:rPr>
          <w:b/>
          <w:bCs/>
          <w:lang w:val="cy-GB"/>
        </w:rPr>
        <w:t>G</w:t>
      </w:r>
      <w:r w:rsidRPr="00506B3A">
        <w:rPr>
          <w:b/>
          <w:bCs/>
          <w:lang w:val="cy-GB"/>
        </w:rPr>
        <w:t>lirio</w:t>
      </w:r>
    </w:p>
    <w:p w14:paraId="49330FC8" w14:textId="73ED25A4" w:rsidR="00506B3A" w:rsidRPr="00506B3A" w:rsidRDefault="003C4E3C" w:rsidP="00506B3A">
      <w:r w:rsidRPr="00506B3A">
        <w:rPr>
          <w:lang w:val="cy-GB"/>
        </w:rPr>
        <w:t xml:space="preserve">Bydd myfyrwyr sy'n gwneud cais trwy'r broses </w:t>
      </w:r>
      <w:r w:rsidR="00437902">
        <w:rPr>
          <w:lang w:val="cy-GB"/>
        </w:rPr>
        <w:t>G</w:t>
      </w:r>
      <w:r w:rsidRPr="00506B3A">
        <w:rPr>
          <w:lang w:val="cy-GB"/>
        </w:rPr>
        <w:t>lirio yn gallu gwneud cais am lety ar ôl iddynt dderbyn cynnig i astudio.</w:t>
      </w:r>
    </w:p>
    <w:p w14:paraId="49330FC9" w14:textId="156923DC" w:rsidR="00506B3A" w:rsidRPr="00506B3A" w:rsidRDefault="003C4E3C" w:rsidP="00506B3A">
      <w:r w:rsidRPr="00506B3A">
        <w:rPr>
          <w:lang w:val="cy-GB"/>
        </w:rPr>
        <w:t xml:space="preserve">Gall y Brifysgol gynnig </w:t>
      </w:r>
      <w:r w:rsidRPr="00506B3A">
        <w:rPr>
          <w:b/>
          <w:bCs/>
          <w:lang w:val="cy-GB"/>
        </w:rPr>
        <w:t xml:space="preserve">gwarant </w:t>
      </w:r>
      <w:r w:rsidR="00E412D0">
        <w:rPr>
          <w:b/>
          <w:bCs/>
          <w:lang w:val="cy-GB"/>
        </w:rPr>
        <w:t>g</w:t>
      </w:r>
      <w:r w:rsidR="00437902">
        <w:rPr>
          <w:b/>
          <w:bCs/>
          <w:lang w:val="cy-GB"/>
        </w:rPr>
        <w:t xml:space="preserve">yfyngedig o </w:t>
      </w:r>
      <w:r w:rsidRPr="00506B3A">
        <w:rPr>
          <w:b/>
          <w:bCs/>
          <w:lang w:val="cy-GB"/>
        </w:rPr>
        <w:t>lety i ymgeiswyr y broses glirio</w:t>
      </w:r>
      <w:r w:rsidRPr="00506B3A">
        <w:rPr>
          <w:lang w:val="cy-GB"/>
        </w:rPr>
        <w:t>, yn amodol ar argaeledd. Bydd manylion unrhyw warant, gan gynnwys meini prawf cymhwys</w:t>
      </w:r>
      <w:r w:rsidR="00437902">
        <w:rPr>
          <w:lang w:val="cy-GB"/>
        </w:rPr>
        <w:t>tra</w:t>
      </w:r>
      <w:r w:rsidRPr="00506B3A">
        <w:rPr>
          <w:lang w:val="cy-GB"/>
        </w:rPr>
        <w:t xml:space="preserve"> a dyddiadau cau, yn cael eu cadarnhau a'u cyhoeddi cyn y cyfnod Clirio.</w:t>
      </w:r>
    </w:p>
    <w:p w14:paraId="49330FCA" w14:textId="01D592F0" w:rsidR="00506B3A" w:rsidRPr="00506B3A" w:rsidRDefault="003C4E3C" w:rsidP="00506B3A">
      <w:r w:rsidRPr="00506B3A">
        <w:rPr>
          <w:lang w:val="cy-GB"/>
        </w:rPr>
        <w:t xml:space="preserve">Oherwydd amseriad </w:t>
      </w:r>
      <w:r w:rsidR="00904BF3">
        <w:rPr>
          <w:lang w:val="cy-GB"/>
        </w:rPr>
        <w:t xml:space="preserve">y </w:t>
      </w:r>
      <w:r w:rsidRPr="00506B3A">
        <w:rPr>
          <w:lang w:val="cy-GB"/>
        </w:rPr>
        <w:t xml:space="preserve">Clirio, gall </w:t>
      </w:r>
      <w:r w:rsidR="00437902">
        <w:rPr>
          <w:lang w:val="cy-GB"/>
        </w:rPr>
        <w:t xml:space="preserve">yr </w:t>
      </w:r>
      <w:r w:rsidRPr="00506B3A">
        <w:rPr>
          <w:lang w:val="cy-GB"/>
        </w:rPr>
        <w:t>opsiynau llety fod yn fwy cyfyngedig.</w:t>
      </w:r>
    </w:p>
    <w:p w14:paraId="49330FCB" w14:textId="53976794" w:rsidR="00506B3A" w:rsidRDefault="003C4E3C" w:rsidP="00861C58">
      <w:r>
        <w:rPr>
          <w:lang w:val="cy-GB"/>
        </w:rPr>
        <w:t xml:space="preserve">Gall </w:t>
      </w:r>
      <w:r w:rsidR="00437902">
        <w:rPr>
          <w:lang w:val="cy-GB"/>
        </w:rPr>
        <w:t xml:space="preserve">y </w:t>
      </w:r>
      <w:r>
        <w:rPr>
          <w:lang w:val="cy-GB"/>
        </w:rPr>
        <w:t xml:space="preserve">llety fod yn neuaddau'r Brifysgol neu gydag un o'n darparwyr partner dibynadwy. </w:t>
      </w:r>
    </w:p>
    <w:p w14:paraId="49330FCC" w14:textId="1E19F05C" w:rsidR="00861C58" w:rsidRPr="00861C58" w:rsidRDefault="00E32131" w:rsidP="00861C58">
      <w:pPr>
        <w:rPr>
          <w:b/>
          <w:bCs/>
        </w:rPr>
      </w:pPr>
      <w:r>
        <w:rPr>
          <w:b/>
          <w:bCs/>
          <w:lang w:val="cy-GB"/>
        </w:rPr>
        <w:t>Yr H</w:t>
      </w:r>
      <w:r w:rsidR="003C4E3C" w:rsidRPr="00861C58">
        <w:rPr>
          <w:b/>
          <w:bCs/>
          <w:lang w:val="cy-GB"/>
        </w:rPr>
        <w:t xml:space="preserve">awl i </w:t>
      </w:r>
      <w:r>
        <w:rPr>
          <w:b/>
          <w:bCs/>
          <w:lang w:val="cy-GB"/>
        </w:rPr>
        <w:t>D</w:t>
      </w:r>
      <w:r w:rsidR="003C4E3C" w:rsidRPr="00861C58">
        <w:rPr>
          <w:b/>
          <w:bCs/>
          <w:lang w:val="cy-GB"/>
        </w:rPr>
        <w:t xml:space="preserve">diwygio </w:t>
      </w:r>
      <w:r>
        <w:rPr>
          <w:b/>
          <w:bCs/>
          <w:lang w:val="cy-GB"/>
        </w:rPr>
        <w:t>G</w:t>
      </w:r>
      <w:r w:rsidR="003C4E3C" w:rsidRPr="00861C58">
        <w:rPr>
          <w:b/>
          <w:bCs/>
          <w:lang w:val="cy-GB"/>
        </w:rPr>
        <w:t>warant</w:t>
      </w:r>
    </w:p>
    <w:p w14:paraId="49330FCD" w14:textId="77777777" w:rsidR="00861C58" w:rsidRDefault="003C4E3C" w:rsidP="00861C58">
      <w:r>
        <w:rPr>
          <w:lang w:val="cy-GB"/>
        </w:rPr>
        <w:t>Mae'r Brifysgol yn cadw'r hawl i ddiwygio neu dynnu'n ôl gwarantau mewn amgylchiadau eithriadol, neu lle bo angen</w:t>
      </w:r>
    </w:p>
    <w:p w14:paraId="49330FCE" w14:textId="79622C57" w:rsidR="00861C58" w:rsidRPr="00861C58" w:rsidRDefault="003C4E3C" w:rsidP="00861C58">
      <w:pPr>
        <w:pStyle w:val="ListParagraph"/>
        <w:numPr>
          <w:ilvl w:val="0"/>
          <w:numId w:val="3"/>
        </w:numPr>
        <w:rPr>
          <w:b/>
          <w:bCs/>
        </w:rPr>
      </w:pPr>
      <w:r w:rsidRPr="00861C58">
        <w:rPr>
          <w:b/>
          <w:bCs/>
          <w:lang w:val="cy-GB"/>
        </w:rPr>
        <w:t>Ceisiadau a dderbyn</w:t>
      </w:r>
      <w:r w:rsidR="004B7B23">
        <w:rPr>
          <w:b/>
          <w:bCs/>
          <w:lang w:val="cy-GB"/>
        </w:rPr>
        <w:t xml:space="preserve">nir </w:t>
      </w:r>
      <w:r w:rsidRPr="00861C58">
        <w:rPr>
          <w:b/>
          <w:bCs/>
          <w:lang w:val="cy-GB"/>
        </w:rPr>
        <w:t>ar ôl 31 Mai</w:t>
      </w:r>
    </w:p>
    <w:p w14:paraId="49330FCF" w14:textId="77777777" w:rsidR="00861C58" w:rsidRDefault="003C4E3C" w:rsidP="00861C58">
      <w:r>
        <w:rPr>
          <w:lang w:val="cy-GB"/>
        </w:rPr>
        <w:lastRenderedPageBreak/>
        <w:t>Bydd ceisiadau a dderbynnir ar ôl 31 Mai yn cael eu hystyried yn amodol ar argaeledd.</w:t>
      </w:r>
    </w:p>
    <w:p w14:paraId="49330FD0" w14:textId="77777777" w:rsidR="00861C58" w:rsidRDefault="003C4E3C" w:rsidP="00861C58">
      <w:r>
        <w:rPr>
          <w:lang w:val="cy-GB"/>
        </w:rPr>
        <w:t>Er na ellir gwarantu llety ar ôl y dyddiad hwn, bydd y Brifysgol yn cefnogi myfyrwyr i nodi opsiynau addas, gan gynnwys:</w:t>
      </w:r>
    </w:p>
    <w:p w14:paraId="49330FD1" w14:textId="77777777" w:rsidR="00861C58" w:rsidRDefault="003C4E3C" w:rsidP="00861C58">
      <w:pPr>
        <w:pStyle w:val="ListParagraph"/>
        <w:numPr>
          <w:ilvl w:val="0"/>
          <w:numId w:val="17"/>
        </w:numPr>
      </w:pPr>
      <w:r>
        <w:rPr>
          <w:lang w:val="cy-GB"/>
        </w:rPr>
        <w:t>Neuaddau a reolir gan y Brifysgol</w:t>
      </w:r>
    </w:p>
    <w:p w14:paraId="49330FD2" w14:textId="77777777" w:rsidR="00861C58" w:rsidRDefault="003C4E3C" w:rsidP="00861C58">
      <w:pPr>
        <w:pStyle w:val="ListParagraph"/>
        <w:numPr>
          <w:ilvl w:val="0"/>
          <w:numId w:val="17"/>
        </w:numPr>
      </w:pPr>
      <w:r>
        <w:rPr>
          <w:lang w:val="cy-GB"/>
        </w:rPr>
        <w:t>Darparwyr Partner Enwebedig</w:t>
      </w:r>
    </w:p>
    <w:p w14:paraId="49330FD3" w14:textId="30BC46AD" w:rsidR="00861C58" w:rsidRDefault="003C4E3C" w:rsidP="00745EB1">
      <w:pPr>
        <w:pStyle w:val="ListParagraph"/>
        <w:numPr>
          <w:ilvl w:val="0"/>
          <w:numId w:val="17"/>
        </w:numPr>
      </w:pPr>
      <w:r>
        <w:rPr>
          <w:lang w:val="cy-GB"/>
        </w:rPr>
        <w:t xml:space="preserve">Llety </w:t>
      </w:r>
      <w:r w:rsidR="00866A96">
        <w:rPr>
          <w:lang w:val="cy-GB"/>
        </w:rPr>
        <w:t xml:space="preserve">yn y </w:t>
      </w:r>
      <w:r>
        <w:rPr>
          <w:lang w:val="cy-GB"/>
        </w:rPr>
        <w:t>Sector Preifat</w:t>
      </w:r>
    </w:p>
    <w:p w14:paraId="49330FD4" w14:textId="77777777" w:rsidR="00745EB1" w:rsidRDefault="00745EB1" w:rsidP="00745EB1">
      <w:pPr>
        <w:pStyle w:val="ListParagraph"/>
      </w:pPr>
    </w:p>
    <w:p w14:paraId="49330FD5" w14:textId="77777777" w:rsidR="00861C58" w:rsidRPr="006154B2" w:rsidRDefault="003C4E3C" w:rsidP="00861C58">
      <w:pPr>
        <w:pStyle w:val="ListParagraph"/>
        <w:numPr>
          <w:ilvl w:val="0"/>
          <w:numId w:val="3"/>
        </w:numPr>
        <w:rPr>
          <w:b/>
          <w:bCs/>
        </w:rPr>
      </w:pPr>
      <w:r w:rsidRPr="006154B2">
        <w:rPr>
          <w:b/>
          <w:bCs/>
          <w:lang w:val="cy-GB"/>
        </w:rPr>
        <w:t>Categorïau Blaenoriaeth</w:t>
      </w:r>
    </w:p>
    <w:p w14:paraId="49330FD6" w14:textId="09BBB144" w:rsidR="00861C58" w:rsidRDefault="00D37CAB" w:rsidP="00861C58">
      <w:r>
        <w:rPr>
          <w:lang w:val="cy-GB"/>
        </w:rPr>
        <w:t>Wrth ystyried, r</w:t>
      </w:r>
      <w:r w:rsidR="003C4E3C">
        <w:rPr>
          <w:lang w:val="cy-GB"/>
        </w:rPr>
        <w:t xml:space="preserve">hoddir blaenoriaeth </w:t>
      </w:r>
      <w:r w:rsidR="00796ED3">
        <w:rPr>
          <w:lang w:val="cy-GB"/>
        </w:rPr>
        <w:t>i’r canlynol:</w:t>
      </w:r>
    </w:p>
    <w:p w14:paraId="49330FD7" w14:textId="77777777" w:rsidR="00861C58" w:rsidRDefault="003C4E3C" w:rsidP="00745EB1">
      <w:pPr>
        <w:pStyle w:val="ListParagraph"/>
        <w:numPr>
          <w:ilvl w:val="0"/>
          <w:numId w:val="29"/>
        </w:numPr>
      </w:pPr>
      <w:r>
        <w:rPr>
          <w:lang w:val="cy-GB"/>
        </w:rPr>
        <w:t>Myfyrwyr 17 oed ar ddechrau eu contract</w:t>
      </w:r>
    </w:p>
    <w:p w14:paraId="49330FD8" w14:textId="6D2619EE" w:rsidR="00861C58" w:rsidRDefault="00D37CAB" w:rsidP="00745EB1">
      <w:pPr>
        <w:pStyle w:val="ListParagraph"/>
        <w:numPr>
          <w:ilvl w:val="0"/>
          <w:numId w:val="29"/>
        </w:numPr>
      </w:pPr>
      <w:r>
        <w:rPr>
          <w:lang w:val="cy-GB"/>
        </w:rPr>
        <w:t>Ymad</w:t>
      </w:r>
      <w:r w:rsidR="00E412D0">
        <w:rPr>
          <w:lang w:val="cy-GB"/>
        </w:rPr>
        <w:t>a</w:t>
      </w:r>
      <w:r>
        <w:rPr>
          <w:lang w:val="cy-GB"/>
        </w:rPr>
        <w:t xml:space="preserve">wyr </w:t>
      </w:r>
      <w:r w:rsidR="003C4E3C">
        <w:rPr>
          <w:lang w:val="cy-GB"/>
        </w:rPr>
        <w:t>gofal neu fyfyrwyr sydd wedi ymddieithrio</w:t>
      </w:r>
    </w:p>
    <w:p w14:paraId="49330FD9" w14:textId="4DCE803B" w:rsidR="00861C58" w:rsidRDefault="003C4E3C" w:rsidP="00745EB1">
      <w:pPr>
        <w:pStyle w:val="ListParagraph"/>
        <w:numPr>
          <w:ilvl w:val="0"/>
          <w:numId w:val="29"/>
        </w:numPr>
      </w:pPr>
      <w:r>
        <w:rPr>
          <w:lang w:val="cy-GB"/>
        </w:rPr>
        <w:t xml:space="preserve">Myfyrwyr ag anabledd neu gyflwr meddygol sydd angen addasiadau </w:t>
      </w:r>
      <w:r w:rsidR="00AE6C9F">
        <w:rPr>
          <w:lang w:val="cy-GB"/>
        </w:rPr>
        <w:t xml:space="preserve">i’w </w:t>
      </w:r>
      <w:r>
        <w:rPr>
          <w:lang w:val="cy-GB"/>
        </w:rPr>
        <w:t>llety</w:t>
      </w:r>
    </w:p>
    <w:p w14:paraId="49330FDA" w14:textId="4C9491C4" w:rsidR="00861C58" w:rsidRDefault="003C4E3C" w:rsidP="00745EB1">
      <w:pPr>
        <w:pStyle w:val="ListParagraph"/>
        <w:numPr>
          <w:ilvl w:val="0"/>
          <w:numId w:val="29"/>
        </w:numPr>
      </w:pPr>
      <w:r>
        <w:rPr>
          <w:lang w:val="cy-GB"/>
        </w:rPr>
        <w:t>Myfyrwyr a enwebwyd o dan y Weithdrefn Atgyfeiriadau Llety Athletwyr Elit (Cyncoed yn unig)</w:t>
      </w:r>
    </w:p>
    <w:p w14:paraId="49330FDB" w14:textId="77777777" w:rsidR="00861C58" w:rsidRDefault="003C4E3C" w:rsidP="00861C58">
      <w:r>
        <w:rPr>
          <w:lang w:val="cy-GB"/>
        </w:rPr>
        <w:t>Mae blaenoriaeth wrth ystyried yn golygu y bydd y ceisiadau hyn yn cael eu hasesu yn gyntaf wrth ddyrannu llety addas.</w:t>
      </w:r>
    </w:p>
    <w:p w14:paraId="49330FDC" w14:textId="77777777" w:rsidR="006154B2" w:rsidRDefault="003C4E3C" w:rsidP="00861C58">
      <w:r>
        <w:rPr>
          <w:lang w:val="cy-GB"/>
        </w:rPr>
        <w:t>Nid yw'n gwarantu ystafell, lleoliad neu bris penodol.</w:t>
      </w:r>
    </w:p>
    <w:p w14:paraId="49330FDD" w14:textId="77777777" w:rsidR="006154B2" w:rsidRPr="006154B2" w:rsidRDefault="003C4E3C" w:rsidP="006154B2">
      <w:pPr>
        <w:pStyle w:val="ListParagraph"/>
        <w:numPr>
          <w:ilvl w:val="0"/>
          <w:numId w:val="3"/>
        </w:numPr>
        <w:rPr>
          <w:b/>
          <w:bCs/>
        </w:rPr>
      </w:pPr>
      <w:r w:rsidRPr="006154B2">
        <w:rPr>
          <w:b/>
          <w:bCs/>
          <w:lang w:val="cy-GB"/>
        </w:rPr>
        <w:t>Ystyriaethau ynglŷn â’r Gymraeg</w:t>
      </w:r>
    </w:p>
    <w:p w14:paraId="49330FDE" w14:textId="77777777" w:rsidR="006154B2" w:rsidRDefault="003C4E3C" w:rsidP="006154B2">
      <w:r>
        <w:rPr>
          <w:lang w:val="cy-GB"/>
        </w:rPr>
        <w:t xml:space="preserve">Gall ymgeiswyr wneud cais ar-lein drwy gyfrwng y Gymraeg. </w:t>
      </w:r>
    </w:p>
    <w:p w14:paraId="49330FDF" w14:textId="77777777" w:rsidR="006154B2" w:rsidRDefault="003C4E3C" w:rsidP="006154B2">
      <w:r>
        <w:rPr>
          <w:lang w:val="cy-GB"/>
        </w:rPr>
        <w:t xml:space="preserve">Gall ymgeiswyr nodi a ydynt yn siaradwyr Cymraeg neu'n ddysgwyr ac yn dymuno rhannu gyda siaradwyr/dysgwyr Cymraeg eraill. </w:t>
      </w:r>
    </w:p>
    <w:p w14:paraId="49330FE0" w14:textId="77777777" w:rsidR="006154B2" w:rsidRDefault="003C4E3C" w:rsidP="006154B2">
      <w:r>
        <w:rPr>
          <w:lang w:val="cy-GB"/>
        </w:rPr>
        <w:t>Lle bo'n rhesymol ymarferol ac yn amodol ar argaeledd, bydd y Brifysgol yn ystyried hyn wrth ddyrannu llety, gan gynnwys grwpio myfyrwyr lle bo hynny'n bosibl.</w:t>
      </w:r>
    </w:p>
    <w:p w14:paraId="49330FE1" w14:textId="77777777" w:rsidR="006154B2" w:rsidRDefault="003C4E3C" w:rsidP="006154B2">
      <w:r>
        <w:rPr>
          <w:lang w:val="cy-GB"/>
        </w:rPr>
        <w:t xml:space="preserve">Ni ellir gwarantu hyn. </w:t>
      </w:r>
    </w:p>
    <w:p w14:paraId="49330FE2" w14:textId="77777777" w:rsidR="00861C58" w:rsidRPr="006154B2" w:rsidRDefault="003C4E3C" w:rsidP="006154B2">
      <w:pPr>
        <w:pStyle w:val="ListParagraph"/>
        <w:numPr>
          <w:ilvl w:val="0"/>
          <w:numId w:val="3"/>
        </w:numPr>
        <w:rPr>
          <w:b/>
          <w:bCs/>
        </w:rPr>
      </w:pPr>
      <w:r w:rsidRPr="006154B2">
        <w:rPr>
          <w:b/>
          <w:bCs/>
          <w:lang w:val="cy-GB"/>
        </w:rPr>
        <w:t>Hygyrchedd ac Addasiadau</w:t>
      </w:r>
    </w:p>
    <w:p w14:paraId="49330FE3" w14:textId="77777777" w:rsidR="006154B2" w:rsidRPr="006154B2" w:rsidRDefault="003C4E3C" w:rsidP="006154B2">
      <w:pPr>
        <w:rPr>
          <w:b/>
          <w:bCs/>
        </w:rPr>
      </w:pPr>
      <w:r w:rsidRPr="006154B2">
        <w:rPr>
          <w:b/>
          <w:bCs/>
          <w:lang w:val="cy-GB"/>
        </w:rPr>
        <w:t>Datgan eich anghenion</w:t>
      </w:r>
    </w:p>
    <w:p w14:paraId="49330FE4" w14:textId="77777777" w:rsidR="006154B2" w:rsidRDefault="003C4E3C" w:rsidP="006154B2">
      <w:r>
        <w:rPr>
          <w:lang w:val="cy-GB"/>
        </w:rPr>
        <w:t>Anogir ymgeiswyr i ddatgelu unrhyw anabledd, cyflwr meddygol neu ofyniad llety yn eu cais.</w:t>
      </w:r>
    </w:p>
    <w:p w14:paraId="49330FE5" w14:textId="77777777" w:rsidR="006154B2" w:rsidRPr="006154B2" w:rsidRDefault="003C4E3C" w:rsidP="006154B2">
      <w:pPr>
        <w:rPr>
          <w:b/>
          <w:bCs/>
        </w:rPr>
      </w:pPr>
      <w:r w:rsidRPr="006154B2">
        <w:rPr>
          <w:b/>
          <w:bCs/>
          <w:lang w:val="cy-GB"/>
        </w:rPr>
        <w:t>Asesu a Chymorth</w:t>
      </w:r>
    </w:p>
    <w:p w14:paraId="49330FE6" w14:textId="2A3F5302" w:rsidR="006154B2" w:rsidRDefault="003C4E3C" w:rsidP="006154B2">
      <w:r>
        <w:rPr>
          <w:lang w:val="cy-GB"/>
        </w:rPr>
        <w:t>Mae'r Tîm Llety yn gweithio gyda</w:t>
      </w:r>
      <w:r w:rsidR="00586F4E">
        <w:rPr>
          <w:lang w:val="cy-GB"/>
        </w:rPr>
        <w:t xml:space="preserve">’r </w:t>
      </w:r>
      <w:r>
        <w:rPr>
          <w:lang w:val="cy-GB"/>
        </w:rPr>
        <w:t>Gwasanaethau Myfyrwyr ac adrannau perthnasol i asesu gofynion a nodi addasiadau rhesymol.</w:t>
      </w:r>
    </w:p>
    <w:p w14:paraId="49330FE7" w14:textId="77777777" w:rsidR="006154B2" w:rsidRPr="006154B2" w:rsidRDefault="003C4E3C" w:rsidP="006154B2">
      <w:pPr>
        <w:rPr>
          <w:b/>
          <w:bCs/>
        </w:rPr>
      </w:pPr>
      <w:r w:rsidRPr="006154B2">
        <w:rPr>
          <w:b/>
          <w:bCs/>
          <w:lang w:val="cy-GB"/>
        </w:rPr>
        <w:t>Darparu Addasiadau</w:t>
      </w:r>
    </w:p>
    <w:p w14:paraId="49330FE8" w14:textId="47113315" w:rsidR="006154B2" w:rsidRDefault="003C4E3C" w:rsidP="006154B2">
      <w:r>
        <w:rPr>
          <w:lang w:val="cy-GB"/>
        </w:rPr>
        <w:lastRenderedPageBreak/>
        <w:t>Mae'r Brifysgol yn cynnig amrywiaeth o ystafelloedd hygyrch</w:t>
      </w:r>
      <w:r w:rsidR="007149D0">
        <w:rPr>
          <w:lang w:val="cy-GB"/>
        </w:rPr>
        <w:t>, y gellir eu haddasu</w:t>
      </w:r>
      <w:r>
        <w:rPr>
          <w:lang w:val="cy-GB"/>
        </w:rPr>
        <w:t xml:space="preserve">. Gellir gofyn am dystiolaeth ategol </w:t>
      </w:r>
      <w:r w:rsidR="008B6A0C">
        <w:rPr>
          <w:lang w:val="cy-GB"/>
        </w:rPr>
        <w:t xml:space="preserve">pan fydd </w:t>
      </w:r>
      <w:r>
        <w:rPr>
          <w:lang w:val="cy-GB"/>
        </w:rPr>
        <w:t>angen addasiadau arbenigol.</w:t>
      </w:r>
    </w:p>
    <w:p w14:paraId="49330FE9" w14:textId="77777777" w:rsidR="006154B2" w:rsidRPr="006154B2" w:rsidRDefault="003C4E3C" w:rsidP="006154B2">
      <w:pPr>
        <w:rPr>
          <w:b/>
          <w:bCs/>
        </w:rPr>
      </w:pPr>
      <w:r w:rsidRPr="006154B2">
        <w:rPr>
          <w:b/>
          <w:bCs/>
          <w:lang w:val="cy-GB"/>
        </w:rPr>
        <w:t>Cyfyngiadau</w:t>
      </w:r>
    </w:p>
    <w:p w14:paraId="49330FEA" w14:textId="77777777" w:rsidR="006154B2" w:rsidRDefault="003C4E3C" w:rsidP="006154B2">
      <w:r>
        <w:rPr>
          <w:lang w:val="cy-GB"/>
        </w:rPr>
        <w:t>Er y gwneir pob ymdrech i ddiwallu anghenion unigol, ni ellir gwarantu hyn ac mae'n dibynnu ar argaeledd ac amseriad y cais.</w:t>
      </w:r>
    </w:p>
    <w:p w14:paraId="49330FEB" w14:textId="77777777" w:rsidR="006154B2" w:rsidRDefault="003C4E3C" w:rsidP="006154B2">
      <w:r>
        <w:rPr>
          <w:lang w:val="cy-GB"/>
        </w:rPr>
        <w:t>Mae gwybodaeth yn cael ei thrin yn sensitif a'i rhannu dim ond lle bo angen.</w:t>
      </w:r>
    </w:p>
    <w:p w14:paraId="49330FEC" w14:textId="77777777" w:rsidR="006154B2" w:rsidRDefault="003C4E3C" w:rsidP="006154B2">
      <w:pPr>
        <w:pStyle w:val="ListParagraph"/>
        <w:numPr>
          <w:ilvl w:val="0"/>
          <w:numId w:val="3"/>
        </w:numPr>
        <w:rPr>
          <w:b/>
          <w:bCs/>
        </w:rPr>
      </w:pPr>
      <w:r w:rsidRPr="006154B2">
        <w:rPr>
          <w:b/>
          <w:bCs/>
          <w:lang w:val="cy-GB"/>
        </w:rPr>
        <w:t>Darparwyr Partner Enwebedig</w:t>
      </w:r>
    </w:p>
    <w:p w14:paraId="49330FED" w14:textId="77777777" w:rsidR="006154B2" w:rsidRPr="006154B2" w:rsidRDefault="003C4E3C" w:rsidP="006154B2">
      <w:r w:rsidRPr="006154B2">
        <w:rPr>
          <w:lang w:val="cy-GB"/>
        </w:rPr>
        <w:t>Mae'r Brifysgol yn gweithio gyda darparwyr llety preifat dibynadwy i gynyddu capasiti.</w:t>
      </w:r>
    </w:p>
    <w:p w14:paraId="49330FEE" w14:textId="77777777" w:rsidR="006154B2" w:rsidRPr="006154B2" w:rsidRDefault="003C4E3C" w:rsidP="006154B2">
      <w:r w:rsidRPr="006154B2">
        <w:rPr>
          <w:lang w:val="cy-GB"/>
        </w:rPr>
        <w:t>Pan fydd myfyriwr yn cael ei atgyfeirio:</w:t>
      </w:r>
    </w:p>
    <w:p w14:paraId="49330FEF" w14:textId="77777777" w:rsidR="006154B2" w:rsidRPr="006154B2" w:rsidRDefault="003C4E3C" w:rsidP="00A45353">
      <w:pPr>
        <w:numPr>
          <w:ilvl w:val="0"/>
          <w:numId w:val="19"/>
        </w:numPr>
        <w:spacing w:after="0"/>
      </w:pPr>
      <w:r w:rsidRPr="006154B2">
        <w:rPr>
          <w:lang w:val="cy-GB"/>
        </w:rPr>
        <w:t xml:space="preserve">Mae'r darparwr yn dyrannu ystafell ac yn anfon y cynnig </w:t>
      </w:r>
    </w:p>
    <w:p w14:paraId="49330FF0" w14:textId="77777777" w:rsidR="006154B2" w:rsidRPr="006154B2" w:rsidRDefault="003C4E3C" w:rsidP="00A45353">
      <w:pPr>
        <w:numPr>
          <w:ilvl w:val="0"/>
          <w:numId w:val="19"/>
        </w:numPr>
        <w:spacing w:after="0"/>
      </w:pPr>
      <w:r w:rsidRPr="006154B2">
        <w:rPr>
          <w:lang w:val="cy-GB"/>
        </w:rPr>
        <w:t xml:space="preserve">Mae'r contract rhwng y myfyriwr a'r darparwr </w:t>
      </w:r>
    </w:p>
    <w:p w14:paraId="49330FF1" w14:textId="77777777" w:rsidR="006154B2" w:rsidRPr="006154B2" w:rsidRDefault="003C4E3C" w:rsidP="00A45353">
      <w:pPr>
        <w:numPr>
          <w:ilvl w:val="0"/>
          <w:numId w:val="19"/>
        </w:numPr>
        <w:spacing w:after="0"/>
      </w:pPr>
      <w:r w:rsidRPr="006154B2">
        <w:rPr>
          <w:lang w:val="cy-GB"/>
        </w:rPr>
        <w:t xml:space="preserve">Mae telerau, polisïau talu a chanslo'r darparwr yn berthnasol </w:t>
      </w:r>
    </w:p>
    <w:p w14:paraId="49330FF2" w14:textId="77777777" w:rsidR="00CF382E" w:rsidRDefault="00CF382E" w:rsidP="006154B2"/>
    <w:p w14:paraId="49330FF3" w14:textId="09A4B1B9" w:rsidR="006154B2" w:rsidRPr="006154B2" w:rsidRDefault="003C4E3C" w:rsidP="006154B2">
      <w:r w:rsidRPr="006154B2">
        <w:rPr>
          <w:lang w:val="cy-GB"/>
        </w:rPr>
        <w:t>Nid yw'r Brifysgol yn barti i'r contract ac ni all ymyrryd mewn materion contract</w:t>
      </w:r>
      <w:r w:rsidR="00D1334D">
        <w:rPr>
          <w:lang w:val="cy-GB"/>
        </w:rPr>
        <w:t>iol</w:t>
      </w:r>
      <w:r w:rsidRPr="006154B2">
        <w:rPr>
          <w:lang w:val="cy-GB"/>
        </w:rPr>
        <w:t>.</w:t>
      </w:r>
    </w:p>
    <w:p w14:paraId="49330FF4" w14:textId="77777777" w:rsidR="006154B2" w:rsidRPr="006154B2" w:rsidRDefault="003C4E3C" w:rsidP="006154B2">
      <w:r w:rsidRPr="006154B2">
        <w:rPr>
          <w:lang w:val="cy-GB"/>
        </w:rPr>
        <w:t>Rhaid i fyfyrwyr sicrhau eu bod yn deall yr holl delerau cyn derbyn cynnig.</w:t>
      </w:r>
    </w:p>
    <w:p w14:paraId="49330FF5" w14:textId="77777777" w:rsidR="006154B2" w:rsidRPr="006154B2" w:rsidRDefault="006154B2" w:rsidP="006154B2">
      <w:pPr>
        <w:rPr>
          <w:b/>
          <w:bCs/>
        </w:rPr>
      </w:pPr>
    </w:p>
    <w:p w14:paraId="49330FF6" w14:textId="77777777" w:rsidR="006154B2" w:rsidRPr="006154B2" w:rsidRDefault="003C4E3C" w:rsidP="006154B2">
      <w:pPr>
        <w:pStyle w:val="ListParagraph"/>
        <w:numPr>
          <w:ilvl w:val="0"/>
          <w:numId w:val="3"/>
        </w:numPr>
        <w:rPr>
          <w:b/>
          <w:bCs/>
        </w:rPr>
      </w:pPr>
      <w:r w:rsidRPr="006154B2">
        <w:rPr>
          <w:b/>
          <w:bCs/>
          <w:lang w:val="cy-GB"/>
        </w:rPr>
        <w:t>Ystyriaethau Cymunedol</w:t>
      </w:r>
    </w:p>
    <w:p w14:paraId="49330FF7" w14:textId="77777777" w:rsidR="006154B2" w:rsidRPr="006154B2" w:rsidRDefault="003C4E3C" w:rsidP="006154B2">
      <w:r w:rsidRPr="006154B2">
        <w:rPr>
          <w:lang w:val="cy-GB"/>
        </w:rPr>
        <w:t>Gall y Brifysgol ystyried ffactorau fel:</w:t>
      </w:r>
    </w:p>
    <w:p w14:paraId="49330FF8" w14:textId="31C55CA8" w:rsidR="006154B2" w:rsidRPr="006154B2" w:rsidRDefault="003C4E3C" w:rsidP="00A45353">
      <w:pPr>
        <w:numPr>
          <w:ilvl w:val="0"/>
          <w:numId w:val="20"/>
        </w:numPr>
        <w:spacing w:after="0"/>
      </w:pPr>
      <w:r w:rsidRPr="006154B2">
        <w:rPr>
          <w:lang w:val="cy-GB"/>
        </w:rPr>
        <w:t xml:space="preserve">Y campws lle </w:t>
      </w:r>
      <w:r w:rsidR="0098525B">
        <w:rPr>
          <w:lang w:val="cy-GB"/>
        </w:rPr>
        <w:t>b</w:t>
      </w:r>
      <w:r w:rsidRPr="006154B2">
        <w:rPr>
          <w:lang w:val="cy-GB"/>
        </w:rPr>
        <w:t>ydd</w:t>
      </w:r>
      <w:r w:rsidR="0098525B">
        <w:rPr>
          <w:lang w:val="cy-GB"/>
        </w:rPr>
        <w:t xml:space="preserve"> y myfyrwyr yn </w:t>
      </w:r>
      <w:r w:rsidRPr="006154B2">
        <w:rPr>
          <w:lang w:val="cy-GB"/>
        </w:rPr>
        <w:t xml:space="preserve">astudio </w:t>
      </w:r>
    </w:p>
    <w:p w14:paraId="49330FF9" w14:textId="2C040B87" w:rsidR="006154B2" w:rsidRPr="006154B2" w:rsidRDefault="003C4E3C" w:rsidP="00A45353">
      <w:pPr>
        <w:numPr>
          <w:ilvl w:val="0"/>
          <w:numId w:val="20"/>
        </w:numPr>
        <w:spacing w:after="0"/>
      </w:pPr>
      <w:r w:rsidRPr="006154B2">
        <w:rPr>
          <w:lang w:val="cy-GB"/>
        </w:rPr>
        <w:t>Cymysgedd cwrs</w:t>
      </w:r>
      <w:r w:rsidR="00E5202A">
        <w:rPr>
          <w:lang w:val="cy-GB"/>
        </w:rPr>
        <w:t xml:space="preserve"> y myfyriwr</w:t>
      </w:r>
      <w:r w:rsidRPr="006154B2">
        <w:rPr>
          <w:lang w:val="cy-GB"/>
        </w:rPr>
        <w:t xml:space="preserve"> </w:t>
      </w:r>
    </w:p>
    <w:p w14:paraId="49330FFA" w14:textId="77777777" w:rsidR="006154B2" w:rsidRPr="006154B2" w:rsidRDefault="003C4E3C" w:rsidP="00A45353">
      <w:pPr>
        <w:numPr>
          <w:ilvl w:val="0"/>
          <w:numId w:val="20"/>
        </w:numPr>
        <w:spacing w:after="0"/>
      </w:pPr>
      <w:r w:rsidRPr="006154B2">
        <w:rPr>
          <w:lang w:val="cy-GB"/>
        </w:rPr>
        <w:t xml:space="preserve">Anghenion cymorth </w:t>
      </w:r>
    </w:p>
    <w:p w14:paraId="49330FFB" w14:textId="77777777" w:rsidR="00CF382E" w:rsidRDefault="003C4E3C" w:rsidP="006154B2">
      <w:pPr>
        <w:numPr>
          <w:ilvl w:val="0"/>
          <w:numId w:val="20"/>
        </w:numPr>
        <w:spacing w:after="0"/>
      </w:pPr>
      <w:r w:rsidRPr="006154B2">
        <w:rPr>
          <w:lang w:val="cy-GB"/>
        </w:rPr>
        <w:t xml:space="preserve">Cydbwysedd cymunedol </w:t>
      </w:r>
    </w:p>
    <w:p w14:paraId="49330FFC" w14:textId="77777777" w:rsidR="00CF382E" w:rsidRDefault="00CF382E" w:rsidP="00CF382E">
      <w:pPr>
        <w:spacing w:after="0"/>
        <w:ind w:left="720"/>
      </w:pPr>
    </w:p>
    <w:p w14:paraId="49330FFD" w14:textId="77777777" w:rsidR="006154B2" w:rsidRDefault="003C4E3C" w:rsidP="00CF382E">
      <w:pPr>
        <w:spacing w:after="0"/>
      </w:pPr>
      <w:r w:rsidRPr="006154B2">
        <w:rPr>
          <w:lang w:val="cy-GB"/>
        </w:rPr>
        <w:t>Mae'r rhain yn cael eu cymhwyso'n deg ac yn unol â Deddf Cydraddoldeb 2010.</w:t>
      </w:r>
    </w:p>
    <w:p w14:paraId="49330FFE" w14:textId="77777777" w:rsidR="00CF382E" w:rsidRPr="006154B2" w:rsidRDefault="00CF382E" w:rsidP="00CF382E">
      <w:pPr>
        <w:spacing w:after="0"/>
      </w:pPr>
    </w:p>
    <w:p w14:paraId="49330FFF" w14:textId="25C95BAE" w:rsidR="006154B2" w:rsidRPr="006154B2" w:rsidRDefault="003C4E3C" w:rsidP="006154B2">
      <w:pPr>
        <w:pStyle w:val="ListParagraph"/>
        <w:numPr>
          <w:ilvl w:val="0"/>
          <w:numId w:val="3"/>
        </w:numPr>
        <w:rPr>
          <w:b/>
          <w:bCs/>
        </w:rPr>
      </w:pPr>
      <w:r w:rsidRPr="006154B2">
        <w:rPr>
          <w:b/>
          <w:bCs/>
          <w:lang w:val="cy-GB"/>
        </w:rPr>
        <w:t xml:space="preserve">Disgresiwn </w:t>
      </w:r>
      <w:r w:rsidR="005F50A0">
        <w:rPr>
          <w:b/>
          <w:bCs/>
          <w:lang w:val="cy-GB"/>
        </w:rPr>
        <w:t xml:space="preserve">wrth </w:t>
      </w:r>
      <w:r w:rsidR="00025A45">
        <w:rPr>
          <w:b/>
          <w:bCs/>
          <w:lang w:val="cy-GB"/>
        </w:rPr>
        <w:t>D</w:t>
      </w:r>
      <w:r w:rsidR="005F50A0">
        <w:rPr>
          <w:b/>
          <w:bCs/>
          <w:lang w:val="cy-GB"/>
        </w:rPr>
        <w:t>d</w:t>
      </w:r>
      <w:r w:rsidRPr="006154B2">
        <w:rPr>
          <w:b/>
          <w:bCs/>
          <w:lang w:val="cy-GB"/>
        </w:rPr>
        <w:t>yrannu</w:t>
      </w:r>
    </w:p>
    <w:p w14:paraId="49331000" w14:textId="77777777" w:rsidR="006154B2" w:rsidRPr="006154B2" w:rsidRDefault="003C4E3C" w:rsidP="006154B2">
      <w:r w:rsidRPr="006154B2">
        <w:rPr>
          <w:lang w:val="cy-GB"/>
        </w:rPr>
        <w:t>Gall y Brifysgol amrywio penderfyniadau dyrannu lle bo angen er mwyn:</w:t>
      </w:r>
    </w:p>
    <w:p w14:paraId="49331001" w14:textId="1E171AAE" w:rsidR="006154B2" w:rsidRPr="006154B2" w:rsidRDefault="00025A45" w:rsidP="00A45353">
      <w:pPr>
        <w:numPr>
          <w:ilvl w:val="0"/>
          <w:numId w:val="21"/>
        </w:numPr>
        <w:spacing w:after="0"/>
      </w:pPr>
      <w:r>
        <w:rPr>
          <w:lang w:val="cy-GB"/>
        </w:rPr>
        <w:t xml:space="preserve">Bodloni </w:t>
      </w:r>
      <w:r w:rsidR="003C4E3C" w:rsidRPr="006154B2">
        <w:rPr>
          <w:lang w:val="cy-GB"/>
        </w:rPr>
        <w:t xml:space="preserve">rhwymedigaethau cydraddoldeb a hygyrchedd </w:t>
      </w:r>
    </w:p>
    <w:p w14:paraId="49331002" w14:textId="77777777" w:rsidR="006154B2" w:rsidRPr="006154B2" w:rsidRDefault="003C4E3C" w:rsidP="00A45353">
      <w:pPr>
        <w:numPr>
          <w:ilvl w:val="0"/>
          <w:numId w:val="21"/>
        </w:numPr>
        <w:spacing w:after="0"/>
      </w:pPr>
      <w:r w:rsidRPr="006154B2">
        <w:rPr>
          <w:lang w:val="cy-GB"/>
        </w:rPr>
        <w:t xml:space="preserve">Rheoli stoc llety yn effeithiol </w:t>
      </w:r>
    </w:p>
    <w:p w14:paraId="49331003" w14:textId="4D507689" w:rsidR="006154B2" w:rsidRPr="006154B2" w:rsidRDefault="003C4E3C" w:rsidP="00A45353">
      <w:pPr>
        <w:numPr>
          <w:ilvl w:val="0"/>
          <w:numId w:val="21"/>
        </w:numPr>
        <w:spacing w:after="0"/>
      </w:pPr>
      <w:r w:rsidRPr="006154B2">
        <w:rPr>
          <w:lang w:val="cy-GB"/>
        </w:rPr>
        <w:t>Cyflawni trefniadau c</w:t>
      </w:r>
      <w:r w:rsidR="00025A45">
        <w:rPr>
          <w:lang w:val="cy-GB"/>
        </w:rPr>
        <w:t>ontractiol</w:t>
      </w:r>
      <w:r w:rsidR="00E412D0">
        <w:rPr>
          <w:lang w:val="cy-GB"/>
        </w:rPr>
        <w:t xml:space="preserve"> </w:t>
      </w:r>
    </w:p>
    <w:p w14:paraId="49331004" w14:textId="77777777" w:rsidR="006154B2" w:rsidRDefault="003C4E3C" w:rsidP="00A45353">
      <w:pPr>
        <w:numPr>
          <w:ilvl w:val="0"/>
          <w:numId w:val="21"/>
        </w:numPr>
        <w:spacing w:after="0"/>
      </w:pPr>
      <w:r w:rsidRPr="006154B2">
        <w:rPr>
          <w:lang w:val="cy-GB"/>
        </w:rPr>
        <w:t>Ymateb i amgylchiadau eithriadol</w:t>
      </w:r>
    </w:p>
    <w:p w14:paraId="49331005" w14:textId="77777777" w:rsidR="00A45353" w:rsidRDefault="00A45353" w:rsidP="00A45353">
      <w:pPr>
        <w:spacing w:after="0"/>
        <w:ind w:left="720"/>
      </w:pPr>
    </w:p>
    <w:p w14:paraId="49331006" w14:textId="77777777" w:rsidR="00A45353" w:rsidRPr="006154B2" w:rsidRDefault="00A45353" w:rsidP="00A45353">
      <w:pPr>
        <w:spacing w:after="0"/>
        <w:ind w:left="720"/>
      </w:pPr>
    </w:p>
    <w:p w14:paraId="49331007" w14:textId="77777777" w:rsidR="006154B2" w:rsidRDefault="003C4E3C" w:rsidP="006154B2">
      <w:pPr>
        <w:pStyle w:val="ListParagraph"/>
        <w:numPr>
          <w:ilvl w:val="0"/>
          <w:numId w:val="3"/>
        </w:numPr>
        <w:rPr>
          <w:b/>
          <w:bCs/>
        </w:rPr>
      </w:pPr>
      <w:r w:rsidRPr="006154B2">
        <w:rPr>
          <w:b/>
          <w:bCs/>
          <w:lang w:val="cy-GB"/>
        </w:rPr>
        <w:lastRenderedPageBreak/>
        <w:t>Cynnig yn dod i ben</w:t>
      </w:r>
    </w:p>
    <w:p w14:paraId="49331008" w14:textId="5B775E32" w:rsidR="006154B2" w:rsidRPr="006154B2" w:rsidRDefault="003C4E3C" w:rsidP="006154B2">
      <w:r w:rsidRPr="006154B2">
        <w:rPr>
          <w:lang w:val="cy-GB"/>
        </w:rPr>
        <w:t xml:space="preserve">Mae cyfyngiad amser i gynigion llety, ac fel arfer </w:t>
      </w:r>
      <w:r w:rsidR="00E05478">
        <w:rPr>
          <w:lang w:val="cy-GB"/>
        </w:rPr>
        <w:t xml:space="preserve">bydd </w:t>
      </w:r>
      <w:r w:rsidRPr="006154B2">
        <w:rPr>
          <w:lang w:val="cy-GB"/>
        </w:rPr>
        <w:t>angen eu derbyn o fewn tri diwrnod. Os oes angen mwy o amser, dylai ymgeiswyr gysylltu â'r Tîm Llety cyn y dyddiad cau.</w:t>
      </w:r>
      <w:r w:rsidR="00E412D0">
        <w:rPr>
          <w:lang w:val="cy-GB"/>
        </w:rPr>
        <w:t xml:space="preserve"> </w:t>
      </w:r>
      <w:r w:rsidRPr="006154B2">
        <w:rPr>
          <w:lang w:val="cy-GB"/>
        </w:rPr>
        <w:t xml:space="preserve"> </w:t>
      </w:r>
    </w:p>
    <w:p w14:paraId="49331009" w14:textId="77777777" w:rsidR="006154B2" w:rsidRPr="006154B2" w:rsidRDefault="003C4E3C" w:rsidP="006154B2">
      <w:r w:rsidRPr="006154B2">
        <w:rPr>
          <w:lang w:val="cy-GB"/>
        </w:rPr>
        <w:t>Gellir tynnu cynigion sydd heb eu derbyn yn ôl a'u hailddyrannu.</w:t>
      </w:r>
    </w:p>
    <w:p w14:paraId="4933100A" w14:textId="77777777" w:rsidR="00861C58" w:rsidRDefault="003C4E3C" w:rsidP="006154B2">
      <w:pPr>
        <w:pStyle w:val="ListParagraph"/>
        <w:numPr>
          <w:ilvl w:val="0"/>
          <w:numId w:val="3"/>
        </w:numPr>
        <w:rPr>
          <w:b/>
          <w:bCs/>
        </w:rPr>
      </w:pPr>
      <w:r w:rsidRPr="006154B2">
        <w:rPr>
          <w:b/>
          <w:bCs/>
          <w:lang w:val="cy-GB"/>
        </w:rPr>
        <w:t>Newidiadau i Statws Astudio</w:t>
      </w:r>
    </w:p>
    <w:p w14:paraId="4933100B" w14:textId="07F96F82" w:rsidR="006154B2" w:rsidRPr="006154B2" w:rsidRDefault="003C4E3C" w:rsidP="006154B2">
      <w:pPr>
        <w:rPr>
          <w:b/>
          <w:bCs/>
        </w:rPr>
      </w:pPr>
      <w:r w:rsidRPr="006154B2">
        <w:rPr>
          <w:lang w:val="cy-GB"/>
        </w:rPr>
        <w:t xml:space="preserve">Os yw myfyriwr yn tynnu'n ôl, yn gohirio neu'n newid cwrs </w:t>
      </w:r>
      <w:r w:rsidR="00E05478">
        <w:rPr>
          <w:lang w:val="cy-GB"/>
        </w:rPr>
        <w:t>neu</w:t>
      </w:r>
      <w:r w:rsidRPr="006154B2">
        <w:rPr>
          <w:lang w:val="cy-GB"/>
        </w:rPr>
        <w:t xml:space="preserve"> </w:t>
      </w:r>
      <w:r w:rsidR="00E05478">
        <w:rPr>
          <w:lang w:val="cy-GB"/>
        </w:rPr>
        <w:t>g</w:t>
      </w:r>
      <w:r w:rsidRPr="006154B2">
        <w:rPr>
          <w:lang w:val="cy-GB"/>
        </w:rPr>
        <w:t>ampws, gall y Brifysgol adolygu, diwygio neu dynnu'n ôl y cynnig llety</w:t>
      </w:r>
      <w:r w:rsidRPr="006154B2">
        <w:rPr>
          <w:b/>
          <w:bCs/>
          <w:lang w:val="cy-GB"/>
        </w:rPr>
        <w:t>.</w:t>
      </w:r>
    </w:p>
    <w:p w14:paraId="4933100C" w14:textId="1BC9D6B9" w:rsidR="006154B2" w:rsidRPr="006154B2" w:rsidRDefault="003C4E3C" w:rsidP="006154B2">
      <w:pPr>
        <w:pStyle w:val="ListParagraph"/>
        <w:numPr>
          <w:ilvl w:val="0"/>
          <w:numId w:val="3"/>
        </w:numPr>
        <w:rPr>
          <w:b/>
          <w:bCs/>
        </w:rPr>
      </w:pPr>
      <w:r w:rsidRPr="006154B2">
        <w:rPr>
          <w:b/>
          <w:bCs/>
          <w:lang w:val="cy-GB"/>
        </w:rPr>
        <w:t>Canslo ac Atebolrwydd C</w:t>
      </w:r>
      <w:r w:rsidR="00375383">
        <w:rPr>
          <w:b/>
          <w:bCs/>
          <w:lang w:val="cy-GB"/>
        </w:rPr>
        <w:t>ontractiol</w:t>
      </w:r>
    </w:p>
    <w:p w14:paraId="4933100D" w14:textId="77777777" w:rsidR="006154B2" w:rsidRDefault="003C4E3C" w:rsidP="006154B2">
      <w:r w:rsidRPr="00A66510">
        <w:rPr>
          <w:b/>
          <w:bCs/>
          <w:lang w:val="cy-GB"/>
        </w:rPr>
        <w:t>Cyn symud i mewn</w:t>
      </w:r>
      <w:r w:rsidRPr="00A66510">
        <w:rPr>
          <w:lang w:val="cy-GB"/>
        </w:rPr>
        <w:t xml:space="preserve"> (llety'r brifysgol yng Nghyncoed neu Blas Gwyn)</w:t>
      </w:r>
    </w:p>
    <w:p w14:paraId="4933100E" w14:textId="133DEF23" w:rsidR="006154B2" w:rsidRDefault="003C4E3C" w:rsidP="006154B2">
      <w:r>
        <w:rPr>
          <w:lang w:val="cy-GB"/>
        </w:rPr>
        <w:t xml:space="preserve">Ar ôl y cyfnod </w:t>
      </w:r>
      <w:r w:rsidR="00524C89">
        <w:rPr>
          <w:lang w:val="cy-GB"/>
        </w:rPr>
        <w:t xml:space="preserve">callio </w:t>
      </w:r>
      <w:r>
        <w:rPr>
          <w:lang w:val="cy-GB"/>
        </w:rPr>
        <w:t>14 diwrnod, mae contractau yn gyfreithiol rwymol.</w:t>
      </w:r>
    </w:p>
    <w:p w14:paraId="4933100F" w14:textId="166C7E0A" w:rsidR="006154B2" w:rsidRDefault="003C4E3C" w:rsidP="006154B2">
      <w:r>
        <w:rPr>
          <w:lang w:val="cy-GB"/>
        </w:rPr>
        <w:t xml:space="preserve">Bydd myfyrwyr yn parhau i fod yn atebol am </w:t>
      </w:r>
      <w:r w:rsidR="00D85B7D">
        <w:rPr>
          <w:lang w:val="cy-GB"/>
        </w:rPr>
        <w:t xml:space="preserve">y </w:t>
      </w:r>
      <w:r>
        <w:rPr>
          <w:lang w:val="cy-GB"/>
        </w:rPr>
        <w:t xml:space="preserve">ffioedd llety </w:t>
      </w:r>
      <w:r w:rsidR="002D3C9F">
        <w:rPr>
          <w:lang w:val="cy-GB"/>
        </w:rPr>
        <w:t>hyd nes y bydd</w:t>
      </w:r>
      <w:r>
        <w:rPr>
          <w:lang w:val="cy-GB"/>
        </w:rPr>
        <w:t>:</w:t>
      </w:r>
    </w:p>
    <w:p w14:paraId="49331010" w14:textId="77777777" w:rsidR="006154B2" w:rsidRDefault="003C4E3C" w:rsidP="006154B2">
      <w:pPr>
        <w:pStyle w:val="ListParagraph"/>
        <w:numPr>
          <w:ilvl w:val="0"/>
          <w:numId w:val="22"/>
        </w:numPr>
      </w:pPr>
      <w:r>
        <w:rPr>
          <w:lang w:val="cy-GB"/>
        </w:rPr>
        <w:t xml:space="preserve">Yr ystafell wedi'i hailddyrannu; neu </w:t>
      </w:r>
    </w:p>
    <w:p w14:paraId="49331011" w14:textId="48D41170" w:rsidR="006154B2" w:rsidRDefault="002D3C9F" w:rsidP="006154B2">
      <w:pPr>
        <w:pStyle w:val="ListParagraph"/>
        <w:numPr>
          <w:ilvl w:val="0"/>
          <w:numId w:val="22"/>
        </w:numPr>
      </w:pPr>
      <w:r>
        <w:rPr>
          <w:lang w:val="cy-GB"/>
        </w:rPr>
        <w:t xml:space="preserve">Y </w:t>
      </w:r>
      <w:r w:rsidR="003C4E3C">
        <w:rPr>
          <w:lang w:val="cy-GB"/>
        </w:rPr>
        <w:t>rhoddir rhyddhad ffurfiol</w:t>
      </w:r>
    </w:p>
    <w:p w14:paraId="49331012" w14:textId="530F845E" w:rsidR="006154B2" w:rsidRDefault="00A567AD" w:rsidP="006154B2">
      <w:r>
        <w:rPr>
          <w:rFonts w:ascii="Aptos" w:hAnsi="Aptos" w:cs="Aptos"/>
          <w:lang w:val="cy-GB"/>
        </w:rPr>
        <w:t>Os yw myfyriwr yn tynnu'n ôl neu'n gohirio cyn dyddiad dechrau'r contract, rhoddir rhyddhad gan amlaf, yn amodol ar ffi canslo resymol.</w:t>
      </w:r>
    </w:p>
    <w:p w14:paraId="49331013" w14:textId="0B23A46F" w:rsidR="00BC19A9" w:rsidRPr="00BC19A9" w:rsidRDefault="003C4E3C" w:rsidP="006154B2">
      <w:pPr>
        <w:rPr>
          <w:b/>
          <w:bCs/>
        </w:rPr>
      </w:pPr>
      <w:r w:rsidRPr="00BC19A9">
        <w:rPr>
          <w:b/>
          <w:bCs/>
          <w:lang w:val="cy-GB"/>
        </w:rPr>
        <w:t xml:space="preserve">Ar ôl </w:t>
      </w:r>
      <w:r w:rsidR="00486957">
        <w:rPr>
          <w:b/>
          <w:bCs/>
          <w:lang w:val="cy-GB"/>
        </w:rPr>
        <w:t>S</w:t>
      </w:r>
      <w:r w:rsidRPr="00BC19A9">
        <w:rPr>
          <w:b/>
          <w:bCs/>
          <w:lang w:val="cy-GB"/>
        </w:rPr>
        <w:t xml:space="preserve">ymud i </w:t>
      </w:r>
      <w:r w:rsidR="00486957">
        <w:rPr>
          <w:b/>
          <w:bCs/>
          <w:lang w:val="cy-GB"/>
        </w:rPr>
        <w:t>M</w:t>
      </w:r>
      <w:r w:rsidRPr="00BC19A9">
        <w:rPr>
          <w:b/>
          <w:bCs/>
          <w:lang w:val="cy-GB"/>
        </w:rPr>
        <w:t>ewn</w:t>
      </w:r>
    </w:p>
    <w:p w14:paraId="49331014" w14:textId="6B833979" w:rsidR="00BC19A9" w:rsidRDefault="003C4E3C" w:rsidP="006154B2">
      <w:r>
        <w:rPr>
          <w:lang w:val="cy-GB"/>
        </w:rPr>
        <w:t xml:space="preserve">Ar ôl i'r contract ddechrau, </w:t>
      </w:r>
      <w:r w:rsidR="00926238">
        <w:rPr>
          <w:lang w:val="cy-GB"/>
        </w:rPr>
        <w:t xml:space="preserve">bydd y </w:t>
      </w:r>
      <w:r>
        <w:rPr>
          <w:lang w:val="cy-GB"/>
        </w:rPr>
        <w:t xml:space="preserve">myfyrwyr yn parhau i fod yn atebol am </w:t>
      </w:r>
      <w:r w:rsidR="00926238">
        <w:rPr>
          <w:lang w:val="cy-GB"/>
        </w:rPr>
        <w:t xml:space="preserve">y </w:t>
      </w:r>
      <w:r>
        <w:rPr>
          <w:lang w:val="cy-GB"/>
        </w:rPr>
        <w:t>ffioedd</w:t>
      </w:r>
    </w:p>
    <w:p w14:paraId="49331015" w14:textId="77777777" w:rsidR="00BC19A9" w:rsidRDefault="003C4E3C" w:rsidP="006154B2">
      <w:r>
        <w:rPr>
          <w:lang w:val="cy-GB"/>
        </w:rPr>
        <w:t>Efallai y bydd y Brifysgol yn helpu i ddod o hyd i denant newydd ond ni ellir gwarantu hyn.</w:t>
      </w:r>
    </w:p>
    <w:p w14:paraId="49331016" w14:textId="77777777" w:rsidR="00BC19A9" w:rsidRPr="00BC19A9" w:rsidRDefault="003C4E3C" w:rsidP="006154B2">
      <w:pPr>
        <w:rPr>
          <w:b/>
          <w:bCs/>
        </w:rPr>
      </w:pPr>
      <w:r w:rsidRPr="00BC19A9">
        <w:rPr>
          <w:b/>
          <w:bCs/>
          <w:lang w:val="cy-GB"/>
        </w:rPr>
        <w:t>Darparwyr Partner Enwebedig</w:t>
      </w:r>
    </w:p>
    <w:p w14:paraId="49331017" w14:textId="77777777" w:rsidR="00BC19A9" w:rsidRDefault="003C4E3C" w:rsidP="006154B2">
      <w:r>
        <w:rPr>
          <w:lang w:val="cy-GB"/>
        </w:rPr>
        <w:t xml:space="preserve">Mae canslo yn amodol ar delerau ac amodau'r darparwr. </w:t>
      </w:r>
    </w:p>
    <w:p w14:paraId="49331018" w14:textId="26C3B6CF" w:rsidR="00BC19A9" w:rsidRDefault="003C4E3C" w:rsidP="006154B2">
      <w:r>
        <w:rPr>
          <w:lang w:val="cy-GB"/>
        </w:rPr>
        <w:t>Mae</w:t>
      </w:r>
      <w:r w:rsidR="00501F33">
        <w:rPr>
          <w:lang w:val="cy-GB"/>
        </w:rPr>
        <w:t>’r</w:t>
      </w:r>
      <w:r>
        <w:rPr>
          <w:lang w:val="cy-GB"/>
        </w:rPr>
        <w:t xml:space="preserve"> myfyrwyr yn parhau i fod yn atebol oni bai eu bod wedi'u rhyddhau o dan y telerau hynny.</w:t>
      </w:r>
    </w:p>
    <w:p w14:paraId="49331019" w14:textId="77777777" w:rsidR="00861C58" w:rsidRPr="00A45353" w:rsidRDefault="003C4E3C" w:rsidP="00BC19A9">
      <w:pPr>
        <w:pStyle w:val="ListParagraph"/>
        <w:numPr>
          <w:ilvl w:val="0"/>
          <w:numId w:val="3"/>
        </w:numPr>
        <w:rPr>
          <w:b/>
          <w:bCs/>
        </w:rPr>
      </w:pPr>
      <w:r w:rsidRPr="00A45353">
        <w:rPr>
          <w:b/>
          <w:bCs/>
          <w:lang w:val="cy-GB"/>
        </w:rPr>
        <w:t>Myfyrwyr sy'n dychwelyd</w:t>
      </w:r>
    </w:p>
    <w:p w14:paraId="4933101A" w14:textId="77777777" w:rsidR="00BC19A9" w:rsidRDefault="003C4E3C" w:rsidP="00BC19A9">
      <w:r>
        <w:rPr>
          <w:lang w:val="cy-GB"/>
        </w:rPr>
        <w:t>Efallai y bydd nifer cyfyngedig o ystafelloedd ar gael i fyfyrwyr sy'n dychwelyd, gan flaenoriaethu:</w:t>
      </w:r>
    </w:p>
    <w:p w14:paraId="4933101B" w14:textId="69BDAAC2" w:rsidR="00BC19A9" w:rsidRDefault="00501F33" w:rsidP="00BC19A9">
      <w:pPr>
        <w:pStyle w:val="ListParagraph"/>
        <w:numPr>
          <w:ilvl w:val="0"/>
          <w:numId w:val="23"/>
        </w:numPr>
      </w:pPr>
      <w:r>
        <w:rPr>
          <w:lang w:val="cy-GB"/>
        </w:rPr>
        <w:t>Ymad</w:t>
      </w:r>
      <w:r w:rsidR="00E412D0">
        <w:rPr>
          <w:lang w:val="cy-GB"/>
        </w:rPr>
        <w:t>a</w:t>
      </w:r>
      <w:r>
        <w:rPr>
          <w:lang w:val="cy-GB"/>
        </w:rPr>
        <w:t>wyr</w:t>
      </w:r>
      <w:r w:rsidR="003C4E3C">
        <w:rPr>
          <w:lang w:val="cy-GB"/>
        </w:rPr>
        <w:t xml:space="preserve"> gofal a myfyrwyr sydd wedi ymddieithrio</w:t>
      </w:r>
    </w:p>
    <w:p w14:paraId="4933101C" w14:textId="77777777" w:rsidR="00BC19A9" w:rsidRDefault="003C4E3C" w:rsidP="00BC19A9">
      <w:pPr>
        <w:pStyle w:val="ListParagraph"/>
        <w:numPr>
          <w:ilvl w:val="0"/>
          <w:numId w:val="23"/>
        </w:numPr>
      </w:pPr>
      <w:r>
        <w:rPr>
          <w:lang w:val="cy-GB"/>
        </w:rPr>
        <w:t>Myfyrwyr ag anghenion cymorth sy'n gysylltiedig â llety</w:t>
      </w:r>
    </w:p>
    <w:p w14:paraId="4933101D" w14:textId="77777777" w:rsidR="00BC19A9" w:rsidRDefault="003C4E3C" w:rsidP="00BC19A9">
      <w:pPr>
        <w:pStyle w:val="ListParagraph"/>
        <w:numPr>
          <w:ilvl w:val="0"/>
          <w:numId w:val="23"/>
        </w:numPr>
      </w:pPr>
      <w:r>
        <w:rPr>
          <w:lang w:val="cy-GB"/>
        </w:rPr>
        <w:t>Myfyrwyr ag amgylchiadau eithriadol</w:t>
      </w:r>
    </w:p>
    <w:p w14:paraId="4933101E" w14:textId="2B7FCCAD" w:rsidR="00BC19A9" w:rsidRDefault="003C4E3C" w:rsidP="00BC19A9">
      <w:pPr>
        <w:pStyle w:val="ListParagraph"/>
        <w:numPr>
          <w:ilvl w:val="0"/>
          <w:numId w:val="23"/>
        </w:numPr>
      </w:pPr>
      <w:r>
        <w:rPr>
          <w:lang w:val="cy-GB"/>
        </w:rPr>
        <w:t>Athletwyr el</w:t>
      </w:r>
      <w:r w:rsidR="00B60122">
        <w:rPr>
          <w:lang w:val="cy-GB"/>
        </w:rPr>
        <w:t>î</w:t>
      </w:r>
      <w:r>
        <w:rPr>
          <w:lang w:val="cy-GB"/>
        </w:rPr>
        <w:t>t</w:t>
      </w:r>
    </w:p>
    <w:p w14:paraId="4933101F" w14:textId="77777777" w:rsidR="00BC19A9" w:rsidRDefault="003C4E3C" w:rsidP="00BC19A9">
      <w:r>
        <w:rPr>
          <w:lang w:val="cy-GB"/>
        </w:rPr>
        <w:lastRenderedPageBreak/>
        <w:t>Gellir ystyried ceisiadau eraill yn amodol ar argaeledd.</w:t>
      </w:r>
    </w:p>
    <w:p w14:paraId="49331020" w14:textId="77777777" w:rsidR="00BC19A9" w:rsidRDefault="00BC19A9" w:rsidP="00BC19A9"/>
    <w:p w14:paraId="49331021" w14:textId="77777777" w:rsidR="00BC19A9" w:rsidRPr="00BC19A9" w:rsidRDefault="003C4E3C" w:rsidP="00BC19A9">
      <w:pPr>
        <w:pStyle w:val="ListParagraph"/>
        <w:numPr>
          <w:ilvl w:val="0"/>
          <w:numId w:val="3"/>
        </w:numPr>
        <w:rPr>
          <w:b/>
          <w:bCs/>
        </w:rPr>
      </w:pPr>
      <w:r w:rsidRPr="00BC19A9">
        <w:rPr>
          <w:b/>
          <w:bCs/>
          <w:lang w:val="cy-GB"/>
        </w:rPr>
        <w:t>Hyd y Contract a'r Amserlenni</w:t>
      </w:r>
    </w:p>
    <w:p w14:paraId="49331022" w14:textId="77777777" w:rsidR="00BC19A9" w:rsidRDefault="003C4E3C" w:rsidP="00BC19A9">
      <w:r>
        <w:rPr>
          <w:lang w:val="cy-GB"/>
        </w:rPr>
        <w:t>Mae hyd y contract a'r amserlenni dyrannu yn cael eu cyhoeddi'n flynyddol a gallant amrywio.</w:t>
      </w:r>
    </w:p>
    <w:p w14:paraId="49331023" w14:textId="77777777" w:rsidR="00BC19A9" w:rsidRDefault="003C4E3C" w:rsidP="00BC19A9">
      <w:r>
        <w:rPr>
          <w:lang w:val="cy-GB"/>
        </w:rPr>
        <w:t>Dylai myfyrwyr ar gyrsiau sydd â dyddiadau dechrau cynharach gysylltu â'r Tîm Llety am gyngor.</w:t>
      </w:r>
    </w:p>
    <w:p w14:paraId="49331024" w14:textId="6F0DFD15" w:rsidR="00BC19A9" w:rsidRPr="00BC19A9" w:rsidRDefault="003C4E3C" w:rsidP="00BC19A9">
      <w:pPr>
        <w:pStyle w:val="ListParagraph"/>
        <w:numPr>
          <w:ilvl w:val="0"/>
          <w:numId w:val="3"/>
        </w:numPr>
        <w:rPr>
          <w:b/>
          <w:bCs/>
        </w:rPr>
      </w:pPr>
      <w:r w:rsidRPr="00BC19A9">
        <w:rPr>
          <w:b/>
          <w:bCs/>
          <w:lang w:val="cy-GB"/>
        </w:rPr>
        <w:t xml:space="preserve">Hawl i </w:t>
      </w:r>
      <w:r w:rsidR="007E28BE">
        <w:rPr>
          <w:b/>
          <w:bCs/>
          <w:lang w:val="cy-GB"/>
        </w:rPr>
        <w:t>G</w:t>
      </w:r>
      <w:r w:rsidRPr="00BC19A9">
        <w:rPr>
          <w:b/>
          <w:bCs/>
          <w:lang w:val="cy-GB"/>
        </w:rPr>
        <w:t xml:space="preserve">ywiro </w:t>
      </w:r>
      <w:r w:rsidR="007E28BE">
        <w:rPr>
          <w:b/>
          <w:bCs/>
          <w:lang w:val="cy-GB"/>
        </w:rPr>
        <w:t>G</w:t>
      </w:r>
      <w:r w:rsidRPr="00BC19A9">
        <w:rPr>
          <w:b/>
          <w:bCs/>
          <w:lang w:val="cy-GB"/>
        </w:rPr>
        <w:t>wallau</w:t>
      </w:r>
    </w:p>
    <w:p w14:paraId="49331025" w14:textId="77777777" w:rsidR="00BC19A9" w:rsidRDefault="003C4E3C" w:rsidP="00BC19A9">
      <w:r>
        <w:rPr>
          <w:lang w:val="cy-GB"/>
        </w:rPr>
        <w:t>Mae'r Brifysgol yn cadw'r hawl i gywiro gwallau gweinyddol neu dechnegol mewn penderfyniadau dyrannu.</w:t>
      </w:r>
    </w:p>
    <w:p w14:paraId="49331026" w14:textId="77777777" w:rsidR="00BC19A9" w:rsidRPr="00BC19A9" w:rsidRDefault="003C4E3C" w:rsidP="00BC19A9">
      <w:pPr>
        <w:pStyle w:val="ListParagraph"/>
        <w:numPr>
          <w:ilvl w:val="0"/>
          <w:numId w:val="3"/>
        </w:numPr>
        <w:rPr>
          <w:b/>
          <w:bCs/>
        </w:rPr>
      </w:pPr>
      <w:r w:rsidRPr="00BC19A9">
        <w:rPr>
          <w:b/>
          <w:bCs/>
          <w:lang w:val="cy-GB"/>
        </w:rPr>
        <w:t>Gwybodaeth ffug neu gamarweiniol</w:t>
      </w:r>
    </w:p>
    <w:p w14:paraId="49331027" w14:textId="556D457A" w:rsidR="00BC19A9" w:rsidRDefault="003C4E3C" w:rsidP="00BC19A9">
      <w:r>
        <w:rPr>
          <w:lang w:val="cy-GB"/>
        </w:rPr>
        <w:t xml:space="preserve">Gellir tynnu'n ôl </w:t>
      </w:r>
      <w:r w:rsidR="00030F80">
        <w:rPr>
          <w:lang w:val="cy-GB"/>
        </w:rPr>
        <w:t>g</w:t>
      </w:r>
      <w:r>
        <w:rPr>
          <w:lang w:val="cy-GB"/>
        </w:rPr>
        <w:t>ynigion llety lle mae gwybodaeth ffug, gamarweiniol neu anghyflawn wedi'i darparu.</w:t>
      </w:r>
    </w:p>
    <w:p w14:paraId="49331028" w14:textId="77777777" w:rsidR="00BC19A9" w:rsidRPr="00BC19A9" w:rsidRDefault="003C4E3C" w:rsidP="00BC19A9">
      <w:pPr>
        <w:pStyle w:val="ListParagraph"/>
        <w:numPr>
          <w:ilvl w:val="0"/>
          <w:numId w:val="3"/>
        </w:numPr>
        <w:rPr>
          <w:b/>
          <w:bCs/>
        </w:rPr>
      </w:pPr>
      <w:r w:rsidRPr="00BC19A9">
        <w:rPr>
          <w:b/>
          <w:bCs/>
          <w:lang w:val="cy-GB"/>
        </w:rPr>
        <w:t>Amgylchiadau Eithriadol</w:t>
      </w:r>
    </w:p>
    <w:p w14:paraId="49331029" w14:textId="7F28992A" w:rsidR="00BC19A9" w:rsidRDefault="003C4E3C" w:rsidP="00BC19A9">
      <w:r>
        <w:rPr>
          <w:lang w:val="cy-GB"/>
        </w:rPr>
        <w:t xml:space="preserve">Mewn amgylchiadau eithriadol y tu hwnt i reolaeth y Brifysgol, efallai y bydd angen newid dyraniadau. </w:t>
      </w:r>
      <w:r w:rsidR="00453E22">
        <w:rPr>
          <w:lang w:val="cy-GB"/>
        </w:rPr>
        <w:t>Bydd ymdrech i ddod o hyd i d</w:t>
      </w:r>
      <w:r>
        <w:rPr>
          <w:lang w:val="cy-GB"/>
        </w:rPr>
        <w:t>dewisiadau amgen addas lle bo</w:t>
      </w:r>
      <w:r w:rsidR="00030F80">
        <w:rPr>
          <w:lang w:val="cy-GB"/>
        </w:rPr>
        <w:t xml:space="preserve"> hynny’n </w:t>
      </w:r>
      <w:r>
        <w:rPr>
          <w:lang w:val="cy-GB"/>
        </w:rPr>
        <w:t>bosibl.</w:t>
      </w:r>
    </w:p>
    <w:p w14:paraId="4933102A" w14:textId="77777777" w:rsidR="00BC19A9" w:rsidRPr="00BC19A9" w:rsidRDefault="003C4E3C" w:rsidP="00BC19A9">
      <w:pPr>
        <w:pStyle w:val="ListParagraph"/>
        <w:numPr>
          <w:ilvl w:val="0"/>
          <w:numId w:val="3"/>
        </w:numPr>
        <w:rPr>
          <w:b/>
          <w:bCs/>
        </w:rPr>
      </w:pPr>
      <w:r w:rsidRPr="00BC19A9">
        <w:rPr>
          <w:b/>
          <w:bCs/>
          <w:lang w:val="cy-GB"/>
        </w:rPr>
        <w:t>Diogelu Data a Chyfrinachedd</w:t>
      </w:r>
    </w:p>
    <w:p w14:paraId="4933102B" w14:textId="77777777" w:rsidR="00BC19A9" w:rsidRPr="00565208" w:rsidRDefault="003C4E3C" w:rsidP="00BC19A9">
      <w:pPr>
        <w:rPr>
          <w:b/>
          <w:bCs/>
        </w:rPr>
      </w:pPr>
      <w:r w:rsidRPr="00565208">
        <w:rPr>
          <w:b/>
          <w:bCs/>
          <w:lang w:val="cy-GB"/>
        </w:rPr>
        <w:t>Pa ddata rydyn ni'n ei ddefnyddio</w:t>
      </w:r>
    </w:p>
    <w:p w14:paraId="4933102C" w14:textId="77777777" w:rsidR="00BC19A9" w:rsidRDefault="003C4E3C" w:rsidP="00BC19A9">
      <w:pPr>
        <w:pStyle w:val="ListParagraph"/>
        <w:numPr>
          <w:ilvl w:val="0"/>
          <w:numId w:val="24"/>
        </w:numPr>
      </w:pPr>
      <w:r>
        <w:rPr>
          <w:lang w:val="cy-GB"/>
        </w:rPr>
        <w:t>Manylion cyswllt a hunaniaeth</w:t>
      </w:r>
    </w:p>
    <w:p w14:paraId="4933102D" w14:textId="77777777" w:rsidR="00BC19A9" w:rsidRDefault="003C4E3C" w:rsidP="00BC19A9">
      <w:pPr>
        <w:pStyle w:val="ListParagraph"/>
        <w:numPr>
          <w:ilvl w:val="0"/>
          <w:numId w:val="24"/>
        </w:numPr>
      </w:pPr>
      <w:r>
        <w:rPr>
          <w:lang w:val="cy-GB"/>
        </w:rPr>
        <w:t>Dewisiadau Llety</w:t>
      </w:r>
    </w:p>
    <w:p w14:paraId="4933102E" w14:textId="77777777" w:rsidR="00BC19A9" w:rsidRDefault="003C4E3C" w:rsidP="00BC19A9">
      <w:pPr>
        <w:pStyle w:val="ListParagraph"/>
        <w:numPr>
          <w:ilvl w:val="0"/>
          <w:numId w:val="24"/>
        </w:numPr>
      </w:pPr>
      <w:r>
        <w:rPr>
          <w:lang w:val="cy-GB"/>
        </w:rPr>
        <w:t>Gwybodaeth am gyrsiau</w:t>
      </w:r>
    </w:p>
    <w:p w14:paraId="4933102F" w14:textId="719F7EE4" w:rsidR="00BC19A9" w:rsidRDefault="00A567AD" w:rsidP="00BC19A9">
      <w:pPr>
        <w:pStyle w:val="ListParagraph"/>
        <w:numPr>
          <w:ilvl w:val="0"/>
          <w:numId w:val="24"/>
        </w:numPr>
      </w:pPr>
      <w:r>
        <w:rPr>
          <w:rFonts w:ascii="Aptos" w:hAnsi="Aptos" w:cs="Aptos"/>
          <w:lang w:val="cy-GB"/>
        </w:rPr>
        <w:t xml:space="preserve">Gwybodaeth </w:t>
      </w:r>
      <w:r w:rsidR="00191F0C">
        <w:rPr>
          <w:rFonts w:ascii="Aptos" w:hAnsi="Aptos" w:cs="Aptos"/>
          <w:lang w:val="cy-GB"/>
        </w:rPr>
        <w:t xml:space="preserve">am </w:t>
      </w:r>
      <w:r>
        <w:rPr>
          <w:rFonts w:ascii="Aptos" w:hAnsi="Aptos" w:cs="Aptos"/>
          <w:lang w:val="cy-GB"/>
        </w:rPr>
        <w:t>iechyd neu gymorth perthnasol (gyda ch</w:t>
      </w:r>
      <w:r w:rsidR="00191F0C">
        <w:rPr>
          <w:rFonts w:ascii="Aptos" w:hAnsi="Aptos" w:cs="Aptos"/>
          <w:lang w:val="cy-GB"/>
        </w:rPr>
        <w:t>ydsyniad</w:t>
      </w:r>
      <w:r>
        <w:rPr>
          <w:rFonts w:ascii="Aptos" w:hAnsi="Aptos" w:cs="Aptos"/>
          <w:lang w:val="cy-GB"/>
        </w:rPr>
        <w:t>)</w:t>
      </w:r>
    </w:p>
    <w:p w14:paraId="49331030" w14:textId="74092F45" w:rsidR="00BC19A9" w:rsidRPr="00164D7F" w:rsidRDefault="003C4E3C" w:rsidP="00BC19A9">
      <w:pPr>
        <w:rPr>
          <w:b/>
          <w:bCs/>
        </w:rPr>
      </w:pPr>
      <w:r w:rsidRPr="00164D7F">
        <w:rPr>
          <w:b/>
          <w:bCs/>
          <w:lang w:val="cy-GB"/>
        </w:rPr>
        <w:t xml:space="preserve">Sut mae Data yn cael ei </w:t>
      </w:r>
      <w:r w:rsidR="00191F0C">
        <w:rPr>
          <w:b/>
          <w:bCs/>
          <w:lang w:val="cy-GB"/>
        </w:rPr>
        <w:t>D</w:t>
      </w:r>
      <w:r w:rsidRPr="00164D7F">
        <w:rPr>
          <w:b/>
          <w:bCs/>
          <w:lang w:val="cy-GB"/>
        </w:rPr>
        <w:t>defnyddio</w:t>
      </w:r>
    </w:p>
    <w:p w14:paraId="49331031" w14:textId="77777777" w:rsidR="00BC19A9" w:rsidRDefault="003C4E3C" w:rsidP="00BC19A9">
      <w:pPr>
        <w:pStyle w:val="ListParagraph"/>
        <w:numPr>
          <w:ilvl w:val="0"/>
          <w:numId w:val="25"/>
        </w:numPr>
      </w:pPr>
      <w:r>
        <w:rPr>
          <w:lang w:val="cy-GB"/>
        </w:rPr>
        <w:t>I brosesu ceisiadau a dyrannu llety</w:t>
      </w:r>
    </w:p>
    <w:p w14:paraId="49331032" w14:textId="77777777" w:rsidR="00BC19A9" w:rsidRDefault="003C4E3C" w:rsidP="00BC19A9">
      <w:pPr>
        <w:pStyle w:val="ListParagraph"/>
        <w:numPr>
          <w:ilvl w:val="0"/>
          <w:numId w:val="25"/>
        </w:numPr>
      </w:pPr>
      <w:r>
        <w:rPr>
          <w:lang w:val="cy-GB"/>
        </w:rPr>
        <w:t>I gefnogi lles a diogelwch myfyrwyr</w:t>
      </w:r>
    </w:p>
    <w:p w14:paraId="49331033" w14:textId="77777777" w:rsidR="00BC19A9" w:rsidRPr="00BC19A9" w:rsidRDefault="003C4E3C" w:rsidP="00BC19A9">
      <w:pPr>
        <w:rPr>
          <w:b/>
          <w:bCs/>
        </w:rPr>
      </w:pPr>
      <w:r w:rsidRPr="00BC19A9">
        <w:rPr>
          <w:b/>
          <w:bCs/>
          <w:lang w:val="cy-GB"/>
        </w:rPr>
        <w:t>Rhannu Data</w:t>
      </w:r>
    </w:p>
    <w:p w14:paraId="49331034" w14:textId="77777777" w:rsidR="00BC19A9" w:rsidRDefault="003C4E3C" w:rsidP="00BC19A9">
      <w:r>
        <w:rPr>
          <w:lang w:val="cy-GB"/>
        </w:rPr>
        <w:t>Gellir rhannu data:</w:t>
      </w:r>
    </w:p>
    <w:p w14:paraId="49331035" w14:textId="77777777" w:rsidR="00BC19A9" w:rsidRDefault="003C4E3C" w:rsidP="00BC19A9">
      <w:pPr>
        <w:pStyle w:val="ListParagraph"/>
        <w:numPr>
          <w:ilvl w:val="0"/>
          <w:numId w:val="27"/>
        </w:numPr>
      </w:pPr>
      <w:r>
        <w:rPr>
          <w:lang w:val="cy-GB"/>
        </w:rPr>
        <w:t>O fewn y Brifysgol lle bo angen</w:t>
      </w:r>
    </w:p>
    <w:p w14:paraId="49331036" w14:textId="77777777" w:rsidR="00164D7F" w:rsidRPr="0016136C" w:rsidRDefault="003C4E3C" w:rsidP="00BC19A9">
      <w:pPr>
        <w:pStyle w:val="ListParagraph"/>
        <w:numPr>
          <w:ilvl w:val="0"/>
          <w:numId w:val="27"/>
        </w:numPr>
      </w:pPr>
      <w:r>
        <w:rPr>
          <w:lang w:val="cy-GB"/>
        </w:rPr>
        <w:t>Gyda darparwyr partner enwebedig lle bo'n berthnasol</w:t>
      </w:r>
    </w:p>
    <w:p w14:paraId="49331037" w14:textId="77777777" w:rsidR="00BC19A9" w:rsidRPr="00BC19A9" w:rsidRDefault="003C4E3C" w:rsidP="00BC19A9">
      <w:pPr>
        <w:rPr>
          <w:b/>
          <w:bCs/>
        </w:rPr>
      </w:pPr>
      <w:r w:rsidRPr="00BC19A9">
        <w:rPr>
          <w:b/>
          <w:bCs/>
          <w:lang w:val="cy-GB"/>
        </w:rPr>
        <w:t>Sail Gyfreithiol</w:t>
      </w:r>
    </w:p>
    <w:p w14:paraId="49331038" w14:textId="77777777" w:rsidR="00BC19A9" w:rsidRDefault="003C4E3C" w:rsidP="00BC19A9">
      <w:r>
        <w:rPr>
          <w:lang w:val="cy-GB"/>
        </w:rPr>
        <w:lastRenderedPageBreak/>
        <w:t>Mae data yn cael ei brosesu:</w:t>
      </w:r>
    </w:p>
    <w:p w14:paraId="49331039" w14:textId="66F46967" w:rsidR="00861C58" w:rsidRDefault="00440836" w:rsidP="00BC19A9">
      <w:pPr>
        <w:pStyle w:val="ListParagraph"/>
        <w:numPr>
          <w:ilvl w:val="0"/>
          <w:numId w:val="28"/>
        </w:numPr>
      </w:pPr>
      <w:r>
        <w:rPr>
          <w:lang w:val="cy-GB"/>
        </w:rPr>
        <w:t>Er mwyn c</w:t>
      </w:r>
      <w:r w:rsidR="003C4E3C">
        <w:rPr>
          <w:lang w:val="cy-GB"/>
        </w:rPr>
        <w:t>ymryd camau cyn ymrwymo i gontract.</w:t>
      </w:r>
    </w:p>
    <w:p w14:paraId="4933103A" w14:textId="6C6EFB44" w:rsidR="00BC19A9" w:rsidRDefault="003C4E3C" w:rsidP="00BC19A9">
      <w:pPr>
        <w:pStyle w:val="ListParagraph"/>
        <w:numPr>
          <w:ilvl w:val="0"/>
          <w:numId w:val="28"/>
        </w:numPr>
      </w:pPr>
      <w:r>
        <w:rPr>
          <w:lang w:val="cy-GB"/>
        </w:rPr>
        <w:t xml:space="preserve">Ar gyfer buddiannau </w:t>
      </w:r>
      <w:r w:rsidR="00E64211">
        <w:rPr>
          <w:lang w:val="cy-GB"/>
        </w:rPr>
        <w:t>dilys</w:t>
      </w:r>
      <w:r>
        <w:rPr>
          <w:lang w:val="cy-GB"/>
        </w:rPr>
        <w:t xml:space="preserve"> wrth weinyddu llety</w:t>
      </w:r>
    </w:p>
    <w:p w14:paraId="4933103B" w14:textId="4FA8A54D" w:rsidR="00BC19A9" w:rsidRDefault="003C4E3C" w:rsidP="00BC19A9">
      <w:pPr>
        <w:pStyle w:val="ListParagraph"/>
        <w:numPr>
          <w:ilvl w:val="0"/>
          <w:numId w:val="28"/>
        </w:numPr>
      </w:pPr>
      <w:r>
        <w:rPr>
          <w:lang w:val="cy-GB"/>
        </w:rPr>
        <w:t>Gyda ch</w:t>
      </w:r>
      <w:r w:rsidR="00753B73">
        <w:rPr>
          <w:lang w:val="cy-GB"/>
        </w:rPr>
        <w:t xml:space="preserve">ydsyniad </w:t>
      </w:r>
      <w:r w:rsidR="00440836">
        <w:rPr>
          <w:lang w:val="cy-GB"/>
        </w:rPr>
        <w:t xml:space="preserve">yn achos </w:t>
      </w:r>
      <w:r>
        <w:rPr>
          <w:lang w:val="cy-GB"/>
        </w:rPr>
        <w:t>data categori arbennig</w:t>
      </w:r>
    </w:p>
    <w:p w14:paraId="4933103C" w14:textId="77777777" w:rsidR="00BC19A9" w:rsidRPr="00BC19A9" w:rsidRDefault="003C4E3C" w:rsidP="00BC19A9">
      <w:pPr>
        <w:rPr>
          <w:b/>
          <w:bCs/>
        </w:rPr>
      </w:pPr>
      <w:r w:rsidRPr="00BC19A9">
        <w:rPr>
          <w:b/>
          <w:bCs/>
          <w:lang w:val="cy-GB"/>
        </w:rPr>
        <w:t>Diogelwch</w:t>
      </w:r>
    </w:p>
    <w:p w14:paraId="4933103D" w14:textId="77777777" w:rsidR="00BC19A9" w:rsidRDefault="003C4E3C" w:rsidP="00BC19A9">
      <w:r>
        <w:rPr>
          <w:lang w:val="cy-GB"/>
        </w:rPr>
        <w:t>Mae data yn cael ei storio'n ddiogel a staff awdurdodedig yn unig sy'n cael ei gyrchu</w:t>
      </w:r>
    </w:p>
    <w:p w14:paraId="4933103E" w14:textId="77777777" w:rsidR="00BC19A9" w:rsidRPr="00BC19A9" w:rsidRDefault="003C4E3C" w:rsidP="00BC19A9">
      <w:pPr>
        <w:pStyle w:val="ListParagraph"/>
        <w:numPr>
          <w:ilvl w:val="0"/>
          <w:numId w:val="3"/>
        </w:numPr>
        <w:rPr>
          <w:b/>
          <w:bCs/>
        </w:rPr>
      </w:pPr>
      <w:r w:rsidRPr="00BC19A9">
        <w:rPr>
          <w:b/>
          <w:bCs/>
          <w:lang w:val="cy-GB"/>
        </w:rPr>
        <w:t>Adolygu a Diwygiadau</w:t>
      </w:r>
    </w:p>
    <w:p w14:paraId="4933103F" w14:textId="77777777" w:rsidR="00BC19A9" w:rsidRDefault="003C4E3C" w:rsidP="00BC19A9">
      <w:r>
        <w:rPr>
          <w:lang w:val="cy-GB"/>
        </w:rPr>
        <w:t>Mae'r ddogfen hon yn gywir ar adeg ei chyhoeddi. Caiff y Brifysgol ei diwygio lle bo angen.</w:t>
      </w:r>
    </w:p>
    <w:p w14:paraId="49331040" w14:textId="2228175A" w:rsidR="00BC19A9" w:rsidRDefault="003C4E3C" w:rsidP="00BC19A9">
      <w:r>
        <w:rPr>
          <w:lang w:val="cy-GB"/>
        </w:rPr>
        <w:t>Ni fydd newidiadau yn effeithio ar gontractau presennol oni bai</w:t>
      </w:r>
      <w:r w:rsidR="009A4A01">
        <w:rPr>
          <w:lang w:val="cy-GB"/>
        </w:rPr>
        <w:t xml:space="preserve"> bod hynny’n </w:t>
      </w:r>
      <w:r>
        <w:rPr>
          <w:lang w:val="cy-GB"/>
        </w:rPr>
        <w:t>ofynnol yn ôl y gyfraith.</w:t>
      </w:r>
    </w:p>
    <w:p w14:paraId="49331041" w14:textId="77777777" w:rsidR="00BC19A9" w:rsidRPr="00BC19A9" w:rsidRDefault="003C4E3C" w:rsidP="00BC19A9">
      <w:pPr>
        <w:pStyle w:val="ListParagraph"/>
        <w:numPr>
          <w:ilvl w:val="0"/>
          <w:numId w:val="3"/>
        </w:numPr>
        <w:rPr>
          <w:b/>
          <w:bCs/>
        </w:rPr>
      </w:pPr>
      <w:r w:rsidRPr="00BC19A9">
        <w:rPr>
          <w:b/>
          <w:bCs/>
          <w:lang w:val="cy-GB"/>
        </w:rPr>
        <w:t>Cwynion ac Adborth</w:t>
      </w:r>
    </w:p>
    <w:p w14:paraId="49331042" w14:textId="0124E0C9" w:rsidR="00BC19A9" w:rsidRDefault="003C4E3C" w:rsidP="00BC19A9">
      <w:r>
        <w:rPr>
          <w:lang w:val="cy-GB"/>
        </w:rPr>
        <w:t xml:space="preserve">Os oes gennych ymholiadau, cysylltwch â: </w:t>
      </w:r>
      <w:hyperlink r:id="rId11" w:history="1">
        <w:r w:rsidR="00BC19A9" w:rsidRPr="0082726B">
          <w:rPr>
            <w:rStyle w:val="Hyperlink"/>
            <w:highlight w:val="yellow"/>
            <w:lang w:val="cy-GB"/>
          </w:rPr>
          <w:t>Accomm@cardiffmet.ac.uk</w:t>
        </w:r>
      </w:hyperlink>
    </w:p>
    <w:p w14:paraId="49331043" w14:textId="5CB6DB4A" w:rsidR="00BC19A9" w:rsidRDefault="003C4E3C" w:rsidP="00BC19A9">
      <w:r>
        <w:rPr>
          <w:lang w:val="cy-GB"/>
        </w:rPr>
        <w:t xml:space="preserve">Os </w:t>
      </w:r>
      <w:r w:rsidR="00BF1B8D">
        <w:rPr>
          <w:lang w:val="cy-GB"/>
        </w:rPr>
        <w:t>bydd unrhyw broblem yn codi, gellir gwneud cwyn drwy W</w:t>
      </w:r>
      <w:r>
        <w:rPr>
          <w:lang w:val="cy-GB"/>
        </w:rPr>
        <w:t xml:space="preserve">eithdrefn Cwynion y Brifysgol: </w:t>
      </w:r>
      <w:hyperlink r:id="rId12" w:history="1">
        <w:r w:rsidR="00E530EE" w:rsidRPr="00E530EE">
          <w:rPr>
            <w:rStyle w:val="Hyperlink"/>
            <w:lang w:val="cy-GB"/>
          </w:rPr>
          <w:t>Cwynion | Prifysgol Metropolitan Caerdydd</w:t>
        </w:r>
      </w:hyperlink>
    </w:p>
    <w:p w14:paraId="49331044" w14:textId="77777777" w:rsidR="00E530EE" w:rsidRDefault="003C4E3C" w:rsidP="00BC19A9">
      <w:r w:rsidRPr="00DB24BF">
        <w:rPr>
          <w:lang w:val="cy-GB"/>
        </w:rPr>
        <w:t xml:space="preserve">I fynegi pryder e-bostiwch: </w:t>
      </w:r>
      <w:hyperlink r:id="rId13" w:history="1">
        <w:r w:rsidR="00E530EE" w:rsidRPr="0082726B">
          <w:rPr>
            <w:rStyle w:val="Hyperlink"/>
            <w:highlight w:val="yellow"/>
            <w:lang w:val="cy-GB"/>
          </w:rPr>
          <w:t>complaints@cardiffmet.ac.uk</w:t>
        </w:r>
      </w:hyperlink>
      <w:r w:rsidRPr="00DB24BF">
        <w:rPr>
          <w:lang w:val="cy-GB"/>
        </w:rPr>
        <w:t xml:space="preserve"> </w:t>
      </w:r>
    </w:p>
    <w:p w14:paraId="49331045" w14:textId="77777777" w:rsidR="00BC19A9" w:rsidRDefault="00BC19A9" w:rsidP="00BC19A9"/>
    <w:p w14:paraId="49331046" w14:textId="77777777" w:rsidR="00BC19A9" w:rsidRDefault="00BC19A9" w:rsidP="00BC19A9"/>
    <w:sectPr w:rsidR="00BC19A9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C5255" w14:textId="77777777" w:rsidR="00285BAB" w:rsidRDefault="00285BAB">
      <w:pPr>
        <w:spacing w:after="0" w:line="240" w:lineRule="auto"/>
      </w:pPr>
      <w:r>
        <w:separator/>
      </w:r>
    </w:p>
  </w:endnote>
  <w:endnote w:type="continuationSeparator" w:id="0">
    <w:p w14:paraId="7EB62BAE" w14:textId="77777777" w:rsidR="00285BAB" w:rsidRDefault="00285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81658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331049" w14:textId="77777777" w:rsidR="0026616D" w:rsidRDefault="003C4E3C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4933104C" wp14:editId="4933104D">
                  <wp:extent cx="5467350" cy="54610"/>
                  <wp:effectExtent l="9525" t="19050" r="9525" b="12065"/>
                  <wp:docPr id="235660233" name="Flowchart: Decision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anchor="t" anchorCtr="0" upright="1"/>
                      </wps:wsp>
                    </a:graphicData>
                  </a:graphic>
                </wp:inline>
              </w:drawing>
            </mc:Choice>
            <mc:Fallback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2" o:spid="_x0000_i2049" type="#_x0000_t110" style="width:430.5pt;height:4.3pt;mso-left-percent:-10001;mso-position-horizontal-relative:char;mso-position-vertical-relative:line;mso-top-percent:-10001;mso-wrap-style:square;visibility:visible;v-text-anchor:top" fillcolor="black">
                  <w10:wrap type="none"/>
                  <w10:anchorlock/>
                </v:shape>
              </w:pict>
            </mc:Fallback>
          </mc:AlternateContent>
        </w:r>
      </w:p>
      <w:p w14:paraId="4933104A" w14:textId="77777777" w:rsidR="0026616D" w:rsidRDefault="003C4E3C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33104B" w14:textId="77777777" w:rsidR="0026616D" w:rsidRDefault="002661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3E54A" w14:textId="77777777" w:rsidR="00285BAB" w:rsidRDefault="00285BAB">
      <w:pPr>
        <w:spacing w:after="0" w:line="240" w:lineRule="auto"/>
      </w:pPr>
      <w:r>
        <w:separator/>
      </w:r>
    </w:p>
  </w:footnote>
  <w:footnote w:type="continuationSeparator" w:id="0">
    <w:p w14:paraId="58D6EF90" w14:textId="77777777" w:rsidR="00285BAB" w:rsidRDefault="00285B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669E"/>
    <w:multiLevelType w:val="hybridMultilevel"/>
    <w:tmpl w:val="071882A8"/>
    <w:lvl w:ilvl="0" w:tplc="BDC25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6C00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FADA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6A02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B0EA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8ED3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CCAD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74E2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4684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73F21"/>
    <w:multiLevelType w:val="hybridMultilevel"/>
    <w:tmpl w:val="161A3B86"/>
    <w:lvl w:ilvl="0" w:tplc="6E3C6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10D8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9A7A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7C8D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D655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76F0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3CE8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E66F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B2E9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F0605"/>
    <w:multiLevelType w:val="hybridMultilevel"/>
    <w:tmpl w:val="17AED44A"/>
    <w:lvl w:ilvl="0" w:tplc="33B072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CCE2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FE36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4AB6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EE84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0EFA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3A12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2AE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D85E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D57F6"/>
    <w:multiLevelType w:val="multilevel"/>
    <w:tmpl w:val="8EF4B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1761B8"/>
    <w:multiLevelType w:val="hybridMultilevel"/>
    <w:tmpl w:val="2D3A6E82"/>
    <w:lvl w:ilvl="0" w:tplc="D0E22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56A6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4006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CA93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7805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A41B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0AEF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04DC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146D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004F1"/>
    <w:multiLevelType w:val="hybridMultilevel"/>
    <w:tmpl w:val="30F824D4"/>
    <w:lvl w:ilvl="0" w:tplc="E9642FD6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9934D6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5E2A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EEB6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204F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122E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2C16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9402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B489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E0032"/>
    <w:multiLevelType w:val="hybridMultilevel"/>
    <w:tmpl w:val="6852716A"/>
    <w:lvl w:ilvl="0" w:tplc="5C4413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AA2B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2034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7036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2674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3899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0E1E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225A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9613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84CDA"/>
    <w:multiLevelType w:val="hybridMultilevel"/>
    <w:tmpl w:val="109215D0"/>
    <w:lvl w:ilvl="0" w:tplc="29DE8C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FAEE86" w:tentative="1">
      <w:start w:val="1"/>
      <w:numFmt w:val="lowerLetter"/>
      <w:lvlText w:val="%2."/>
      <w:lvlJc w:val="left"/>
      <w:pPr>
        <w:ind w:left="1440" w:hanging="360"/>
      </w:pPr>
    </w:lvl>
    <w:lvl w:ilvl="2" w:tplc="23865402" w:tentative="1">
      <w:start w:val="1"/>
      <w:numFmt w:val="lowerRoman"/>
      <w:lvlText w:val="%3."/>
      <w:lvlJc w:val="right"/>
      <w:pPr>
        <w:ind w:left="2160" w:hanging="180"/>
      </w:pPr>
    </w:lvl>
    <w:lvl w:ilvl="3" w:tplc="56241106" w:tentative="1">
      <w:start w:val="1"/>
      <w:numFmt w:val="decimal"/>
      <w:lvlText w:val="%4."/>
      <w:lvlJc w:val="left"/>
      <w:pPr>
        <w:ind w:left="2880" w:hanging="360"/>
      </w:pPr>
    </w:lvl>
    <w:lvl w:ilvl="4" w:tplc="7D3A8BFC" w:tentative="1">
      <w:start w:val="1"/>
      <w:numFmt w:val="lowerLetter"/>
      <w:lvlText w:val="%5."/>
      <w:lvlJc w:val="left"/>
      <w:pPr>
        <w:ind w:left="3600" w:hanging="360"/>
      </w:pPr>
    </w:lvl>
    <w:lvl w:ilvl="5" w:tplc="EBACBFB4" w:tentative="1">
      <w:start w:val="1"/>
      <w:numFmt w:val="lowerRoman"/>
      <w:lvlText w:val="%6."/>
      <w:lvlJc w:val="right"/>
      <w:pPr>
        <w:ind w:left="4320" w:hanging="180"/>
      </w:pPr>
    </w:lvl>
    <w:lvl w:ilvl="6" w:tplc="1194AD94" w:tentative="1">
      <w:start w:val="1"/>
      <w:numFmt w:val="decimal"/>
      <w:lvlText w:val="%7."/>
      <w:lvlJc w:val="left"/>
      <w:pPr>
        <w:ind w:left="5040" w:hanging="360"/>
      </w:pPr>
    </w:lvl>
    <w:lvl w:ilvl="7" w:tplc="85D4B0E6" w:tentative="1">
      <w:start w:val="1"/>
      <w:numFmt w:val="lowerLetter"/>
      <w:lvlText w:val="%8."/>
      <w:lvlJc w:val="left"/>
      <w:pPr>
        <w:ind w:left="5760" w:hanging="360"/>
      </w:pPr>
    </w:lvl>
    <w:lvl w:ilvl="8" w:tplc="D924C1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F586D"/>
    <w:multiLevelType w:val="hybridMultilevel"/>
    <w:tmpl w:val="14C0658E"/>
    <w:lvl w:ilvl="0" w:tplc="DE4A57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0A07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1A36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800E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4203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684B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FA0F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BE3C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CA37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D378B"/>
    <w:multiLevelType w:val="multilevel"/>
    <w:tmpl w:val="37C4E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3F1687"/>
    <w:multiLevelType w:val="hybridMultilevel"/>
    <w:tmpl w:val="84F29D38"/>
    <w:lvl w:ilvl="0" w:tplc="339A0F3E">
      <w:start w:val="6"/>
      <w:numFmt w:val="bullet"/>
      <w:lvlText w:val="-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2FA89208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B150DAD6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BDC4AC40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A6442ED4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C2CCC058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83E435E8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7DCECE50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6A666B74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1FF95CA0"/>
    <w:multiLevelType w:val="hybridMultilevel"/>
    <w:tmpl w:val="508A379C"/>
    <w:lvl w:ilvl="0" w:tplc="AEC0AA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0A43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B016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DE21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1EE6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E099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F03D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5E21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20DF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B77A3"/>
    <w:multiLevelType w:val="multilevel"/>
    <w:tmpl w:val="D93C5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624F11"/>
    <w:multiLevelType w:val="multilevel"/>
    <w:tmpl w:val="0494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904F53"/>
    <w:multiLevelType w:val="hybridMultilevel"/>
    <w:tmpl w:val="DB04B08C"/>
    <w:lvl w:ilvl="0" w:tplc="3432C4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8C8C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4EC9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BC7D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42F1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AEC6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B4FF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1844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EAC8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ED5D0B"/>
    <w:multiLevelType w:val="hybridMultilevel"/>
    <w:tmpl w:val="857E92E0"/>
    <w:lvl w:ilvl="0" w:tplc="33D4C1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0C5C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F0DE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C2CE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4E7A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FE44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4A4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687D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F2E0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E50EB"/>
    <w:multiLevelType w:val="hybridMultilevel"/>
    <w:tmpl w:val="40A20184"/>
    <w:lvl w:ilvl="0" w:tplc="127EE6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E8B4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1CB1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8E0C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5E90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6A6D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5E4E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6ECE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541F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9D73B4"/>
    <w:multiLevelType w:val="multilevel"/>
    <w:tmpl w:val="230A9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7D512D"/>
    <w:multiLevelType w:val="hybridMultilevel"/>
    <w:tmpl w:val="D8609514"/>
    <w:lvl w:ilvl="0" w:tplc="8FD8C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488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521C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36BC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40F4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D4C3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D0F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90F6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F016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D549DC"/>
    <w:multiLevelType w:val="hybridMultilevel"/>
    <w:tmpl w:val="795659B4"/>
    <w:lvl w:ilvl="0" w:tplc="5C2099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E82E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12C8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D281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9E51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80F3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4AE4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B61F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0284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D36ECE"/>
    <w:multiLevelType w:val="multilevel"/>
    <w:tmpl w:val="39CC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2A5194"/>
    <w:multiLevelType w:val="hybridMultilevel"/>
    <w:tmpl w:val="EA5C761C"/>
    <w:lvl w:ilvl="0" w:tplc="91701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8058FC" w:tentative="1">
      <w:start w:val="1"/>
      <w:numFmt w:val="lowerLetter"/>
      <w:lvlText w:val="%2."/>
      <w:lvlJc w:val="left"/>
      <w:pPr>
        <w:ind w:left="1440" w:hanging="360"/>
      </w:pPr>
    </w:lvl>
    <w:lvl w:ilvl="2" w:tplc="19869AB6" w:tentative="1">
      <w:start w:val="1"/>
      <w:numFmt w:val="lowerRoman"/>
      <w:lvlText w:val="%3."/>
      <w:lvlJc w:val="right"/>
      <w:pPr>
        <w:ind w:left="2160" w:hanging="180"/>
      </w:pPr>
    </w:lvl>
    <w:lvl w:ilvl="3" w:tplc="BF4EBB0E" w:tentative="1">
      <w:start w:val="1"/>
      <w:numFmt w:val="decimal"/>
      <w:lvlText w:val="%4."/>
      <w:lvlJc w:val="left"/>
      <w:pPr>
        <w:ind w:left="2880" w:hanging="360"/>
      </w:pPr>
    </w:lvl>
    <w:lvl w:ilvl="4" w:tplc="872E94BC" w:tentative="1">
      <w:start w:val="1"/>
      <w:numFmt w:val="lowerLetter"/>
      <w:lvlText w:val="%5."/>
      <w:lvlJc w:val="left"/>
      <w:pPr>
        <w:ind w:left="3600" w:hanging="360"/>
      </w:pPr>
    </w:lvl>
    <w:lvl w:ilvl="5" w:tplc="6AEE9D38" w:tentative="1">
      <w:start w:val="1"/>
      <w:numFmt w:val="lowerRoman"/>
      <w:lvlText w:val="%6."/>
      <w:lvlJc w:val="right"/>
      <w:pPr>
        <w:ind w:left="4320" w:hanging="180"/>
      </w:pPr>
    </w:lvl>
    <w:lvl w:ilvl="6" w:tplc="0BF64190" w:tentative="1">
      <w:start w:val="1"/>
      <w:numFmt w:val="decimal"/>
      <w:lvlText w:val="%7."/>
      <w:lvlJc w:val="left"/>
      <w:pPr>
        <w:ind w:left="5040" w:hanging="360"/>
      </w:pPr>
    </w:lvl>
    <w:lvl w:ilvl="7" w:tplc="8904026C" w:tentative="1">
      <w:start w:val="1"/>
      <w:numFmt w:val="lowerLetter"/>
      <w:lvlText w:val="%8."/>
      <w:lvlJc w:val="left"/>
      <w:pPr>
        <w:ind w:left="5760" w:hanging="360"/>
      </w:pPr>
    </w:lvl>
    <w:lvl w:ilvl="8" w:tplc="5016B6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B0D16"/>
    <w:multiLevelType w:val="hybridMultilevel"/>
    <w:tmpl w:val="B2FE6208"/>
    <w:lvl w:ilvl="0" w:tplc="D03E6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C0B2F4" w:tentative="1">
      <w:start w:val="1"/>
      <w:numFmt w:val="lowerLetter"/>
      <w:lvlText w:val="%2."/>
      <w:lvlJc w:val="left"/>
      <w:pPr>
        <w:ind w:left="1440" w:hanging="360"/>
      </w:pPr>
    </w:lvl>
    <w:lvl w:ilvl="2" w:tplc="ACB4E1C2" w:tentative="1">
      <w:start w:val="1"/>
      <w:numFmt w:val="lowerRoman"/>
      <w:lvlText w:val="%3."/>
      <w:lvlJc w:val="right"/>
      <w:pPr>
        <w:ind w:left="2160" w:hanging="180"/>
      </w:pPr>
    </w:lvl>
    <w:lvl w:ilvl="3" w:tplc="8278B1E0" w:tentative="1">
      <w:start w:val="1"/>
      <w:numFmt w:val="decimal"/>
      <w:lvlText w:val="%4."/>
      <w:lvlJc w:val="left"/>
      <w:pPr>
        <w:ind w:left="2880" w:hanging="360"/>
      </w:pPr>
    </w:lvl>
    <w:lvl w:ilvl="4" w:tplc="7626299C" w:tentative="1">
      <w:start w:val="1"/>
      <w:numFmt w:val="lowerLetter"/>
      <w:lvlText w:val="%5."/>
      <w:lvlJc w:val="left"/>
      <w:pPr>
        <w:ind w:left="3600" w:hanging="360"/>
      </w:pPr>
    </w:lvl>
    <w:lvl w:ilvl="5" w:tplc="D04481A6" w:tentative="1">
      <w:start w:val="1"/>
      <w:numFmt w:val="lowerRoman"/>
      <w:lvlText w:val="%6."/>
      <w:lvlJc w:val="right"/>
      <w:pPr>
        <w:ind w:left="4320" w:hanging="180"/>
      </w:pPr>
    </w:lvl>
    <w:lvl w:ilvl="6" w:tplc="2B0852A2" w:tentative="1">
      <w:start w:val="1"/>
      <w:numFmt w:val="decimal"/>
      <w:lvlText w:val="%7."/>
      <w:lvlJc w:val="left"/>
      <w:pPr>
        <w:ind w:left="5040" w:hanging="360"/>
      </w:pPr>
    </w:lvl>
    <w:lvl w:ilvl="7" w:tplc="6B32D3B8" w:tentative="1">
      <w:start w:val="1"/>
      <w:numFmt w:val="lowerLetter"/>
      <w:lvlText w:val="%8."/>
      <w:lvlJc w:val="left"/>
      <w:pPr>
        <w:ind w:left="5760" w:hanging="360"/>
      </w:pPr>
    </w:lvl>
    <w:lvl w:ilvl="8" w:tplc="EE2E1B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B640EB"/>
    <w:multiLevelType w:val="hybridMultilevel"/>
    <w:tmpl w:val="AD842D04"/>
    <w:lvl w:ilvl="0" w:tplc="888AA9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24AF100" w:tentative="1">
      <w:start w:val="1"/>
      <w:numFmt w:val="lowerLetter"/>
      <w:lvlText w:val="%2."/>
      <w:lvlJc w:val="left"/>
      <w:pPr>
        <w:ind w:left="1440" w:hanging="360"/>
      </w:pPr>
    </w:lvl>
    <w:lvl w:ilvl="2" w:tplc="137E28EA" w:tentative="1">
      <w:start w:val="1"/>
      <w:numFmt w:val="lowerRoman"/>
      <w:lvlText w:val="%3."/>
      <w:lvlJc w:val="right"/>
      <w:pPr>
        <w:ind w:left="2160" w:hanging="180"/>
      </w:pPr>
    </w:lvl>
    <w:lvl w:ilvl="3" w:tplc="E6306998" w:tentative="1">
      <w:start w:val="1"/>
      <w:numFmt w:val="decimal"/>
      <w:lvlText w:val="%4."/>
      <w:lvlJc w:val="left"/>
      <w:pPr>
        <w:ind w:left="2880" w:hanging="360"/>
      </w:pPr>
    </w:lvl>
    <w:lvl w:ilvl="4" w:tplc="71DECDCE" w:tentative="1">
      <w:start w:val="1"/>
      <w:numFmt w:val="lowerLetter"/>
      <w:lvlText w:val="%5."/>
      <w:lvlJc w:val="left"/>
      <w:pPr>
        <w:ind w:left="3600" w:hanging="360"/>
      </w:pPr>
    </w:lvl>
    <w:lvl w:ilvl="5" w:tplc="EA30D5E6" w:tentative="1">
      <w:start w:val="1"/>
      <w:numFmt w:val="lowerRoman"/>
      <w:lvlText w:val="%6."/>
      <w:lvlJc w:val="right"/>
      <w:pPr>
        <w:ind w:left="4320" w:hanging="180"/>
      </w:pPr>
    </w:lvl>
    <w:lvl w:ilvl="6" w:tplc="8B20C47E" w:tentative="1">
      <w:start w:val="1"/>
      <w:numFmt w:val="decimal"/>
      <w:lvlText w:val="%7."/>
      <w:lvlJc w:val="left"/>
      <w:pPr>
        <w:ind w:left="5040" w:hanging="360"/>
      </w:pPr>
    </w:lvl>
    <w:lvl w:ilvl="7" w:tplc="9AFC628A" w:tentative="1">
      <w:start w:val="1"/>
      <w:numFmt w:val="lowerLetter"/>
      <w:lvlText w:val="%8."/>
      <w:lvlJc w:val="left"/>
      <w:pPr>
        <w:ind w:left="5760" w:hanging="360"/>
      </w:pPr>
    </w:lvl>
    <w:lvl w:ilvl="8" w:tplc="D548BD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4906F5"/>
    <w:multiLevelType w:val="multilevel"/>
    <w:tmpl w:val="3408A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D404D2"/>
    <w:multiLevelType w:val="hybridMultilevel"/>
    <w:tmpl w:val="24F05F1C"/>
    <w:lvl w:ilvl="0" w:tplc="6786F9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007F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861C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E15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06F7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8E32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A80B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4858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60FA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921119"/>
    <w:multiLevelType w:val="hybridMultilevel"/>
    <w:tmpl w:val="231AFE50"/>
    <w:lvl w:ilvl="0" w:tplc="241E14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AE8C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7CCC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DAC4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D405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2096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B048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DA93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AE73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0E6174"/>
    <w:multiLevelType w:val="multilevel"/>
    <w:tmpl w:val="D100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270C6F"/>
    <w:multiLevelType w:val="hybridMultilevel"/>
    <w:tmpl w:val="8092D2BE"/>
    <w:lvl w:ilvl="0" w:tplc="49362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8859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1AF1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3C75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06C8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7A53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FA34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3A99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7E15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65689">
    <w:abstractNumId w:val="3"/>
  </w:num>
  <w:num w:numId="2" w16cid:durableId="512301988">
    <w:abstractNumId w:val="20"/>
  </w:num>
  <w:num w:numId="3" w16cid:durableId="505248712">
    <w:abstractNumId w:val="23"/>
  </w:num>
  <w:num w:numId="4" w16cid:durableId="74328216">
    <w:abstractNumId w:val="13"/>
  </w:num>
  <w:num w:numId="5" w16cid:durableId="672300919">
    <w:abstractNumId w:val="21"/>
  </w:num>
  <w:num w:numId="6" w16cid:durableId="390160516">
    <w:abstractNumId w:val="17"/>
  </w:num>
  <w:num w:numId="7" w16cid:durableId="243149047">
    <w:abstractNumId w:val="10"/>
  </w:num>
  <w:num w:numId="8" w16cid:durableId="342587500">
    <w:abstractNumId w:val="5"/>
  </w:num>
  <w:num w:numId="9" w16cid:durableId="566231915">
    <w:abstractNumId w:val="1"/>
  </w:num>
  <w:num w:numId="10" w16cid:durableId="1806969488">
    <w:abstractNumId w:val="18"/>
  </w:num>
  <w:num w:numId="11" w16cid:durableId="91585967">
    <w:abstractNumId w:val="11"/>
  </w:num>
  <w:num w:numId="12" w16cid:durableId="136455929">
    <w:abstractNumId w:val="26"/>
  </w:num>
  <w:num w:numId="13" w16cid:durableId="1263880633">
    <w:abstractNumId w:val="6"/>
  </w:num>
  <w:num w:numId="14" w16cid:durableId="1334182741">
    <w:abstractNumId w:val="12"/>
  </w:num>
  <w:num w:numId="15" w16cid:durableId="1131821761">
    <w:abstractNumId w:val="14"/>
  </w:num>
  <w:num w:numId="16" w16cid:durableId="2044204070">
    <w:abstractNumId w:val="15"/>
  </w:num>
  <w:num w:numId="17" w16cid:durableId="462427125">
    <w:abstractNumId w:val="4"/>
  </w:num>
  <w:num w:numId="18" w16cid:durableId="681855558">
    <w:abstractNumId w:val="7"/>
  </w:num>
  <w:num w:numId="19" w16cid:durableId="812796451">
    <w:abstractNumId w:val="27"/>
  </w:num>
  <w:num w:numId="20" w16cid:durableId="915629367">
    <w:abstractNumId w:val="24"/>
  </w:num>
  <w:num w:numId="21" w16cid:durableId="1147476692">
    <w:abstractNumId w:val="9"/>
  </w:num>
  <w:num w:numId="22" w16cid:durableId="2076587591">
    <w:abstractNumId w:val="2"/>
  </w:num>
  <w:num w:numId="23" w16cid:durableId="727455391">
    <w:abstractNumId w:val="0"/>
  </w:num>
  <w:num w:numId="24" w16cid:durableId="1732844996">
    <w:abstractNumId w:val="19"/>
  </w:num>
  <w:num w:numId="25" w16cid:durableId="1070233813">
    <w:abstractNumId w:val="25"/>
  </w:num>
  <w:num w:numId="26" w16cid:durableId="106778338">
    <w:abstractNumId w:val="16"/>
  </w:num>
  <w:num w:numId="27" w16cid:durableId="1954819666">
    <w:abstractNumId w:val="8"/>
  </w:num>
  <w:num w:numId="28" w16cid:durableId="331374158">
    <w:abstractNumId w:val="28"/>
  </w:num>
  <w:num w:numId="29" w16cid:durableId="170066251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85"/>
    <w:rsid w:val="00025A45"/>
    <w:rsid w:val="00030F80"/>
    <w:rsid w:val="00066F73"/>
    <w:rsid w:val="000E1348"/>
    <w:rsid w:val="0016136C"/>
    <w:rsid w:val="00164D7F"/>
    <w:rsid w:val="00191F0C"/>
    <w:rsid w:val="0026616D"/>
    <w:rsid w:val="00285BAB"/>
    <w:rsid w:val="002A3069"/>
    <w:rsid w:val="002D3C9F"/>
    <w:rsid w:val="002F5A90"/>
    <w:rsid w:val="002F62A7"/>
    <w:rsid w:val="00316300"/>
    <w:rsid w:val="00334CEE"/>
    <w:rsid w:val="003601A7"/>
    <w:rsid w:val="00365AD8"/>
    <w:rsid w:val="00375383"/>
    <w:rsid w:val="003B1820"/>
    <w:rsid w:val="003C4E3C"/>
    <w:rsid w:val="00437902"/>
    <w:rsid w:val="00440836"/>
    <w:rsid w:val="00445586"/>
    <w:rsid w:val="00453E22"/>
    <w:rsid w:val="00473007"/>
    <w:rsid w:val="00476D23"/>
    <w:rsid w:val="0048165E"/>
    <w:rsid w:val="00486957"/>
    <w:rsid w:val="004B7B23"/>
    <w:rsid w:val="00501F33"/>
    <w:rsid w:val="00506B3A"/>
    <w:rsid w:val="00524C89"/>
    <w:rsid w:val="00565208"/>
    <w:rsid w:val="00586F4E"/>
    <w:rsid w:val="005B30E8"/>
    <w:rsid w:val="005F50A0"/>
    <w:rsid w:val="006154B2"/>
    <w:rsid w:val="006C3669"/>
    <w:rsid w:val="007149D0"/>
    <w:rsid w:val="00745EB1"/>
    <w:rsid w:val="00753B73"/>
    <w:rsid w:val="00772DC8"/>
    <w:rsid w:val="00796ED3"/>
    <w:rsid w:val="007D4965"/>
    <w:rsid w:val="007E14F4"/>
    <w:rsid w:val="007E28BE"/>
    <w:rsid w:val="00811B85"/>
    <w:rsid w:val="0082726B"/>
    <w:rsid w:val="00861C58"/>
    <w:rsid w:val="00866A96"/>
    <w:rsid w:val="008B6A0C"/>
    <w:rsid w:val="008D6DDB"/>
    <w:rsid w:val="008E3BAE"/>
    <w:rsid w:val="008F799F"/>
    <w:rsid w:val="00904BF3"/>
    <w:rsid w:val="00926238"/>
    <w:rsid w:val="0095380A"/>
    <w:rsid w:val="0098525B"/>
    <w:rsid w:val="009A4A01"/>
    <w:rsid w:val="00A45353"/>
    <w:rsid w:val="00A567AD"/>
    <w:rsid w:val="00A66510"/>
    <w:rsid w:val="00A86FC9"/>
    <w:rsid w:val="00AB2FD2"/>
    <w:rsid w:val="00AE6C9F"/>
    <w:rsid w:val="00B60122"/>
    <w:rsid w:val="00B64B5C"/>
    <w:rsid w:val="00B949E7"/>
    <w:rsid w:val="00B9524C"/>
    <w:rsid w:val="00BB06EE"/>
    <w:rsid w:val="00BC19A9"/>
    <w:rsid w:val="00BF1B8D"/>
    <w:rsid w:val="00C0360F"/>
    <w:rsid w:val="00C11694"/>
    <w:rsid w:val="00C1288C"/>
    <w:rsid w:val="00C766AD"/>
    <w:rsid w:val="00C77C37"/>
    <w:rsid w:val="00C816A1"/>
    <w:rsid w:val="00CA06F5"/>
    <w:rsid w:val="00CA33A1"/>
    <w:rsid w:val="00CA418F"/>
    <w:rsid w:val="00CF382E"/>
    <w:rsid w:val="00D1334D"/>
    <w:rsid w:val="00D23344"/>
    <w:rsid w:val="00D37CAB"/>
    <w:rsid w:val="00D85B7D"/>
    <w:rsid w:val="00DA2A2E"/>
    <w:rsid w:val="00DB24BF"/>
    <w:rsid w:val="00E05478"/>
    <w:rsid w:val="00E15B8C"/>
    <w:rsid w:val="00E32131"/>
    <w:rsid w:val="00E412D0"/>
    <w:rsid w:val="00E441CA"/>
    <w:rsid w:val="00E5202A"/>
    <w:rsid w:val="00E530EE"/>
    <w:rsid w:val="00E64211"/>
    <w:rsid w:val="00EF5844"/>
    <w:rsid w:val="00F776FC"/>
    <w:rsid w:val="00F83492"/>
    <w:rsid w:val="00F83F3D"/>
    <w:rsid w:val="00FB3CD9"/>
    <w:rsid w:val="00FC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30F55"/>
  <w15:chartTrackingRefBased/>
  <w15:docId w15:val="{F92074BE-2000-47E1-8FA6-7CE4DBCD2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1B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1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1B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1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1B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1B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1B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1B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1B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B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1B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1B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1B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1B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1B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1B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1B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1B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1B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1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1B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1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1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1B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1B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1B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1B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1B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1B8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15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BC19A9"/>
    <w:rPr>
      <w:color w:val="467886" w:themeColor="hyperlink"/>
      <w:u w:val="single"/>
    </w:rPr>
  </w:style>
  <w:style w:type="character" w:customStyle="1" w:styleId="SnhebeiDdatrys1">
    <w:name w:val="Sôn heb ei Ddatrys1"/>
    <w:basedOn w:val="DefaultParagraphFont"/>
    <w:uiPriority w:val="99"/>
    <w:semiHidden/>
    <w:unhideWhenUsed/>
    <w:rsid w:val="00BC19A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661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16D"/>
  </w:style>
  <w:style w:type="paragraph" w:styleId="Footer">
    <w:name w:val="footer"/>
    <w:basedOn w:val="Normal"/>
    <w:link w:val="FooterChar"/>
    <w:uiPriority w:val="99"/>
    <w:unhideWhenUsed/>
    <w:rsid w:val="002661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16D"/>
  </w:style>
  <w:style w:type="character" w:styleId="FollowedHyperlink">
    <w:name w:val="FollowedHyperlink"/>
    <w:basedOn w:val="DefaultParagraphFont"/>
    <w:uiPriority w:val="99"/>
    <w:semiHidden/>
    <w:unhideWhenUsed/>
    <w:rsid w:val="00DA2A2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omplaints@cardiffmet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ardiffmet.ac.uk/cy/cymorth/cofrestrfa-academaidd/cwynion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ccomm@cardiffmet.ac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2003B75272448809A19A302C6B4CC" ma:contentTypeVersion="12" ma:contentTypeDescription="Create a new document." ma:contentTypeScope="" ma:versionID="0b994e3b220a07a371d10e1577908527">
  <xsd:schema xmlns:xsd="http://www.w3.org/2001/XMLSchema" xmlns:xs="http://www.w3.org/2001/XMLSchema" xmlns:p="http://schemas.microsoft.com/office/2006/metadata/properties" xmlns:ns2="2399919d-57d6-416f-9a54-c03602689e2a" xmlns:ns3="79e8aacd-dec5-44e4-a6e8-e9184988c5e4" targetNamespace="http://schemas.microsoft.com/office/2006/metadata/properties" ma:root="true" ma:fieldsID="6a70f5de5ea646d91ed13923dadb5f2f" ns2:_="" ns3:_="">
    <xsd:import namespace="2399919d-57d6-416f-9a54-c03602689e2a"/>
    <xsd:import namespace="79e8aacd-dec5-44e4-a6e8-e9184988c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9919d-57d6-416f-9a54-c03602689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6386c0d-6e4d-41c7-a68d-5a7c90c1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8aacd-dec5-44e4-a6e8-e9184988c5e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1ceb83-c2cc-45e3-baae-937f2f3fb450}" ma:internalName="TaxCatchAll" ma:showField="CatchAllData" ma:web="79e8aacd-dec5-44e4-a6e8-e9184988c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e8aacd-dec5-44e4-a6e8-e9184988c5e4"/>
    <lcf76f155ced4ddcb4097134ff3c332f xmlns="2399919d-57d6-416f-9a54-c03602689e2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C08DB2-DB54-4252-A896-EBEFFAE30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9919d-57d6-416f-9a54-c03602689e2a"/>
    <ds:schemaRef ds:uri="79e8aacd-dec5-44e4-a6e8-e9184988c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05E69F-E0A1-4843-BB0C-296205C0A99F}">
  <ds:schemaRefs>
    <ds:schemaRef ds:uri="http://schemas.microsoft.com/office/2006/metadata/properties"/>
    <ds:schemaRef ds:uri="http://schemas.microsoft.com/office/infopath/2007/PartnerControls"/>
    <ds:schemaRef ds:uri="79e8aacd-dec5-44e4-a6e8-e9184988c5e4"/>
    <ds:schemaRef ds:uri="2399919d-57d6-416f-9a54-c03602689e2a"/>
  </ds:schemaRefs>
</ds:datastoreItem>
</file>

<file path=customXml/itemProps3.xml><?xml version="1.0" encoding="utf-8"?>
<ds:datastoreItem xmlns:ds="http://schemas.openxmlformats.org/officeDocument/2006/customXml" ds:itemID="{9FA0B3B3-3034-4F4A-8243-C22AE73E3C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1885</Words>
  <Characters>10748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Canllawiau a Gweithdrefn Dyraniadau Neuaddau Preswyl</dc:title>
  <dc:creator>Matsell, Claire</dc:creator>
  <cp:lastModifiedBy>Mayo, Jonah</cp:lastModifiedBy>
  <cp:revision>3</cp:revision>
  <dcterms:created xsi:type="dcterms:W3CDTF">2026-04-23T11:01:00Z</dcterms:created>
  <dcterms:modified xsi:type="dcterms:W3CDTF">2026-05-05T10:46:00Z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0x010100F1A2003B75272448809A19A302C6B4CC</vt:lpwstr>
  </property>
  <property fmtid="{D5CDD505-2E9C-101B-9397-08002B2CF9AE}" pid="3" name="MediaServiceImageTags">
    <vt:lpwstr/>
  </property>
</Properties>
</file>