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F4129" w14:textId="5E4937E6" w:rsidR="003A08D0" w:rsidRPr="003A08D0" w:rsidRDefault="00680975" w:rsidP="000005E6">
      <w:pPr>
        <w:pStyle w:val="Title"/>
        <w:tabs>
          <w:tab w:val="left" w:pos="7769"/>
        </w:tabs>
        <w:spacing w:after="240"/>
        <w:rPr>
          <w:sz w:val="28"/>
          <w:szCs w:val="36"/>
        </w:rPr>
      </w:pPr>
      <w:r>
        <w:rPr>
          <w:sz w:val="28"/>
          <w:szCs w:val="36"/>
          <w:lang w:val="cy-GB" w:bidi="cy-GB"/>
        </w:rPr>
        <w:t>Cofnodion cadarnhau</w:t>
      </w:r>
    </w:p>
    <w:p w14:paraId="5005E251" w14:textId="77777777" w:rsidR="007400A2" w:rsidRDefault="003A08D0" w:rsidP="000005E6">
      <w:pPr>
        <w:pStyle w:val="Title"/>
        <w:tabs>
          <w:tab w:val="left" w:pos="7769"/>
        </w:tabs>
        <w:spacing w:after="240"/>
      </w:pPr>
      <w:r>
        <w:rPr>
          <w:lang w:val="cy-GB" w:bidi="cy-GB"/>
        </w:rPr>
        <w:t>Cofnodion Bwrdd Llywodraethwyr</w:t>
      </w:r>
    </w:p>
    <w:p w14:paraId="694AD8F7" w14:textId="6E3775FD" w:rsidR="002142CF" w:rsidRPr="002142CF" w:rsidRDefault="007400A2" w:rsidP="000005E6">
      <w:pPr>
        <w:pStyle w:val="Title"/>
        <w:tabs>
          <w:tab w:val="left" w:pos="7769"/>
        </w:tabs>
        <w:spacing w:after="240"/>
      </w:pPr>
      <w:r>
        <w:rPr>
          <w:lang w:val="cy-GB" w:bidi="cy-GB"/>
        </w:rPr>
        <w:t>(Cyfarfod Arbennig)</w:t>
      </w:r>
      <w:r>
        <w:rPr>
          <w:lang w:val="cy-GB" w:bidi="cy-GB"/>
        </w:rPr>
        <w:tab/>
      </w:r>
    </w:p>
    <w:tbl>
      <w:tblPr>
        <w:tblStyle w:val="TableGrid"/>
        <w:tblW w:w="91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0"/>
        <w:gridCol w:w="1763"/>
        <w:gridCol w:w="4939"/>
      </w:tblGrid>
      <w:tr w:rsidR="002142CF" w:rsidRPr="002142CF" w14:paraId="2FE4FF8D" w14:textId="77777777" w:rsidTr="00E07468">
        <w:trPr>
          <w:trHeight w:val="428"/>
        </w:trPr>
        <w:tc>
          <w:tcPr>
            <w:tcW w:w="2470" w:type="dxa"/>
          </w:tcPr>
          <w:p w14:paraId="0D01D7FE" w14:textId="7C5D6486" w:rsidR="0046381F" w:rsidRPr="002142CF" w:rsidRDefault="007400A2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>12-04-2024</w:t>
            </w:r>
          </w:p>
        </w:tc>
        <w:tc>
          <w:tcPr>
            <w:tcW w:w="1763" w:type="dxa"/>
          </w:tcPr>
          <w:p w14:paraId="1AC7E9C4" w14:textId="2576B1F4" w:rsidR="0046381F" w:rsidRPr="002142CF" w:rsidRDefault="00D220EC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>10:00</w:t>
            </w:r>
          </w:p>
        </w:tc>
        <w:tc>
          <w:tcPr>
            <w:tcW w:w="4939" w:type="dxa"/>
          </w:tcPr>
          <w:p w14:paraId="025FCA6A" w14:textId="3DA5ECC5" w:rsidR="0046381F" w:rsidRPr="002142CF" w:rsidRDefault="007400A2" w:rsidP="002142CF">
            <w:pPr>
              <w:pStyle w:val="Subtitle"/>
              <w:rPr>
                <w:color w:val="000000" w:themeColor="text1"/>
              </w:rPr>
            </w:pPr>
            <w:r>
              <w:rPr>
                <w:color w:val="000000" w:themeColor="text1"/>
                <w:lang w:val="cy-GB" w:bidi="cy-GB"/>
              </w:rPr>
              <w:t xml:space="preserve">Ystafell </w:t>
            </w:r>
            <w:r w:rsidR="00711891">
              <w:rPr>
                <w:color w:val="000000" w:themeColor="text1"/>
                <w:lang w:val="cy-GB" w:bidi="cy-GB"/>
              </w:rPr>
              <w:t>F</w:t>
            </w:r>
            <w:r>
              <w:rPr>
                <w:color w:val="000000" w:themeColor="text1"/>
                <w:lang w:val="cy-GB" w:bidi="cy-GB"/>
              </w:rPr>
              <w:t>wrdd, Tŷ Morwrol, Campws Llandaf</w:t>
            </w:r>
          </w:p>
        </w:tc>
      </w:tr>
    </w:tbl>
    <w:p w14:paraId="1B509F34" w14:textId="10FBF51C" w:rsidR="003A08D0" w:rsidRDefault="003A08D0" w:rsidP="00F846FB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>
        <w:rPr>
          <w:lang w:val="cy-GB" w:bidi="cy-GB"/>
        </w:rPr>
        <w:t>Yn bresennol:</w:t>
      </w:r>
    </w:p>
    <w:p w14:paraId="1E4905EC" w14:textId="3C11207A" w:rsidR="003A08D0" w:rsidRPr="009E073D" w:rsidRDefault="00A1325E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John Taylor CBE (Cadeirydd a Llywodraethwr Annibynnol)</w:t>
      </w:r>
    </w:p>
    <w:p w14:paraId="5B487346" w14:textId="40C9DCC5" w:rsidR="008C372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Charlie Bull (Llywodraethwr Staff Gwasanaethau Proffesiynol)</w:t>
      </w:r>
    </w:p>
    <w:p w14:paraId="4A37703B" w14:textId="08521822" w:rsidR="00391368" w:rsidRPr="009E073D" w:rsidRDefault="00391368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Nick Capaldi OBE (Llywodraethwr Annibynnol)</w:t>
      </w:r>
    </w:p>
    <w:p w14:paraId="0BE35ABB" w14:textId="100ED81A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533D1E">
        <w:rPr>
          <w:iCs/>
          <w:lang w:val="cy-GB" w:bidi="cy-GB"/>
        </w:rPr>
        <w:t>Roisin Connolly (Llywodraethwr Annibynnol)</w:t>
      </w:r>
      <w:r w:rsidRPr="009E073D">
        <w:rPr>
          <w:i/>
          <w:lang w:val="cy-GB" w:bidi="cy-GB"/>
        </w:rPr>
        <w:t xml:space="preserve"> </w:t>
      </w:r>
      <w:r w:rsidR="00533D1E">
        <w:rPr>
          <w:i/>
          <w:lang w:val="cy-GB" w:bidi="cy-GB"/>
        </w:rPr>
        <w:t>d</w:t>
      </w:r>
      <w:r w:rsidRPr="009E073D">
        <w:rPr>
          <w:i/>
          <w:lang w:val="cy-GB" w:bidi="cy-GB"/>
        </w:rPr>
        <w:t>rwy Teams</w:t>
      </w:r>
    </w:p>
    <w:p w14:paraId="7742B7D4" w14:textId="127FA198" w:rsidR="00001AC5" w:rsidRPr="00AB448F" w:rsidRDefault="00162C3D" w:rsidP="00AB448F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533D1E">
        <w:rPr>
          <w:iCs/>
          <w:lang w:val="cy-GB" w:bidi="cy-GB"/>
        </w:rPr>
        <w:t>Kevin Coutinho (Llywodraethwr Annibynnol)</w:t>
      </w:r>
      <w:r w:rsidRPr="009E073D">
        <w:rPr>
          <w:i/>
          <w:lang w:val="cy-GB" w:bidi="cy-GB"/>
        </w:rPr>
        <w:t xml:space="preserve"> </w:t>
      </w:r>
      <w:r w:rsidR="00533D1E">
        <w:rPr>
          <w:i/>
          <w:lang w:val="cy-GB" w:bidi="cy-GB"/>
        </w:rPr>
        <w:t>dr</w:t>
      </w:r>
      <w:r w:rsidRPr="009E073D">
        <w:rPr>
          <w:i/>
          <w:lang w:val="cy-GB" w:bidi="cy-GB"/>
        </w:rPr>
        <w:t>wy Teams</w:t>
      </w:r>
    </w:p>
    <w:p w14:paraId="2226309A" w14:textId="32B5E938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Dr Clare Glennan (Llywodraethwr Staff Academaidd)</w:t>
      </w:r>
    </w:p>
    <w:p w14:paraId="0A269E4C" w14:textId="1FA34199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Iva Gray (Llywodraethwr Annibynnol)</w:t>
      </w:r>
    </w:p>
    <w:p w14:paraId="71518CA2" w14:textId="2FCE30F4" w:rsidR="001B1738" w:rsidRDefault="001B1738" w:rsidP="001B1738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Yr Athro Rachael Langford (Llywydd ac Is-Ganghellor)</w:t>
      </w:r>
    </w:p>
    <w:p w14:paraId="5282DF5E" w14:textId="163A7BEC" w:rsidR="002A2C3C" w:rsidRPr="005E539E" w:rsidRDefault="002A2C3C" w:rsidP="001B1738">
      <w:pPr>
        <w:pStyle w:val="Heading2"/>
        <w:numPr>
          <w:ilvl w:val="0"/>
          <w:numId w:val="32"/>
        </w:numPr>
        <w:spacing w:before="0" w:after="0" w:line="276" w:lineRule="auto"/>
        <w:rPr>
          <w:i/>
          <w:iCs/>
          <w:lang w:val="en-US"/>
        </w:rPr>
      </w:pPr>
      <w:r w:rsidRPr="00533D1E">
        <w:rPr>
          <w:iCs/>
          <w:lang w:val="cy-GB" w:bidi="cy-GB"/>
        </w:rPr>
        <w:t>Menai Owen-Jones (Llywodraethwr Annibynnol)</w:t>
      </w:r>
      <w:r>
        <w:rPr>
          <w:i/>
          <w:lang w:val="cy-GB" w:bidi="cy-GB"/>
        </w:rPr>
        <w:t xml:space="preserve"> drwy Teams</w:t>
      </w:r>
    </w:p>
    <w:p w14:paraId="31E817CC" w14:textId="0D2D3E55" w:rsidR="00051B45" w:rsidRDefault="00051B45" w:rsidP="001B1738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Kirsty Palmer (</w:t>
      </w:r>
      <w:r w:rsidR="007F71E1">
        <w:rPr>
          <w:lang w:val="cy-GB" w:bidi="cy-GB"/>
        </w:rPr>
        <w:t xml:space="preserve">Cynrychiolydd </w:t>
      </w:r>
      <w:r>
        <w:rPr>
          <w:lang w:val="cy-GB" w:bidi="cy-GB"/>
        </w:rPr>
        <w:t>Llywodraethwr y Bwrdd Academaidd)</w:t>
      </w:r>
    </w:p>
    <w:p w14:paraId="057EB4C4" w14:textId="4873E954" w:rsidR="00AB2AA6" w:rsidRPr="00DD6F53" w:rsidRDefault="00001AC5" w:rsidP="0099179F">
      <w:pPr>
        <w:pStyle w:val="Heading2"/>
        <w:numPr>
          <w:ilvl w:val="0"/>
          <w:numId w:val="32"/>
        </w:numPr>
        <w:spacing w:before="0" w:after="0" w:line="276" w:lineRule="auto"/>
        <w:rPr>
          <w:i/>
          <w:iCs/>
          <w:lang w:val="en-US"/>
        </w:rPr>
      </w:pPr>
      <w:r w:rsidRPr="00533D1E">
        <w:rPr>
          <w:iCs/>
          <w:lang w:val="cy-GB" w:bidi="cy-GB"/>
        </w:rPr>
        <w:t>Natalia-Mia Roach (Llywodraethwr Myfyrwyr)</w:t>
      </w:r>
      <w:r w:rsidRPr="009E073D">
        <w:rPr>
          <w:i/>
          <w:lang w:val="cy-GB" w:bidi="cy-GB"/>
        </w:rPr>
        <w:t xml:space="preserve"> </w:t>
      </w:r>
      <w:r w:rsidR="00533D1E">
        <w:rPr>
          <w:i/>
          <w:lang w:val="cy-GB" w:bidi="cy-GB"/>
        </w:rPr>
        <w:t>d</w:t>
      </w:r>
      <w:r w:rsidRPr="009E073D">
        <w:rPr>
          <w:i/>
          <w:lang w:val="cy-GB" w:bidi="cy-GB"/>
        </w:rPr>
        <w:t xml:space="preserve">rwy </w:t>
      </w:r>
      <w:r w:rsidR="00B51F44" w:rsidRPr="009E073D">
        <w:rPr>
          <w:i/>
          <w:lang w:val="cy-GB" w:bidi="cy-GB"/>
        </w:rPr>
        <w:t>Teams</w:t>
      </w:r>
    </w:p>
    <w:p w14:paraId="136D8FB0" w14:textId="236041C4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533D1E">
        <w:rPr>
          <w:iCs/>
          <w:lang w:val="cy-GB" w:bidi="cy-GB"/>
        </w:rPr>
        <w:t>Alison Thorne (Llywodraethwr Annibynnol)</w:t>
      </w:r>
      <w:r w:rsidRPr="009E073D">
        <w:rPr>
          <w:i/>
          <w:lang w:val="cy-GB" w:bidi="cy-GB"/>
        </w:rPr>
        <w:t xml:space="preserve"> </w:t>
      </w:r>
      <w:r w:rsidR="00930465">
        <w:rPr>
          <w:i/>
          <w:lang w:val="cy-GB" w:bidi="cy-GB"/>
        </w:rPr>
        <w:t>d</w:t>
      </w:r>
      <w:r w:rsidRPr="009E073D">
        <w:rPr>
          <w:i/>
          <w:lang w:val="cy-GB" w:bidi="cy-GB"/>
        </w:rPr>
        <w:t>rwy Teams</w:t>
      </w:r>
    </w:p>
    <w:p w14:paraId="34FB9D16" w14:textId="6F118449" w:rsidR="00001AC5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Rewathi Viswanatham (Llywodraethwr Myfyrwyr)</w:t>
      </w:r>
    </w:p>
    <w:p w14:paraId="23F0EB71" w14:textId="0E3291CF" w:rsidR="00F72A3A" w:rsidRPr="009E073D" w:rsidRDefault="00F72A3A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533D1E">
        <w:rPr>
          <w:iCs/>
          <w:lang w:val="cy-GB" w:bidi="cy-GB"/>
        </w:rPr>
        <w:t>Scott Waddington (Llywodraethwr Annibynnol)</w:t>
      </w:r>
      <w:r>
        <w:rPr>
          <w:i/>
          <w:lang w:val="cy-GB" w:bidi="cy-GB"/>
        </w:rPr>
        <w:t xml:space="preserve"> </w:t>
      </w:r>
      <w:r w:rsidR="00930465">
        <w:rPr>
          <w:i/>
          <w:lang w:val="cy-GB" w:bidi="cy-GB"/>
        </w:rPr>
        <w:t>d</w:t>
      </w:r>
      <w:r>
        <w:rPr>
          <w:i/>
          <w:lang w:val="cy-GB" w:bidi="cy-GB"/>
        </w:rPr>
        <w:t>rwy Teams</w:t>
      </w:r>
    </w:p>
    <w:p w14:paraId="45E2C144" w14:textId="20C05388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 xml:space="preserve">David Warrender (Llywodraethwr Annibynnol) </w:t>
      </w:r>
      <w:r w:rsidR="00930465">
        <w:rPr>
          <w:i/>
          <w:lang w:val="cy-GB" w:bidi="cy-GB"/>
        </w:rPr>
        <w:t>d</w:t>
      </w:r>
      <w:r w:rsidRPr="009E073D">
        <w:rPr>
          <w:i/>
          <w:lang w:val="cy-GB" w:bidi="cy-GB"/>
        </w:rPr>
        <w:t>rwy Teams</w:t>
      </w:r>
    </w:p>
    <w:p w14:paraId="2A8B1BC2" w14:textId="46D45F0C" w:rsidR="00253C09" w:rsidRPr="009E073D" w:rsidRDefault="003A08D0" w:rsidP="00253C09">
      <w:pPr>
        <w:pStyle w:val="Heading1"/>
        <w:numPr>
          <w:ilvl w:val="0"/>
          <w:numId w:val="0"/>
        </w:numPr>
        <w:ind w:left="431" w:hanging="431"/>
        <w:rPr>
          <w:lang w:val="en-US"/>
        </w:rPr>
      </w:pPr>
      <w:r w:rsidRPr="009E073D">
        <w:rPr>
          <w:lang w:val="cy-GB" w:bidi="cy-GB"/>
        </w:rPr>
        <w:t xml:space="preserve">Yn </w:t>
      </w:r>
      <w:r w:rsidR="000D79AF">
        <w:rPr>
          <w:lang w:val="cy-GB" w:bidi="cy-GB"/>
        </w:rPr>
        <w:t>mynychu</w:t>
      </w:r>
      <w:r w:rsidRPr="009E073D">
        <w:rPr>
          <w:lang w:val="cy-GB" w:bidi="cy-GB"/>
        </w:rPr>
        <w:t>:</w:t>
      </w:r>
    </w:p>
    <w:p w14:paraId="7EA711C1" w14:textId="393CECB9" w:rsidR="00EF51C9" w:rsidRPr="005011AE" w:rsidRDefault="00EF51C9" w:rsidP="005011AE">
      <w:pPr>
        <w:pStyle w:val="Heading2"/>
        <w:numPr>
          <w:ilvl w:val="0"/>
          <w:numId w:val="32"/>
        </w:numPr>
        <w:spacing w:after="0" w:line="276" w:lineRule="auto"/>
        <w:rPr>
          <w:lang w:val="cy-GB" w:bidi="cy-GB"/>
        </w:rPr>
      </w:pPr>
      <w:r w:rsidRPr="009E073D">
        <w:rPr>
          <w:lang w:val="cy-GB" w:bidi="cy-GB"/>
        </w:rPr>
        <w:t>Yr Athro Jacqui Boddington (</w:t>
      </w:r>
      <w:r w:rsidR="005011AE" w:rsidRPr="005011AE">
        <w:rPr>
          <w:lang w:val="cy-GB" w:bidi="cy-GB"/>
        </w:rPr>
        <w:t xml:space="preserve">Dirprwy Is-Ganghellor </w:t>
      </w:r>
      <w:r w:rsidRPr="005011AE">
        <w:rPr>
          <w:lang w:val="cy-GB" w:bidi="cy-GB"/>
        </w:rPr>
        <w:t xml:space="preserve">Ymgysylltu â Myfyrwyr) </w:t>
      </w:r>
    </w:p>
    <w:p w14:paraId="4DCBFE45" w14:textId="18E1F39A" w:rsidR="009B1486" w:rsidRDefault="009B1486" w:rsidP="009B1486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Yr Athro Sheldon Hanton (</w:t>
      </w:r>
      <w:r w:rsidR="005011AE" w:rsidRPr="005011AE">
        <w:rPr>
          <w:lang w:val="cy-GB" w:bidi="cy-GB"/>
        </w:rPr>
        <w:t xml:space="preserve">Dirprwy Is-Ganghellor </w:t>
      </w:r>
      <w:r w:rsidRPr="009E073D">
        <w:rPr>
          <w:lang w:val="cy-GB" w:bidi="cy-GB"/>
        </w:rPr>
        <w:t>Ymchwil ac Arloesi)</w:t>
      </w:r>
    </w:p>
    <w:p w14:paraId="5CFFFCAF" w14:textId="4275337A" w:rsidR="00E160E8" w:rsidRDefault="00E160E8" w:rsidP="00E160E8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Mairwen Harris (Pennaeth Strategaeth, Cynllunio a Pherfformiad)</w:t>
      </w:r>
    </w:p>
    <w:p w14:paraId="00D805D9" w14:textId="4E984599" w:rsidR="00BA6B3A" w:rsidRPr="00E160E8" w:rsidRDefault="00BA6B3A" w:rsidP="00E160E8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Simon Landy (Dirprwy Gyfarwyddwr Cyllid)</w:t>
      </w:r>
    </w:p>
    <w:p w14:paraId="32A76517" w14:textId="50E934BF" w:rsidR="00001AC5" w:rsidRPr="009E073D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Greg Lane (Pennaeth Llywodraethu a Chlerc y Bwrdd)</w:t>
      </w:r>
    </w:p>
    <w:p w14:paraId="355AB035" w14:textId="4FF74BD1" w:rsidR="00001AC5" w:rsidRDefault="00001AC5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David Llewellyn (Prif Swyddog (Adnoddau))</w:t>
      </w:r>
    </w:p>
    <w:p w14:paraId="1C4B8A9F" w14:textId="6CF16E9E" w:rsidR="00E7023C" w:rsidRPr="009E073D" w:rsidRDefault="00E7023C" w:rsidP="00001AC5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Jon Price (Ysgrifennydd Dros Dro y Brifysgol a Phrif Swyddog Gweithredu)</w:t>
      </w:r>
    </w:p>
    <w:p w14:paraId="6BA93461" w14:textId="08BCBBAB" w:rsidR="00001AC5" w:rsidRDefault="00001AC5" w:rsidP="003A08D0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 w:rsidRPr="009E073D">
        <w:rPr>
          <w:lang w:val="cy-GB" w:bidi="cy-GB"/>
        </w:rPr>
        <w:t>Emily Samphier (Uwch Swyddog Llywodraethu)</w:t>
      </w:r>
    </w:p>
    <w:p w14:paraId="55DE5AAA" w14:textId="2ABDE047" w:rsidR="004E78A1" w:rsidRPr="009E073D" w:rsidRDefault="004E78A1" w:rsidP="003A08D0">
      <w:pPr>
        <w:pStyle w:val="Heading2"/>
        <w:numPr>
          <w:ilvl w:val="0"/>
          <w:numId w:val="32"/>
        </w:numPr>
        <w:spacing w:before="0" w:after="0" w:line="276" w:lineRule="auto"/>
        <w:rPr>
          <w:lang w:val="en-US"/>
        </w:rPr>
      </w:pPr>
      <w:r>
        <w:rPr>
          <w:lang w:val="cy-GB" w:bidi="cy-GB"/>
        </w:rPr>
        <w:t>Lowri Williams (Cyfarwyddwr Pobl a Diwylliant)</w:t>
      </w:r>
    </w:p>
    <w:p w14:paraId="07911D00" w14:textId="77777777" w:rsidR="00AA71A0" w:rsidRPr="00AA71A0" w:rsidRDefault="00AA71A0" w:rsidP="00882BC7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41B9E309" w14:textId="77777777" w:rsidR="003944AD" w:rsidRPr="0027242B" w:rsidRDefault="003944AD" w:rsidP="003944AD">
      <w:pPr>
        <w:pStyle w:val="Heading2"/>
        <w:numPr>
          <w:ilvl w:val="0"/>
          <w:numId w:val="0"/>
        </w:numPr>
        <w:spacing w:before="0" w:after="0" w:line="276" w:lineRule="auto"/>
        <w:ind w:left="567"/>
        <w:rPr>
          <w:lang w:val="en-US"/>
        </w:rPr>
      </w:pPr>
    </w:p>
    <w:p w14:paraId="2331824E" w14:textId="4E9F3FC8" w:rsidR="00F846FB" w:rsidRDefault="001B2121" w:rsidP="008C372D">
      <w:pPr>
        <w:pBdr>
          <w:bottom w:val="single" w:sz="6" w:space="1" w:color="auto"/>
        </w:pBdr>
      </w:pPr>
      <w:r>
        <w:rPr>
          <w:lang w:val="cy-GB" w:bidi="cy-GB"/>
        </w:rPr>
        <w:t>Awdur cofnodion: Greg Lane (Pennaeth Llywodraethu a Chlerc y Bwrdd)</w:t>
      </w:r>
    </w:p>
    <w:p w14:paraId="616154DD" w14:textId="77777777" w:rsidR="00CA39EC" w:rsidRDefault="00CA39EC" w:rsidP="008C372D">
      <w:pPr>
        <w:pBdr>
          <w:bottom w:val="single" w:sz="6" w:space="1" w:color="auto"/>
        </w:pBdr>
      </w:pPr>
    </w:p>
    <w:p w14:paraId="3E18F440" w14:textId="77777777" w:rsidR="005E539E" w:rsidRDefault="005E539E" w:rsidP="008C372D">
      <w:pPr>
        <w:pBdr>
          <w:bottom w:val="single" w:sz="6" w:space="1" w:color="auto"/>
        </w:pBdr>
      </w:pPr>
    </w:p>
    <w:p w14:paraId="264D237A" w14:textId="5DD416F3" w:rsidR="00F846FB" w:rsidRPr="003A08D0" w:rsidRDefault="001B2121" w:rsidP="00985293">
      <w:pPr>
        <w:pStyle w:val="Heading1"/>
        <w:ind w:left="567" w:hanging="567"/>
      </w:pPr>
      <w:r>
        <w:rPr>
          <w:lang w:val="cy-GB" w:bidi="cy-GB"/>
        </w:rPr>
        <w:lastRenderedPageBreak/>
        <w:t>Ymddiheuriadau a Rhagarweiniadau (eitem 1 ar yr agenda)</w:t>
      </w:r>
    </w:p>
    <w:p w14:paraId="1954F6F6" w14:textId="79A19062" w:rsidR="00F45E8F" w:rsidRDefault="0097130B" w:rsidP="00356239">
      <w:pPr>
        <w:pStyle w:val="Heading2"/>
        <w:jc w:val="both"/>
      </w:pPr>
      <w:r w:rsidRPr="007400A2">
        <w:rPr>
          <w:lang w:val="cy-GB" w:bidi="cy-GB"/>
        </w:rPr>
        <w:t>Derbyniwyd ymddiheuriadau am absenoldeb gan Karen Fiagbe (Llywodraethwr Annibynnol), Paul Matthews (Llywodraethwr Annibynnol), Dr Giri Shankar MBE (Llywodraethwr Annibynnol) a Matthew Tossell (Is-gadeirydd y Bwrdd a Llywodraethwr Annibynnol).</w:t>
      </w:r>
    </w:p>
    <w:p w14:paraId="087AFD28" w14:textId="009A793F" w:rsidR="009C7397" w:rsidRDefault="00F846FB" w:rsidP="00356239">
      <w:pPr>
        <w:pStyle w:val="Heading2"/>
        <w:jc w:val="both"/>
      </w:pPr>
      <w:bookmarkStart w:id="0" w:name="_Hlk166066491"/>
      <w:r w:rsidRPr="007400A2">
        <w:rPr>
          <w:lang w:val="cy-GB" w:bidi="cy-GB"/>
        </w:rPr>
        <w:t xml:space="preserve">Croesawodd y Cadeirydd Lowri Williams (Cyfarwyddwr Pobl a Diwylliant) a Simon Landy (Dirprwy Gyfarwyddwr Cyllid) </w:t>
      </w:r>
      <w:r w:rsidR="00106EC0">
        <w:rPr>
          <w:lang w:val="cy-GB" w:bidi="cy-GB"/>
        </w:rPr>
        <w:t xml:space="preserve">am iddynt fod </w:t>
      </w:r>
      <w:r w:rsidR="000A4455">
        <w:rPr>
          <w:lang w:val="cy-GB" w:bidi="cy-GB"/>
        </w:rPr>
        <w:t xml:space="preserve">yn bresennol yn eu </w:t>
      </w:r>
      <w:r w:rsidRPr="007400A2">
        <w:rPr>
          <w:lang w:val="cy-GB" w:bidi="cy-GB"/>
        </w:rPr>
        <w:t>cyfarfod Bwrdd</w:t>
      </w:r>
      <w:r w:rsidR="000A4455">
        <w:rPr>
          <w:lang w:val="cy-GB" w:bidi="cy-GB"/>
        </w:rPr>
        <w:t xml:space="preserve"> cyntaf</w:t>
      </w:r>
      <w:r w:rsidRPr="007400A2">
        <w:rPr>
          <w:lang w:val="cy-GB" w:bidi="cy-GB"/>
        </w:rPr>
        <w:t>.</w:t>
      </w:r>
    </w:p>
    <w:bookmarkEnd w:id="0"/>
    <w:p w14:paraId="02DFE5D0" w14:textId="55379142" w:rsidR="00C542AD" w:rsidRPr="007400A2" w:rsidRDefault="00583209" w:rsidP="00356239">
      <w:pPr>
        <w:pStyle w:val="Heading2"/>
        <w:jc w:val="both"/>
      </w:pPr>
      <w:r>
        <w:rPr>
          <w:lang w:val="cy-GB" w:bidi="cy-GB"/>
        </w:rPr>
        <w:t>Cafodd Rewathi Viswanatham (Llywodraethwr Myfyrwyr) ei llongyfarch gan</w:t>
      </w:r>
      <w:r w:rsidR="00C542AD">
        <w:rPr>
          <w:lang w:val="cy-GB" w:bidi="cy-GB"/>
        </w:rPr>
        <w:t xml:space="preserve"> y Cadeirydd ar </w:t>
      </w:r>
      <w:r w:rsidR="008F7DB7">
        <w:rPr>
          <w:lang w:val="cy-GB" w:bidi="cy-GB"/>
        </w:rPr>
        <w:t xml:space="preserve">gael </w:t>
      </w:r>
      <w:r w:rsidR="00C542AD">
        <w:rPr>
          <w:lang w:val="cy-GB" w:bidi="cy-GB"/>
        </w:rPr>
        <w:t>ei hailethol yn ddiweddar fel Is-lywydd Undeb Myfyrwyr ar gyfer 2024-25.</w:t>
      </w:r>
    </w:p>
    <w:p w14:paraId="239087CD" w14:textId="6BE5AE5E" w:rsidR="007400A2" w:rsidRDefault="00F846FB" w:rsidP="00356239">
      <w:pPr>
        <w:pStyle w:val="Heading1"/>
        <w:ind w:left="567" w:hanging="567"/>
        <w:jc w:val="both"/>
      </w:pPr>
      <w:r w:rsidRPr="007400A2">
        <w:rPr>
          <w:lang w:val="cy-GB" w:bidi="cy-GB"/>
        </w:rPr>
        <w:t xml:space="preserve">Datganiadau o </w:t>
      </w:r>
      <w:r w:rsidR="00756BE2">
        <w:rPr>
          <w:lang w:val="cy-GB" w:bidi="cy-GB"/>
        </w:rPr>
        <w:t>fuddiant</w:t>
      </w:r>
      <w:r w:rsidRPr="007400A2">
        <w:rPr>
          <w:lang w:val="cy-GB" w:bidi="cy-GB"/>
        </w:rPr>
        <w:t xml:space="preserve"> (eitem 2 ar yr agenda)</w:t>
      </w:r>
    </w:p>
    <w:p w14:paraId="07479C1E" w14:textId="561BBAFE" w:rsidR="00A90CD6" w:rsidRDefault="00A90CD6" w:rsidP="00356239">
      <w:pPr>
        <w:pStyle w:val="Heading2"/>
        <w:jc w:val="both"/>
      </w:pPr>
      <w:r>
        <w:rPr>
          <w:lang w:val="cy-GB" w:bidi="cy-GB"/>
        </w:rPr>
        <w:t>Nododd y Cadeirydd y gwrthdaro buddiannau a gafodd Llywodraethwyr Staff a</w:t>
      </w:r>
      <w:r w:rsidR="006752D5">
        <w:rPr>
          <w:lang w:val="cy-GB" w:bidi="cy-GB"/>
        </w:rPr>
        <w:t>’r</w:t>
      </w:r>
      <w:r>
        <w:rPr>
          <w:lang w:val="cy-GB" w:bidi="cy-GB"/>
        </w:rPr>
        <w:t xml:space="preserve"> Llywodraethwr Cynrychiolydd y Bwrdd Academaidd yn y cynllun diswyddo gwirfoddol.</w:t>
      </w:r>
    </w:p>
    <w:p w14:paraId="241B03FD" w14:textId="749FB389" w:rsidR="009C7397" w:rsidRPr="00DA7F3A" w:rsidRDefault="00F846FB" w:rsidP="00356239">
      <w:pPr>
        <w:pStyle w:val="Heading2"/>
        <w:jc w:val="both"/>
      </w:pPr>
      <w:r>
        <w:rPr>
          <w:lang w:val="cy-GB" w:bidi="cy-GB"/>
        </w:rPr>
        <w:t>Nid oedd unrhyw ddatganiadau o ddiddordeb eraill.</w:t>
      </w:r>
    </w:p>
    <w:p w14:paraId="1D068057" w14:textId="6F0D1E1F" w:rsidR="007400A2" w:rsidRDefault="00C323EE" w:rsidP="00356239">
      <w:pPr>
        <w:pStyle w:val="Heading1"/>
        <w:ind w:left="567" w:hanging="567"/>
        <w:jc w:val="both"/>
      </w:pPr>
      <w:r w:rsidRPr="00C323EE">
        <w:rPr>
          <w:lang w:val="cy-GB" w:bidi="cy-GB"/>
        </w:rPr>
        <w:t>Cynllun Diswyddo Gwirfoddol — Trafod</w:t>
      </w:r>
      <w:r w:rsidR="005722A7">
        <w:rPr>
          <w:lang w:val="cy-GB" w:bidi="cy-GB"/>
        </w:rPr>
        <w:t>aeth</w:t>
      </w:r>
      <w:r w:rsidRPr="00C323EE">
        <w:rPr>
          <w:lang w:val="cy-GB" w:bidi="cy-GB"/>
        </w:rPr>
        <w:t xml:space="preserve"> ac Opsiynau (eitem 3 ar yr agenda)</w:t>
      </w:r>
    </w:p>
    <w:p w14:paraId="22B6C9E0" w14:textId="611ACC84" w:rsidR="003F2547" w:rsidRDefault="0069562F" w:rsidP="00F65E61">
      <w:pPr>
        <w:pStyle w:val="Heading2"/>
        <w:jc w:val="both"/>
      </w:pPr>
      <w:r>
        <w:rPr>
          <w:lang w:val="cy-GB" w:bidi="cy-GB"/>
        </w:rPr>
        <w:t xml:space="preserve">Cynghorodd y Cadeirydd </w:t>
      </w:r>
      <w:r w:rsidR="00D06946">
        <w:rPr>
          <w:lang w:val="cy-GB" w:bidi="cy-GB"/>
        </w:rPr>
        <w:t>i G</w:t>
      </w:r>
      <w:r>
        <w:rPr>
          <w:lang w:val="cy-GB" w:bidi="cy-GB"/>
        </w:rPr>
        <w:t xml:space="preserve">yfarfod Arbennig y Bwrdd ei </w:t>
      </w:r>
      <w:r w:rsidR="004B5431">
        <w:rPr>
          <w:lang w:val="cy-GB" w:bidi="cy-GB"/>
        </w:rPr>
        <w:t>alw</w:t>
      </w:r>
      <w:r>
        <w:rPr>
          <w:lang w:val="cy-GB" w:bidi="cy-GB"/>
        </w:rPr>
        <w:t xml:space="preserve"> i ystyried cynigion ar gyflwyno cynllun Diswyddo Gwirfoddol (</w:t>
      </w:r>
      <w:r w:rsidR="00405F31">
        <w:rPr>
          <w:lang w:val="cy-GB" w:bidi="cy-GB"/>
        </w:rPr>
        <w:t>DG</w:t>
      </w:r>
      <w:r>
        <w:rPr>
          <w:lang w:val="cy-GB" w:bidi="cy-GB"/>
        </w:rPr>
        <w:t xml:space="preserve">) ar gyfer staff. Roedd y Bwrdd wedi cytuno yn </w:t>
      </w:r>
      <w:r w:rsidR="000D0B7E">
        <w:rPr>
          <w:lang w:val="cy-GB" w:bidi="cy-GB"/>
        </w:rPr>
        <w:t>y c</w:t>
      </w:r>
      <w:r>
        <w:rPr>
          <w:lang w:val="cy-GB" w:bidi="cy-GB"/>
        </w:rPr>
        <w:t xml:space="preserve">yfarfod ar 21 Mawrth 2024 y dylid </w:t>
      </w:r>
      <w:r w:rsidR="008D67A5">
        <w:rPr>
          <w:lang w:val="cy-GB" w:bidi="cy-GB"/>
        </w:rPr>
        <w:t>barhau</w:t>
      </w:r>
      <w:r>
        <w:rPr>
          <w:lang w:val="cy-GB" w:bidi="cy-GB"/>
        </w:rPr>
        <w:t xml:space="preserve"> â'r cynigion fel rhan o waith ehangach ar adferiad ariannol y Brifysgol.</w:t>
      </w:r>
    </w:p>
    <w:p w14:paraId="3A73B04B" w14:textId="56152862" w:rsidR="00F356EC" w:rsidRDefault="009563F7" w:rsidP="00356239">
      <w:pPr>
        <w:pStyle w:val="Heading2"/>
        <w:jc w:val="both"/>
      </w:pPr>
      <w:r>
        <w:rPr>
          <w:lang w:val="cy-GB" w:bidi="cy-GB"/>
        </w:rPr>
        <w:t xml:space="preserve">Rhoddodd yr Is-Ganghellor, y </w:t>
      </w:r>
      <w:r w:rsidR="00DA60B3">
        <w:rPr>
          <w:lang w:val="cy-GB" w:bidi="cy-GB"/>
        </w:rPr>
        <w:t>B</w:t>
      </w:r>
      <w:r>
        <w:rPr>
          <w:lang w:val="cy-GB" w:bidi="cy-GB"/>
        </w:rPr>
        <w:t xml:space="preserve">rif Swyddog Adnoddau a'r Cyfarwyddwr Pobl a Diwylliant gyflwyniad i'r Bwrdd ar gynigion y cynllun </w:t>
      </w:r>
      <w:r w:rsidR="00405F31">
        <w:rPr>
          <w:lang w:val="cy-GB" w:bidi="cy-GB"/>
        </w:rPr>
        <w:t xml:space="preserve">Diswyddo Gwirfoddol </w:t>
      </w:r>
      <w:r>
        <w:rPr>
          <w:lang w:val="cy-GB" w:bidi="cy-GB"/>
        </w:rPr>
        <w:t>i dynnu sylw at rai o fanylion yr adroddiad. Nododd y Bwrdd y canlynol:</w:t>
      </w:r>
    </w:p>
    <w:p w14:paraId="01347A2B" w14:textId="3B03E247" w:rsidR="00C76010" w:rsidRDefault="00C76010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rPr>
          <w:lang w:val="cy-GB" w:bidi="cy-GB"/>
        </w:rPr>
        <w:t xml:space="preserve">Llif arian rhagamcanol ar gyfer y Brifysgol (incwm, gwariant, a chronfeydd </w:t>
      </w:r>
      <w:r w:rsidR="00FE67EB">
        <w:rPr>
          <w:lang w:val="cy-GB" w:bidi="cy-GB"/>
        </w:rPr>
        <w:t xml:space="preserve">arian </w:t>
      </w:r>
      <w:r>
        <w:rPr>
          <w:lang w:val="cy-GB" w:bidi="cy-GB"/>
        </w:rPr>
        <w:t>wrth gefn).</w:t>
      </w:r>
    </w:p>
    <w:p w14:paraId="52D8E946" w14:textId="0820503C" w:rsidR="004F07A7" w:rsidRDefault="0090758D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rPr>
          <w:lang w:val="cy-GB" w:bidi="cy-GB"/>
        </w:rPr>
        <w:t xml:space="preserve">Y sefyllfa bresennol </w:t>
      </w:r>
      <w:r w:rsidR="00A9406B">
        <w:t xml:space="preserve">– </w:t>
      </w:r>
      <w:r>
        <w:rPr>
          <w:lang w:val="cy-GB" w:bidi="cy-GB"/>
        </w:rPr>
        <w:t>yn benodol, y crebachu yn niferoedd myfyrwyr rhyngwladol a cholli refeniw ariannol.</w:t>
      </w:r>
    </w:p>
    <w:p w14:paraId="7CE743C4" w14:textId="00F53467" w:rsidR="00955C0D" w:rsidRDefault="00955C0D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rPr>
          <w:lang w:val="cy-GB" w:bidi="cy-GB"/>
        </w:rPr>
        <w:t xml:space="preserve">Llinell amser </w:t>
      </w:r>
      <w:r w:rsidR="004F18A1">
        <w:rPr>
          <w:lang w:val="cy-GB" w:bidi="cy-GB"/>
        </w:rPr>
        <w:t xml:space="preserve">o’r </w:t>
      </w:r>
      <w:r>
        <w:rPr>
          <w:lang w:val="cy-GB" w:bidi="cy-GB"/>
        </w:rPr>
        <w:t>mater sy'n dod i'r amlwg a'r camau a gymerwyd hyd yma.</w:t>
      </w:r>
    </w:p>
    <w:p w14:paraId="44D86987" w14:textId="78D2A341" w:rsidR="007C5480" w:rsidRDefault="007C5480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rPr>
          <w:lang w:val="cy-GB" w:bidi="cy-GB"/>
        </w:rPr>
        <w:t>Ystadegau pennawd allweddol ar gyflog a gweithlu.</w:t>
      </w:r>
    </w:p>
    <w:p w14:paraId="25B5266C" w14:textId="507A98FC" w:rsidR="007D619E" w:rsidRDefault="00913EB5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rPr>
          <w:lang w:val="cy-GB" w:bidi="cy-GB"/>
        </w:rPr>
        <w:t xml:space="preserve">Ystadegau allweddol ar wariant staff fel canran y trosiant. </w:t>
      </w:r>
    </w:p>
    <w:p w14:paraId="2D69AC3B" w14:textId="191B9A1F" w:rsidR="00B5714D" w:rsidRDefault="00B5714D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rPr>
          <w:lang w:val="cy-GB" w:bidi="cy-GB"/>
        </w:rPr>
        <w:t xml:space="preserve">Egwyddorion Dylunio'r cynllun </w:t>
      </w:r>
      <w:r w:rsidR="00350336">
        <w:rPr>
          <w:lang w:val="cy-GB" w:bidi="cy-GB"/>
        </w:rPr>
        <w:t xml:space="preserve">Diswyddo Gwirfoddol </w:t>
      </w:r>
      <w:r>
        <w:rPr>
          <w:lang w:val="cy-GB" w:bidi="cy-GB"/>
        </w:rPr>
        <w:t>arfaethedig.</w:t>
      </w:r>
    </w:p>
    <w:p w14:paraId="60985506" w14:textId="0390278E" w:rsidR="003F2827" w:rsidRDefault="003F2827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rPr>
          <w:lang w:val="cy-GB" w:bidi="cy-GB"/>
        </w:rPr>
        <w:t xml:space="preserve">Y Meini Prawf Cymhwysedd ar gyfer y cynllun </w:t>
      </w:r>
      <w:r w:rsidR="00350336">
        <w:rPr>
          <w:lang w:val="cy-GB" w:bidi="cy-GB"/>
        </w:rPr>
        <w:t xml:space="preserve">Diswyddo Gwirfoddol </w:t>
      </w:r>
      <w:r>
        <w:rPr>
          <w:lang w:val="cy-GB" w:bidi="cy-GB"/>
        </w:rPr>
        <w:t>arfaethedig.</w:t>
      </w:r>
    </w:p>
    <w:p w14:paraId="46E46784" w14:textId="639896B2" w:rsidR="00990BA2" w:rsidRDefault="00A832D9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rPr>
          <w:lang w:val="cy-GB" w:bidi="cy-GB"/>
        </w:rPr>
        <w:t>Y</w:t>
      </w:r>
      <w:r w:rsidR="00387DF1">
        <w:rPr>
          <w:lang w:val="cy-GB" w:bidi="cy-GB"/>
        </w:rPr>
        <w:t xml:space="preserve"> Pecyn Diswyddo Craidd</w:t>
      </w:r>
      <w:r>
        <w:rPr>
          <w:lang w:val="cy-GB" w:bidi="cy-GB"/>
        </w:rPr>
        <w:t xml:space="preserve"> arfaethedig</w:t>
      </w:r>
      <w:r w:rsidR="00387DF1">
        <w:rPr>
          <w:lang w:val="cy-GB" w:bidi="cy-GB"/>
        </w:rPr>
        <w:t>.</w:t>
      </w:r>
    </w:p>
    <w:p w14:paraId="00DEDB2C" w14:textId="3F2498E4" w:rsidR="000C2E3E" w:rsidRDefault="00882769" w:rsidP="00356239">
      <w:pPr>
        <w:pStyle w:val="Heading2"/>
        <w:numPr>
          <w:ilvl w:val="0"/>
          <w:numId w:val="47"/>
        </w:numPr>
        <w:spacing w:before="0" w:after="0"/>
        <w:ind w:left="1134" w:hanging="567"/>
        <w:jc w:val="both"/>
      </w:pPr>
      <w:r>
        <w:rPr>
          <w:rFonts w:cs="Arial"/>
          <w:color w:val="000000"/>
          <w:szCs w:val="24"/>
          <w:lang w:val="cy-GB"/>
        </w:rPr>
        <w:t>Yr effaith ddangosol ar lif arian rhagamcanol yn seiliedig ar fodel enghreifftiol o darged arbedion.</w:t>
      </w:r>
    </w:p>
    <w:p w14:paraId="720BE682" w14:textId="560FE98D" w:rsidR="004F07A7" w:rsidRDefault="00DC5699" w:rsidP="00356239">
      <w:pPr>
        <w:pStyle w:val="Heading2"/>
        <w:jc w:val="both"/>
      </w:pPr>
      <w:r>
        <w:rPr>
          <w:lang w:val="cy-GB" w:bidi="cy-GB"/>
        </w:rPr>
        <w:lastRenderedPageBreak/>
        <w:t xml:space="preserve">Yn ogystal â'r cyflwyniad a'r adroddiad rhoddwyd gwybodaeth Modelu Ariannol i'r Bwrdd a fersiwn weithredol o'r Asesiad o'r Effaith ar Gydraddoldeb a gynhaliwyd i asesu cynigion y cynllun </w:t>
      </w:r>
      <w:r w:rsidR="00350336">
        <w:rPr>
          <w:lang w:val="cy-GB" w:bidi="cy-GB"/>
        </w:rPr>
        <w:t>Diswyddo Gwirfoddol</w:t>
      </w:r>
      <w:r>
        <w:rPr>
          <w:lang w:val="cy-GB" w:bidi="cy-GB"/>
        </w:rPr>
        <w:t xml:space="preserve">. </w:t>
      </w:r>
    </w:p>
    <w:p w14:paraId="0FA36E34" w14:textId="28F025B6" w:rsidR="007A51E1" w:rsidRDefault="00673883" w:rsidP="00356239">
      <w:pPr>
        <w:pStyle w:val="Heading2"/>
        <w:jc w:val="both"/>
      </w:pPr>
      <w:r>
        <w:rPr>
          <w:lang w:val="cy-GB" w:bidi="cy-GB"/>
        </w:rPr>
        <w:t xml:space="preserve">Cafodd y Bwrdd drafodaeth eang ar gynigion y cynllun </w:t>
      </w:r>
      <w:r w:rsidR="00350336">
        <w:rPr>
          <w:lang w:val="cy-GB" w:bidi="cy-GB"/>
        </w:rPr>
        <w:t xml:space="preserve">Diswyddo Gwirfoddol </w:t>
      </w:r>
      <w:r>
        <w:rPr>
          <w:lang w:val="cy-GB" w:bidi="cy-GB"/>
        </w:rPr>
        <w:t>ac ymdriniwyd â'r pwyntiau canlynol:</w:t>
      </w:r>
    </w:p>
    <w:p w14:paraId="3E989408" w14:textId="26F818B0" w:rsidR="00E87896" w:rsidRDefault="00CE40F1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rPr>
          <w:lang w:val="cy-GB" w:bidi="cy-GB"/>
        </w:rPr>
        <w:t xml:space="preserve">Nododd y Bwrdd fod dyletswyddau cyfreithiol penodol wedi'u gosod arno ar gyfer sicrhau </w:t>
      </w:r>
      <w:r w:rsidR="007623EE">
        <w:rPr>
          <w:lang w:val="cy-GB" w:bidi="cy-GB"/>
        </w:rPr>
        <w:t>gonestrwydd</w:t>
      </w:r>
      <w:r>
        <w:rPr>
          <w:lang w:val="cy-GB" w:bidi="cy-GB"/>
        </w:rPr>
        <w:t xml:space="preserve">, atebolrwydd a chynaliadwyedd </w:t>
      </w:r>
      <w:r w:rsidR="00601597">
        <w:rPr>
          <w:lang w:val="cy-GB" w:bidi="cy-GB"/>
        </w:rPr>
        <w:t xml:space="preserve">ariannol </w:t>
      </w:r>
      <w:r>
        <w:rPr>
          <w:lang w:val="cy-GB" w:bidi="cy-GB"/>
        </w:rPr>
        <w:t xml:space="preserve">y Brifysgol. </w:t>
      </w:r>
    </w:p>
    <w:p w14:paraId="6C3F7B14" w14:textId="3E5B9ACD" w:rsidR="000B09F4" w:rsidRDefault="00851DAA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rPr>
          <w:lang w:val="cy-GB" w:bidi="cy-GB"/>
        </w:rPr>
        <w:t xml:space="preserve">Cydnabu'r Bwrdd fod cynigion cynllun </w:t>
      </w:r>
      <w:r w:rsidR="00350336">
        <w:rPr>
          <w:lang w:val="cy-GB" w:bidi="cy-GB"/>
        </w:rPr>
        <w:t xml:space="preserve">Diswyddo Gwirfoddol </w:t>
      </w:r>
      <w:r>
        <w:rPr>
          <w:lang w:val="cy-GB" w:bidi="cy-GB"/>
        </w:rPr>
        <w:t xml:space="preserve">yn gam cyntaf tymor byr allweddol a oedd yn rhan o set ehangach o gynigion sy'n cael eu datblygu er mwyn sicrhau adferiad ariannol a chynaliadwyedd hirdymor. Nododd y Bwrdd nad oedd unrhyw dargedau penodol wedi'u gosod ar gyfer y cynllun </w:t>
      </w:r>
      <w:r w:rsidR="00350336">
        <w:rPr>
          <w:lang w:val="cy-GB" w:bidi="cy-GB"/>
        </w:rPr>
        <w:t xml:space="preserve">Diswyddo Gwirfoddol </w:t>
      </w:r>
      <w:r>
        <w:rPr>
          <w:lang w:val="cy-GB" w:bidi="cy-GB"/>
        </w:rPr>
        <w:t xml:space="preserve">arfaethedig o ran nifer y staff i'w gadael nac arbedion yn y gyllideb i'w cyflawni. </w:t>
      </w:r>
    </w:p>
    <w:p w14:paraId="01D49837" w14:textId="6D763989" w:rsidR="004A14ED" w:rsidRDefault="00882769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rPr>
          <w:rFonts w:cs="Arial"/>
          <w:color w:val="000000"/>
          <w:szCs w:val="24"/>
          <w:lang w:val="cy-GB"/>
        </w:rPr>
        <w:t xml:space="preserve">Cydnabu'r Bwrdd y byddai cynigion y cynllun Diswyddo Gwirfoddol yn helpu i gau’r bwlch rhwng gwariant ac incwm y Brifysgol - ond y byddai'r rhan fwyaf o'r arbedion ariannol yn cael eu cyflawni drwy gynlluniau adfer ariannol ehangach </w:t>
      </w:r>
      <w:r w:rsidR="00615CED">
        <w:rPr>
          <w:rFonts w:cs="Arial"/>
          <w:color w:val="000000"/>
          <w:szCs w:val="24"/>
          <w:lang w:val="cy-GB"/>
        </w:rPr>
        <w:t>sy’</w:t>
      </w:r>
      <w:r>
        <w:rPr>
          <w:rFonts w:cs="Arial"/>
          <w:color w:val="000000"/>
          <w:szCs w:val="24"/>
          <w:lang w:val="cy-GB"/>
        </w:rPr>
        <w:t>n cael eu datblygu i'w hystyried gan y Bwrdd yn y dyfodol.</w:t>
      </w:r>
    </w:p>
    <w:p w14:paraId="1CB3722F" w14:textId="13F3ED59" w:rsidR="00355EEE" w:rsidRDefault="00355EEE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rPr>
          <w:lang w:val="cy-GB" w:bidi="cy-GB"/>
        </w:rPr>
        <w:t xml:space="preserve">Nododd y Bwrdd fod gwariant staff fel canran o'r trosiant wedi cynyddu dros y blynyddoedd blaenorol diwethaf a'i fod yn </w:t>
      </w:r>
      <w:r w:rsidR="007F6006">
        <w:rPr>
          <w:lang w:val="cy-GB" w:bidi="cy-GB"/>
        </w:rPr>
        <w:t xml:space="preserve">gyson </w:t>
      </w:r>
      <w:r w:rsidR="00D52017">
        <w:rPr>
          <w:lang w:val="cy-GB" w:bidi="cy-GB"/>
        </w:rPr>
        <w:t>uwch</w:t>
      </w:r>
      <w:r>
        <w:rPr>
          <w:lang w:val="cy-GB" w:bidi="cy-GB"/>
        </w:rPr>
        <w:t xml:space="preserve"> na'r cystadleuwyr lleol. Nododd y Bwrdd fod camau gweithredu i reoli gwariant staff ar adeg o her ariannol yn ddybryd ac yn angenrheidiol.</w:t>
      </w:r>
    </w:p>
    <w:p w14:paraId="5AD60071" w14:textId="0D291581" w:rsidR="00EB6CB8" w:rsidRDefault="00851DAA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rPr>
          <w:lang w:val="cy-GB" w:bidi="cy-GB"/>
        </w:rPr>
        <w:t xml:space="preserve">Nododd y Bwrdd fod angen i'r Brifysgol ddatblygu cynigion cynllun </w:t>
      </w:r>
      <w:r w:rsidR="00350336">
        <w:rPr>
          <w:lang w:val="cy-GB" w:bidi="cy-GB"/>
        </w:rPr>
        <w:t xml:space="preserve">Diswyddo Gwirfoddol </w:t>
      </w:r>
      <w:r>
        <w:rPr>
          <w:lang w:val="cy-GB" w:bidi="cy-GB"/>
        </w:rPr>
        <w:t>o ran dilyniannu er mwyn helpu i leihau</w:t>
      </w:r>
      <w:r w:rsidR="00E713BC">
        <w:rPr>
          <w:lang w:val="cy-GB" w:bidi="cy-GB"/>
        </w:rPr>
        <w:t xml:space="preserve"> </w:t>
      </w:r>
      <w:r>
        <w:rPr>
          <w:lang w:val="cy-GB" w:bidi="cy-GB"/>
        </w:rPr>
        <w:t>angen, graddfa, a chwmpas unrhyw ymarferion diswyddo gwirfoddol neu ddiswyddo gorfodol a allai</w:t>
      </w:r>
      <w:r w:rsidR="00776DE0">
        <w:rPr>
          <w:lang w:val="cy-GB" w:bidi="cy-GB"/>
        </w:rPr>
        <w:t xml:space="preserve"> fod eu hangen</w:t>
      </w:r>
      <w:r w:rsidR="003D7365">
        <w:rPr>
          <w:lang w:val="cy-GB" w:bidi="cy-GB"/>
        </w:rPr>
        <w:t xml:space="preserve"> yn y dyfodol o bosib</w:t>
      </w:r>
      <w:r>
        <w:rPr>
          <w:lang w:val="cy-GB" w:bidi="cy-GB"/>
        </w:rPr>
        <w:t xml:space="preserve">. Nododd y Bwrdd fod angen cydbwysedd priodol rhwng gwneud cynllun </w:t>
      </w:r>
      <w:r w:rsidR="00350336">
        <w:rPr>
          <w:lang w:val="cy-GB" w:bidi="cy-GB"/>
        </w:rPr>
        <w:t xml:space="preserve">Diswyddo Gwirfoddol </w:t>
      </w:r>
      <w:r>
        <w:rPr>
          <w:lang w:val="cy-GB" w:bidi="cy-GB"/>
        </w:rPr>
        <w:t xml:space="preserve">yn </w:t>
      </w:r>
      <w:r w:rsidR="00761033">
        <w:rPr>
          <w:lang w:val="cy-GB" w:bidi="cy-GB"/>
        </w:rPr>
        <w:t>hyfyw</w:t>
      </w:r>
      <w:r>
        <w:rPr>
          <w:lang w:val="cy-GB" w:bidi="cy-GB"/>
        </w:rPr>
        <w:t>/deniadol i staff a'r angen i gyflawni'r arbedion ariannol gofynnol ar gyfer y Brifysgol. Byddai cyfrifoldeb dyladwy am arian y Brifysgol yn cael ei ddangos.</w:t>
      </w:r>
    </w:p>
    <w:p w14:paraId="09174D95" w14:textId="2B9D9F30" w:rsidR="00A226B2" w:rsidRDefault="00882769" w:rsidP="00AD786F">
      <w:pPr>
        <w:pStyle w:val="Heading2"/>
        <w:numPr>
          <w:ilvl w:val="1"/>
          <w:numId w:val="49"/>
        </w:numPr>
        <w:ind w:left="1134" w:hanging="567"/>
        <w:jc w:val="both"/>
      </w:pPr>
      <w:r>
        <w:rPr>
          <w:rFonts w:cs="Arial"/>
          <w:color w:val="000000"/>
          <w:szCs w:val="24"/>
          <w:lang w:val="cy-GB"/>
        </w:rPr>
        <w:t>Cydnabu'r Bwrdd y byddai angen i staff sydd â diddordeb benderfynu a ddylid gwneud cais am ddiswyddo gwirfoddol cyn i'r cynllun adfer ariannol gael ei gwblhau a'i gymeradwyo - lle gellid darparu mwy o eglurder o ran darpariaeth gwasanaeth, strwythurau gwasanaeth a rolau.</w:t>
      </w:r>
    </w:p>
    <w:p w14:paraId="5E8B4B26" w14:textId="44E9BC8F" w:rsidR="005B4ED4" w:rsidRDefault="00882769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rPr>
          <w:rFonts w:cs="Arial"/>
          <w:color w:val="000000"/>
          <w:szCs w:val="24"/>
          <w:lang w:val="cy-GB"/>
        </w:rPr>
        <w:t>Nododd y Bwrdd fod yr Asesiad o'r Effaith ar Gydraddoldeb a ddarparwyd yn 'fersiwn ar waith’ o’r ddogfen a oedd yn dal i gael ei datblygu. Darparodd aelodau'r Bwrdd sylwadau manwl yn ymwneud â materion EDI - roedd y rhain yn cynnwys effeithiau gwahaniaethol posibl ar wahanol grwpiau o staff, i ba raddau y targedwyd cynllun Diswyddo Gwirfoddol, monitro canlyniadau'r cynllun Diswyddo Gwirfoddol, a sicrwydd yn erbyn dyletswyddau cyfreithiol a statudol Cydraddoldeb ac Amrywiaeth.</w:t>
      </w:r>
    </w:p>
    <w:p w14:paraId="086F5A41" w14:textId="69236982" w:rsidR="002F1BEA" w:rsidRDefault="00851DAA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rPr>
          <w:lang w:val="cy-GB" w:bidi="cy-GB"/>
        </w:rPr>
        <w:lastRenderedPageBreak/>
        <w:t xml:space="preserve">Nododd y Bwrdd y byddai'r Brifysgol yn cyfrannu at y costau cyfreithiol a gafwyd gan y staff hynny a fyddai'n gadael drwy'r cynllun </w:t>
      </w:r>
      <w:r w:rsidR="00350336">
        <w:rPr>
          <w:lang w:val="cy-GB" w:bidi="cy-GB"/>
        </w:rPr>
        <w:t>Diswyddo Gwirfoddol</w:t>
      </w:r>
      <w:r>
        <w:rPr>
          <w:lang w:val="cy-GB" w:bidi="cy-GB"/>
        </w:rPr>
        <w:t>. Byddai cyfraniad y Brifysgol hyd at £450 + TAW ar gyfer pob aelod o staff.</w:t>
      </w:r>
    </w:p>
    <w:p w14:paraId="26C1934D" w14:textId="784E72E2" w:rsidR="0092166A" w:rsidRDefault="00882769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rPr>
          <w:rFonts w:cs="Arial"/>
          <w:color w:val="000000"/>
          <w:szCs w:val="24"/>
          <w:lang w:val="cy-GB"/>
        </w:rPr>
        <w:t>Nododd y Bwrdd y trefniadau llywodraethu, y broses a'r amserlenni a fyddai'n cael eu dilyn wrth gyflwyno'r cynllun arfaethedig. Yn benodol, trafodwyd rôl y paneli gwneud penderfyniadau i gefnogi proses gadarn, gyson a thryloyw. Nododd y Bwrdd y byddai'r paneli yn cael eu creu i sicrhau bod parhad busnes priodol, risgiau cyllid, risgiau gweithlu a rhyng-ddibyniaethau yn cael eu deall yn dda wrth wneud penderfyniadau ar geisiadau cynllun Diswyddo Gwirfoddol. Dylid hefyd archwilio cynnwys Undeb y Myfyrwyr (UM) yn y broses er mwyn cynnwys barn y UM/myfyrwyr.</w:t>
      </w:r>
    </w:p>
    <w:p w14:paraId="7C1554CD" w14:textId="3D81C6AA" w:rsidR="007403E1" w:rsidRDefault="007403E1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rPr>
          <w:lang w:val="cy-GB" w:bidi="cy-GB"/>
        </w:rPr>
        <w:t>Nododd y Bwrdd brofiad/materion etifeddiaeth</w:t>
      </w:r>
      <w:r w:rsidR="00E84AF1">
        <w:rPr>
          <w:lang w:val="cy-GB" w:bidi="cy-GB"/>
        </w:rPr>
        <w:t xml:space="preserve"> o g</w:t>
      </w:r>
      <w:r>
        <w:rPr>
          <w:lang w:val="cy-GB" w:bidi="cy-GB"/>
        </w:rPr>
        <w:t xml:space="preserve">ynlluniau </w:t>
      </w:r>
      <w:r w:rsidR="00350336">
        <w:rPr>
          <w:lang w:val="cy-GB" w:bidi="cy-GB"/>
        </w:rPr>
        <w:t xml:space="preserve">Diswyddo Gwirfoddol </w:t>
      </w:r>
      <w:r>
        <w:rPr>
          <w:lang w:val="cy-GB" w:bidi="cy-GB"/>
        </w:rPr>
        <w:t xml:space="preserve">blaenorol a oedd gan y Brifysgol. Trafodwyd yr angen i gadw staff medrus gofynnol a sicrhau gwydnwch meysydd gwasanaeth yn y cyd-destun hwn. </w:t>
      </w:r>
    </w:p>
    <w:p w14:paraId="3EF462AB" w14:textId="0F92604E" w:rsidR="00CC5ACF" w:rsidRDefault="00CC5ACF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rPr>
          <w:lang w:val="cy-GB" w:bidi="cy-GB"/>
        </w:rPr>
        <w:t xml:space="preserve">Pwysleisiodd y Bwrdd yr angen am gyfathrebu clir a chyson â staff a myfyrwyr wrth gyflwyno'r cynllun </w:t>
      </w:r>
      <w:r w:rsidR="00350336">
        <w:rPr>
          <w:lang w:val="cy-GB" w:bidi="cy-GB"/>
        </w:rPr>
        <w:t>Diswyddo Gwirfoddol</w:t>
      </w:r>
      <w:r>
        <w:rPr>
          <w:lang w:val="cy-GB" w:bidi="cy-GB"/>
        </w:rPr>
        <w:t xml:space="preserve">. Roedd y Bwrdd yn cydnabod yr angen i gefnogi morâl staff a lefelau profiad/boddhad myfyrwyr yn ystod y broses. </w:t>
      </w:r>
    </w:p>
    <w:p w14:paraId="14EA87B0" w14:textId="3199AC1A" w:rsidR="009624D7" w:rsidRPr="00E84251" w:rsidRDefault="00271771" w:rsidP="00E84251">
      <w:pPr>
        <w:pStyle w:val="Heading2"/>
        <w:numPr>
          <w:ilvl w:val="1"/>
          <w:numId w:val="49"/>
        </w:numPr>
        <w:jc w:val="both"/>
        <w:rPr>
          <w:lang w:val="cy-GB" w:bidi="cy-GB"/>
        </w:rPr>
      </w:pPr>
      <w:r>
        <w:rPr>
          <w:lang w:val="cy-GB" w:bidi="cy-GB"/>
        </w:rPr>
        <w:t xml:space="preserve">Nododd y Bwrdd fod Grŵp Gweithredol y Brifysgol wedi ystyried ystod o gynlluniau wedi'u modelu ac wedi cyflwyno dau fodel i'w trafod a'u hystyried ymhellach gan y Bwrdd. Yr opsiwn cyntaf neu'r dewis a ffefrir oedd cyflog sylfaenol chwe mis yn unigryw o </w:t>
      </w:r>
      <w:r w:rsidR="00E84251">
        <w:rPr>
          <w:lang w:val="cy-GB" w:bidi="cy-GB"/>
        </w:rPr>
        <w:t>d</w:t>
      </w:r>
      <w:r w:rsidR="00E84251" w:rsidRPr="00E84251">
        <w:rPr>
          <w:lang w:val="cy-GB" w:bidi="cy-GB"/>
        </w:rPr>
        <w:t xml:space="preserve">âl yn lle rhybudd </w:t>
      </w:r>
      <w:r w:rsidR="00E84251">
        <w:rPr>
          <w:lang w:val="cy-GB" w:bidi="cy-GB"/>
        </w:rPr>
        <w:t>(</w:t>
      </w:r>
      <w:r w:rsidRPr="00E84251">
        <w:rPr>
          <w:lang w:val="cy-GB" w:bidi="cy-GB"/>
        </w:rPr>
        <w:t>PILON</w:t>
      </w:r>
      <w:r w:rsidR="00FA059F">
        <w:rPr>
          <w:lang w:val="cy-GB" w:bidi="cy-GB"/>
        </w:rPr>
        <w:t>)</w:t>
      </w:r>
      <w:r w:rsidRPr="00E84251">
        <w:rPr>
          <w:lang w:val="cy-GB" w:bidi="cy-GB"/>
        </w:rPr>
        <w:t xml:space="preserve">. Yr ail opsiwn oedd cyflog 30 wythnos yn unig o </w:t>
      </w:r>
      <w:r w:rsidR="00FA059F">
        <w:rPr>
          <w:lang w:val="cy-GB" w:bidi="cy-GB"/>
        </w:rPr>
        <w:t>d</w:t>
      </w:r>
      <w:r w:rsidR="00FA059F" w:rsidRPr="00E84251">
        <w:rPr>
          <w:lang w:val="cy-GB" w:bidi="cy-GB"/>
        </w:rPr>
        <w:t xml:space="preserve">âl yn lle rhybudd </w:t>
      </w:r>
      <w:r w:rsidR="00FA059F">
        <w:rPr>
          <w:lang w:val="cy-GB" w:bidi="cy-GB"/>
        </w:rPr>
        <w:t>(</w:t>
      </w:r>
      <w:r w:rsidR="00FA059F" w:rsidRPr="00E84251">
        <w:rPr>
          <w:lang w:val="cy-GB" w:bidi="cy-GB"/>
        </w:rPr>
        <w:t>PILON</w:t>
      </w:r>
      <w:r w:rsidR="00FA059F">
        <w:rPr>
          <w:lang w:val="cy-GB" w:bidi="cy-GB"/>
        </w:rPr>
        <w:t>)</w:t>
      </w:r>
      <w:r w:rsidRPr="00E84251">
        <w:rPr>
          <w:lang w:val="cy-GB" w:bidi="cy-GB"/>
        </w:rPr>
        <w:t xml:space="preserve">. </w:t>
      </w:r>
    </w:p>
    <w:p w14:paraId="09EA7D06" w14:textId="05B693BB" w:rsidR="00B54045" w:rsidRDefault="001F44DF" w:rsidP="00356239">
      <w:pPr>
        <w:pStyle w:val="Heading2"/>
        <w:numPr>
          <w:ilvl w:val="1"/>
          <w:numId w:val="49"/>
        </w:numPr>
        <w:ind w:left="1134" w:hanging="567"/>
        <w:jc w:val="both"/>
      </w:pPr>
      <w:r>
        <w:rPr>
          <w:lang w:val="cy-GB" w:bidi="cy-GB"/>
        </w:rPr>
        <w:t xml:space="preserve">Nododd y Bwrdd fod y ddau opsiwn yn unol â'r hyn yr oedd prifysgolion cystadleuwyr yn ei gynnig yn lleol ac ar draws y DU yn ehangach. Nododd y Bwrdd yr wybodaeth Model Ariannol a ddarparwyd gyda'r adroddiad. </w:t>
      </w:r>
    </w:p>
    <w:p w14:paraId="1AAD97CD" w14:textId="22D30A07" w:rsidR="008A5848" w:rsidRDefault="00276B69" w:rsidP="00356239">
      <w:pPr>
        <w:pStyle w:val="Heading2"/>
        <w:jc w:val="both"/>
      </w:pPr>
      <w:r>
        <w:rPr>
          <w:lang w:val="cy-GB" w:bidi="cy-GB"/>
        </w:rPr>
        <w:t xml:space="preserve">Cadarnhaodd y Bwrdd ei fod yn gefnogol i'r egwyddorion dylunio a'r meini prawf cymhwysedd a gynhwysir o fewn y cynllun </w:t>
      </w:r>
      <w:r w:rsidR="00350336">
        <w:rPr>
          <w:lang w:val="cy-GB" w:bidi="cy-GB"/>
        </w:rPr>
        <w:t xml:space="preserve">Diswyddo Gwirfoddol </w:t>
      </w:r>
      <w:r>
        <w:rPr>
          <w:lang w:val="cy-GB" w:bidi="cy-GB"/>
        </w:rPr>
        <w:t xml:space="preserve">arfaethedig. Roedd y Bwrdd hefyd yn gefnogol i'r trothwyon talu arfaethedig. Daeth y Bwrdd i'r casgliad bod cynigion cynllun </w:t>
      </w:r>
      <w:r w:rsidR="00350336">
        <w:rPr>
          <w:lang w:val="cy-GB" w:bidi="cy-GB"/>
        </w:rPr>
        <w:t xml:space="preserve">Diswyddo Gwirfoddol </w:t>
      </w:r>
      <w:r>
        <w:rPr>
          <w:lang w:val="cy-GB" w:bidi="cy-GB"/>
        </w:rPr>
        <w:t xml:space="preserve">yn gyfystyr ag ymagwedd deg a chynhwysol wedi'i feddwl </w:t>
      </w:r>
      <w:r w:rsidR="00EF4B9C">
        <w:rPr>
          <w:lang w:val="cy-GB" w:bidi="cy-GB"/>
        </w:rPr>
        <w:t>drwyddi’n</w:t>
      </w:r>
      <w:r>
        <w:rPr>
          <w:lang w:val="cy-GB" w:bidi="cy-GB"/>
        </w:rPr>
        <w:t xml:space="preserve"> dda a fyddai'n helpu ymdrechion y Brifysgol tuag at adferiad ariannol a chynaliadwyedd hirdymor. </w:t>
      </w:r>
    </w:p>
    <w:p w14:paraId="7C4B7341" w14:textId="75FD1C7E" w:rsidR="00EB4DDD" w:rsidRDefault="00EB4DDD" w:rsidP="00356239">
      <w:pPr>
        <w:pStyle w:val="Heading2"/>
        <w:jc w:val="both"/>
      </w:pPr>
      <w:r>
        <w:rPr>
          <w:lang w:val="cy-GB" w:bidi="cy-GB"/>
        </w:rPr>
        <w:t xml:space="preserve">Nododd y Bwrdd y byddai'r cynllun </w:t>
      </w:r>
      <w:r w:rsidR="00350336">
        <w:rPr>
          <w:lang w:val="cy-GB" w:bidi="cy-GB"/>
        </w:rPr>
        <w:t xml:space="preserve">Diswyddo Gwirfoddol </w:t>
      </w:r>
      <w:r>
        <w:rPr>
          <w:lang w:val="cy-GB" w:bidi="cy-GB"/>
        </w:rPr>
        <w:t>arfaethedig yn agor ar gyfer ceisiadau ar 22 Ebrill ac yn cau ar 14 Mai 2024. Gofynnodd y Bwrdd i'r Is-Ganghellor ddarparu gwybodaeth gychwynnol am nifer y ceisiadau a gyflwynwyd yng nghyfarfod y Bwrdd ar 16 Mai 2024. Gallai hyn fod ar ffurf adroddiad llafar o ystyried yr amseru dan sylw.</w:t>
      </w:r>
    </w:p>
    <w:p w14:paraId="621E9260" w14:textId="16F64F6D" w:rsidR="001F4BBC" w:rsidRDefault="001F4BBC" w:rsidP="00356239">
      <w:pPr>
        <w:pStyle w:val="Heading2"/>
        <w:jc w:val="both"/>
      </w:pPr>
      <w:r>
        <w:rPr>
          <w:lang w:val="cy-GB" w:bidi="cy-GB"/>
        </w:rPr>
        <w:t>Datrysodd y Bwrdd:</w:t>
      </w:r>
    </w:p>
    <w:p w14:paraId="16939AE8" w14:textId="43F5134E" w:rsidR="001F4BBC" w:rsidRDefault="00A12FE2" w:rsidP="002D1783">
      <w:pPr>
        <w:pStyle w:val="Heading2"/>
        <w:numPr>
          <w:ilvl w:val="0"/>
          <w:numId w:val="50"/>
        </w:numPr>
        <w:ind w:left="1134" w:hanging="567"/>
        <w:jc w:val="both"/>
      </w:pPr>
      <w:r>
        <w:rPr>
          <w:lang w:val="cy-GB" w:bidi="cy-GB"/>
        </w:rPr>
        <w:t>I gy</w:t>
      </w:r>
      <w:r w:rsidR="001F4BBC">
        <w:rPr>
          <w:lang w:val="cy-GB" w:bidi="cy-GB"/>
        </w:rPr>
        <w:t xml:space="preserve">meradwyo Egwyddorion Dylunio a meini prawf cymhwysedd cynllun </w:t>
      </w:r>
      <w:r w:rsidR="00350336">
        <w:rPr>
          <w:lang w:val="cy-GB" w:bidi="cy-GB"/>
        </w:rPr>
        <w:t>Diswyddo Gwirfoddol</w:t>
      </w:r>
      <w:r w:rsidR="001F4BBC">
        <w:rPr>
          <w:lang w:val="cy-GB" w:bidi="cy-GB"/>
        </w:rPr>
        <w:t>.</w:t>
      </w:r>
    </w:p>
    <w:p w14:paraId="6547983F" w14:textId="138EF38E" w:rsidR="005D59AC" w:rsidRDefault="00A12FE2" w:rsidP="002D1783">
      <w:pPr>
        <w:pStyle w:val="Heading2"/>
        <w:numPr>
          <w:ilvl w:val="0"/>
          <w:numId w:val="50"/>
        </w:numPr>
        <w:ind w:left="1134" w:hanging="567"/>
        <w:jc w:val="both"/>
      </w:pPr>
      <w:r>
        <w:rPr>
          <w:lang w:val="cy-GB" w:bidi="cy-GB"/>
        </w:rPr>
        <w:lastRenderedPageBreak/>
        <w:t>I g</w:t>
      </w:r>
      <w:r w:rsidR="005D59AC">
        <w:rPr>
          <w:lang w:val="cy-GB" w:bidi="cy-GB"/>
        </w:rPr>
        <w:t xml:space="preserve">ymeradwyo Trothwyon Taliadau Arfaethedig y Cynllun </w:t>
      </w:r>
      <w:r w:rsidR="00350336">
        <w:rPr>
          <w:lang w:val="cy-GB" w:bidi="cy-GB"/>
        </w:rPr>
        <w:t>Diswyddo Gwirfoddol</w:t>
      </w:r>
      <w:r w:rsidR="005D59AC">
        <w:rPr>
          <w:lang w:val="cy-GB" w:bidi="cy-GB"/>
        </w:rPr>
        <w:t>.</w:t>
      </w:r>
    </w:p>
    <w:p w14:paraId="6C9A24B1" w14:textId="4471CF9A" w:rsidR="00782C65" w:rsidRPr="00C71C8F" w:rsidRDefault="00A12FE2" w:rsidP="00782C65">
      <w:pPr>
        <w:pStyle w:val="Heading2"/>
        <w:numPr>
          <w:ilvl w:val="0"/>
          <w:numId w:val="50"/>
        </w:numPr>
        <w:jc w:val="both"/>
      </w:pPr>
      <w:r>
        <w:rPr>
          <w:lang w:val="cy-GB" w:bidi="cy-GB"/>
        </w:rPr>
        <w:t xml:space="preserve">I </w:t>
      </w:r>
      <w:r w:rsidR="00714A15">
        <w:rPr>
          <w:lang w:val="cy-GB" w:bidi="cy-GB"/>
        </w:rPr>
        <w:t>ofyn i'r Is-Ganghellor roi gwybodaeth gychwynnol i'r Bwrdd am nifer y ceisiadau a gyflwynwyd yng nghyfarfod y Bwrdd ar 16 Mai 2024.</w:t>
      </w:r>
    </w:p>
    <w:p w14:paraId="79643BA0" w14:textId="1782AE29" w:rsidR="00DF1E57" w:rsidRDefault="00F846FB" w:rsidP="0081706A">
      <w:pPr>
        <w:pStyle w:val="Heading1"/>
        <w:ind w:left="567" w:hanging="567"/>
      </w:pPr>
      <w:r>
        <w:rPr>
          <w:lang w:val="cy-GB" w:bidi="cy-GB"/>
        </w:rPr>
        <w:t xml:space="preserve">Unrhyw Fusnes Arall </w:t>
      </w:r>
    </w:p>
    <w:p w14:paraId="4852A7E3" w14:textId="45372180" w:rsidR="0081706A" w:rsidRPr="0081706A" w:rsidRDefault="0081706A" w:rsidP="0081706A">
      <w:pPr>
        <w:pStyle w:val="Heading2"/>
      </w:pPr>
      <w:r>
        <w:rPr>
          <w:lang w:val="cy-GB" w:bidi="cy-GB"/>
        </w:rPr>
        <w:t>Nid oedd unrhyw fusnes arall.</w:t>
      </w:r>
    </w:p>
    <w:p w14:paraId="345299B1" w14:textId="77777777" w:rsidR="00F846FB" w:rsidRDefault="00F846FB" w:rsidP="00DD1A10">
      <w:pPr>
        <w:pStyle w:val="Heading3"/>
        <w:numPr>
          <w:ilvl w:val="0"/>
          <w:numId w:val="0"/>
        </w:numPr>
      </w:pPr>
    </w:p>
    <w:p w14:paraId="5FDEE16F" w14:textId="77777777" w:rsidR="00F846FB" w:rsidRDefault="00F846FB" w:rsidP="00F846FB"/>
    <w:p w14:paraId="047B39C4" w14:textId="7C3D9755" w:rsidR="00F846FB" w:rsidRDefault="00F846FB" w:rsidP="00F846FB">
      <w:r>
        <w:rPr>
          <w:lang w:val="cy-GB" w:bidi="cy-GB"/>
        </w:rPr>
        <w:t>Diwedd y cyfarfod: 11:35</w:t>
      </w:r>
    </w:p>
    <w:p w14:paraId="0663D0E6" w14:textId="1EAD2064" w:rsidR="00F846FB" w:rsidRDefault="00D66194" w:rsidP="00F846FB">
      <w:pPr>
        <w:rPr>
          <w:b/>
          <w:bCs/>
        </w:rPr>
      </w:pPr>
      <w:r>
        <w:rPr>
          <w:b/>
          <w:lang w:val="cy-GB" w:bidi="cy-GB"/>
        </w:rPr>
        <w:t>John Taylor</w:t>
      </w:r>
      <w:r>
        <w:rPr>
          <w:b/>
          <w:lang w:val="cy-GB" w:bidi="cy-GB"/>
        </w:rPr>
        <w:br/>
        <w:t>Cadeirydd y Bwrdd Llywodraethwyr</w:t>
      </w:r>
    </w:p>
    <w:p w14:paraId="0E6FFEA4" w14:textId="0E210C25" w:rsidR="00A623DD" w:rsidRPr="00115DC1" w:rsidRDefault="00A623DD" w:rsidP="00F846FB">
      <w:pPr>
        <w:rPr>
          <w:b/>
          <w:bCs/>
        </w:rPr>
      </w:pPr>
      <w:r>
        <w:rPr>
          <w:b/>
          <w:lang w:val="cy-GB" w:bidi="cy-GB"/>
        </w:rPr>
        <w:t xml:space="preserve">Prifysgol </w:t>
      </w:r>
      <w:r w:rsidR="00277AD4">
        <w:rPr>
          <w:b/>
          <w:lang w:val="cy-GB" w:bidi="cy-GB"/>
        </w:rPr>
        <w:t>M</w:t>
      </w:r>
      <w:r>
        <w:rPr>
          <w:b/>
          <w:lang w:val="cy-GB" w:bidi="cy-GB"/>
        </w:rPr>
        <w:t>etropolitan Caerdydd</w:t>
      </w:r>
    </w:p>
    <w:p w14:paraId="38CE9186" w14:textId="77777777" w:rsidR="00985547" w:rsidRPr="00C71048" w:rsidRDefault="00985547" w:rsidP="00F846FB"/>
    <w:p w14:paraId="4CB8B02B" w14:textId="77777777" w:rsidR="000A5144" w:rsidRPr="00084D9B" w:rsidRDefault="000A5144" w:rsidP="000A5144">
      <w:pPr>
        <w:pStyle w:val="ActionPoints"/>
        <w:numPr>
          <w:ilvl w:val="0"/>
          <w:numId w:val="0"/>
        </w:numPr>
        <w:ind w:left="360" w:hanging="360"/>
      </w:pPr>
      <w:bookmarkStart w:id="1" w:name="cysill"/>
      <w:bookmarkEnd w:id="1"/>
    </w:p>
    <w:sectPr w:rsidR="000A5144" w:rsidRPr="00084D9B" w:rsidSect="00061FF1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35EEC" w14:textId="77777777" w:rsidR="00987F85" w:rsidRDefault="00987F85" w:rsidP="005D3AB3">
      <w:pPr>
        <w:spacing w:after="0" w:line="240" w:lineRule="auto"/>
      </w:pPr>
      <w:r>
        <w:separator/>
      </w:r>
    </w:p>
  </w:endnote>
  <w:endnote w:type="continuationSeparator" w:id="0">
    <w:p w14:paraId="6C25CD86" w14:textId="77777777" w:rsidR="00987F85" w:rsidRDefault="00987F85" w:rsidP="005D3AB3">
      <w:pPr>
        <w:spacing w:after="0" w:line="240" w:lineRule="auto"/>
      </w:pPr>
      <w:r>
        <w:continuationSeparator/>
      </w:r>
    </w:p>
  </w:endnote>
  <w:endnote w:type="continuationNotice" w:id="1">
    <w:p w14:paraId="24AAA36B" w14:textId="77777777" w:rsidR="00987F85" w:rsidRDefault="00987F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25242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07CBCC9" w14:textId="7F2B5619" w:rsidR="00147187" w:rsidRDefault="00147187">
            <w:pPr>
              <w:pStyle w:val="Footer"/>
              <w:jc w:val="center"/>
            </w:pPr>
            <w:r>
              <w:rPr>
                <w:lang w:val="cy-GB" w:bidi="cy-GB"/>
              </w:rPr>
              <w:t xml:space="preserve">Tudalen </w:t>
            </w:r>
            <w:r>
              <w:rPr>
                <w:b/>
                <w:szCs w:val="24"/>
                <w:lang w:val="cy-GB" w:bidi="cy-GB"/>
              </w:rPr>
              <w:fldChar w:fldCharType="begin"/>
            </w:r>
            <w:r>
              <w:rPr>
                <w:b/>
                <w:lang w:val="cy-GB" w:bidi="cy-GB"/>
              </w:rPr>
              <w:instrText xml:space="preserve"> PAGE </w:instrText>
            </w:r>
            <w:r>
              <w:rPr>
                <w:b/>
                <w:szCs w:val="24"/>
                <w:lang w:val="cy-GB" w:bidi="cy-GB"/>
              </w:rPr>
              <w:fldChar w:fldCharType="separate"/>
            </w:r>
            <w:r>
              <w:rPr>
                <w:b/>
                <w:noProof/>
                <w:lang w:val="cy-GB" w:bidi="cy-GB"/>
              </w:rPr>
              <w:t>2</w:t>
            </w:r>
            <w:r>
              <w:rPr>
                <w:b/>
                <w:szCs w:val="24"/>
                <w:lang w:val="cy-GB" w:bidi="cy-GB"/>
              </w:rPr>
              <w:fldChar w:fldCharType="end"/>
            </w:r>
            <w:r>
              <w:rPr>
                <w:lang w:val="cy-GB" w:bidi="cy-GB"/>
              </w:rPr>
              <w:t xml:space="preserve"> o </w:t>
            </w:r>
            <w:r>
              <w:rPr>
                <w:b/>
                <w:szCs w:val="24"/>
                <w:lang w:val="cy-GB" w:bidi="cy-GB"/>
              </w:rPr>
              <w:fldChar w:fldCharType="begin"/>
            </w:r>
            <w:r>
              <w:rPr>
                <w:b/>
                <w:lang w:val="cy-GB" w:bidi="cy-GB"/>
              </w:rPr>
              <w:instrText xml:space="preserve"> NUMPAGES  </w:instrText>
            </w:r>
            <w:r>
              <w:rPr>
                <w:b/>
                <w:szCs w:val="24"/>
                <w:lang w:val="cy-GB" w:bidi="cy-GB"/>
              </w:rPr>
              <w:fldChar w:fldCharType="separate"/>
            </w:r>
            <w:r>
              <w:rPr>
                <w:b/>
                <w:noProof/>
                <w:lang w:val="cy-GB" w:bidi="cy-GB"/>
              </w:rPr>
              <w:t>2</w:t>
            </w:r>
            <w:r>
              <w:rPr>
                <w:b/>
                <w:szCs w:val="24"/>
                <w:lang w:val="cy-GB" w:bidi="cy-GB"/>
              </w:rPr>
              <w:fldChar w:fldCharType="end"/>
            </w:r>
          </w:p>
        </w:sdtContent>
      </w:sdt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8F329" w14:textId="77777777" w:rsidR="00987F85" w:rsidRDefault="00987F85" w:rsidP="005D3AB3">
      <w:pPr>
        <w:spacing w:after="0" w:line="240" w:lineRule="auto"/>
      </w:pPr>
      <w:r>
        <w:separator/>
      </w:r>
    </w:p>
  </w:footnote>
  <w:footnote w:type="continuationSeparator" w:id="0">
    <w:p w14:paraId="4412A977" w14:textId="77777777" w:rsidR="00987F85" w:rsidRDefault="00987F85" w:rsidP="005D3AB3">
      <w:pPr>
        <w:spacing w:after="0" w:line="240" w:lineRule="auto"/>
      </w:pPr>
      <w:r>
        <w:continuationSeparator/>
      </w:r>
    </w:p>
  </w:footnote>
  <w:footnote w:type="continuationNotice" w:id="1">
    <w:p w14:paraId="52A95313" w14:textId="77777777" w:rsidR="00987F85" w:rsidRDefault="00987F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AB3A1" w14:textId="224322EC" w:rsidR="00F846FB" w:rsidRPr="00D623F2" w:rsidRDefault="00F846FB" w:rsidP="00D623F2">
    <w:pPr>
      <w:pStyle w:val="Header"/>
      <w:ind w:firstLine="2880"/>
      <w:rPr>
        <w:b/>
        <w:bCs/>
        <w:color w:val="767171" w:themeColor="background2" w:themeShade="80"/>
        <w:szCs w:val="24"/>
      </w:rPr>
    </w:pPr>
    <w:r w:rsidRPr="00D623F2">
      <w:rPr>
        <w:b/>
        <w:noProof/>
        <w:szCs w:val="24"/>
        <w:lang w:val="cy-GB" w:bidi="cy-GB"/>
      </w:rPr>
      <w:drawing>
        <wp:anchor distT="0" distB="0" distL="114300" distR="114300" simplePos="0" relativeHeight="251661824" behindDoc="0" locked="0" layoutInCell="1" allowOverlap="1" wp14:anchorId="65BDF098" wp14:editId="5A4823D0">
          <wp:simplePos x="0" y="0"/>
          <wp:positionH relativeFrom="column">
            <wp:posOffset>0</wp:posOffset>
          </wp:positionH>
          <wp:positionV relativeFrom="paragraph">
            <wp:posOffset>-103343</wp:posOffset>
          </wp:positionV>
          <wp:extent cx="2899241" cy="252000"/>
          <wp:effectExtent l="0" t="0" r="0" b="2540"/>
          <wp:wrapSquare wrapText="bothSides"/>
          <wp:docPr id="1882169426" name="Picture 18821694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957EC" w14:textId="772FFBAA" w:rsidR="00F846FB" w:rsidRDefault="00063CF5">
    <w:pPr>
      <w:pStyle w:val="Header"/>
    </w:pPr>
    <w:r>
      <w:rPr>
        <w:color w:val="767171" w:themeColor="background2" w:themeShade="80"/>
        <w:sz w:val="21"/>
        <w:szCs w:val="20"/>
        <w:lang w:val="cy-GB" w:bidi="cy-GB"/>
      </w:rPr>
      <w:t>COFNODION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70784" w14:textId="77777777" w:rsidR="00F846FB" w:rsidRDefault="00F846FB">
    <w:pPr>
      <w:pStyle w:val="Header"/>
    </w:pPr>
  </w:p>
  <w:p w14:paraId="7CC321D5" w14:textId="3ED8309D" w:rsidR="00F846FB" w:rsidRDefault="00F846FB">
    <w:pPr>
      <w:pStyle w:val="Header"/>
    </w:pPr>
    <w:r w:rsidRPr="002142CF">
      <w:rPr>
        <w:color w:val="767171" w:themeColor="background2" w:themeShade="80"/>
        <w:sz w:val="21"/>
        <w:szCs w:val="20"/>
        <w:lang w:val="cy-GB" w:bidi="cy-GB"/>
      </w:rPr>
      <w:t xml:space="preserve">ADRODDIAD </w:t>
    </w:r>
    <w:r>
      <w:rPr>
        <w:b/>
        <w:noProof/>
        <w:lang w:val="cy-GB" w:bidi="cy-GB"/>
      </w:rPr>
      <w:drawing>
        <wp:anchor distT="0" distB="0" distL="114300" distR="114300" simplePos="0" relativeHeight="251658240" behindDoc="0" locked="0" layoutInCell="1" allowOverlap="1" wp14:anchorId="5D03DE0A" wp14:editId="7CF5ECB5">
          <wp:simplePos x="0" y="0"/>
          <wp:positionH relativeFrom="column">
            <wp:posOffset>5747</wp:posOffset>
          </wp:positionH>
          <wp:positionV relativeFrom="paragraph">
            <wp:posOffset>-71120</wp:posOffset>
          </wp:positionV>
          <wp:extent cx="2899241" cy="252000"/>
          <wp:effectExtent l="0" t="0" r="0" b="2540"/>
          <wp:wrapSquare wrapText="bothSides"/>
          <wp:docPr id="1176200668" name="Picture 11762006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590059" name="Picture 11905900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9241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449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486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4E0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DCA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67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764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9CBB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321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6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65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24FAB"/>
    <w:multiLevelType w:val="hybridMultilevel"/>
    <w:tmpl w:val="95EC0104"/>
    <w:lvl w:ilvl="0" w:tplc="0809000F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1F669E"/>
    <w:multiLevelType w:val="hybridMultilevel"/>
    <w:tmpl w:val="2E9C9004"/>
    <w:lvl w:ilvl="0" w:tplc="67C8D118">
      <w:start w:val="1"/>
      <w:numFmt w:val="decimal"/>
      <w:lvlText w:val="%1."/>
      <w:lvlJc w:val="left"/>
      <w:pPr>
        <w:ind w:left="567" w:hanging="567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275FBB"/>
    <w:multiLevelType w:val="hybridMultilevel"/>
    <w:tmpl w:val="8014223E"/>
    <w:lvl w:ilvl="0" w:tplc="08090011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F180F"/>
    <w:multiLevelType w:val="hybridMultilevel"/>
    <w:tmpl w:val="20944C20"/>
    <w:lvl w:ilvl="0" w:tplc="7AA693A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39D71D64"/>
    <w:multiLevelType w:val="hybridMultilevel"/>
    <w:tmpl w:val="B0BA770C"/>
    <w:lvl w:ilvl="0" w:tplc="87C633C4">
      <w:start w:val="1"/>
      <w:numFmt w:val="decimal"/>
      <w:pStyle w:val="ActionPoints"/>
      <w:lvlText w:val="%1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8742D0"/>
    <w:multiLevelType w:val="hybridMultilevel"/>
    <w:tmpl w:val="2EE2E6BC"/>
    <w:lvl w:ilvl="0" w:tplc="895AC3E2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46C83619"/>
    <w:multiLevelType w:val="hybridMultilevel"/>
    <w:tmpl w:val="39C0CFA2"/>
    <w:lvl w:ilvl="0" w:tplc="70D8685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51E20687"/>
    <w:multiLevelType w:val="hybridMultilevel"/>
    <w:tmpl w:val="E46A3B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49385B"/>
    <w:multiLevelType w:val="hybridMultilevel"/>
    <w:tmpl w:val="4A6A37AE"/>
    <w:lvl w:ilvl="0" w:tplc="8146B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0D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48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A2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0B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2AC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A9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CE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24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E3B8E"/>
    <w:multiLevelType w:val="hybridMultilevel"/>
    <w:tmpl w:val="B0BEE7EE"/>
    <w:lvl w:ilvl="0" w:tplc="3BEAFF16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5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33EB5"/>
    <w:multiLevelType w:val="hybridMultilevel"/>
    <w:tmpl w:val="C9E8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D2145"/>
    <w:multiLevelType w:val="multilevel"/>
    <w:tmpl w:val="3E3E44EE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6F5411A"/>
    <w:multiLevelType w:val="hybridMultilevel"/>
    <w:tmpl w:val="E46A3B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1A43DA"/>
    <w:multiLevelType w:val="hybridMultilevel"/>
    <w:tmpl w:val="9028EA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61E6D"/>
    <w:multiLevelType w:val="hybridMultilevel"/>
    <w:tmpl w:val="FB5E128C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1" w15:restartNumberingAfterBreak="0">
    <w:nsid w:val="65694A0B"/>
    <w:multiLevelType w:val="hybridMultilevel"/>
    <w:tmpl w:val="688C5DD2"/>
    <w:lvl w:ilvl="0" w:tplc="9CC6F18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 w15:restartNumberingAfterBreak="0">
    <w:nsid w:val="6B2073B8"/>
    <w:multiLevelType w:val="hybridMultilevel"/>
    <w:tmpl w:val="71867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60B25"/>
    <w:multiLevelType w:val="hybridMultilevel"/>
    <w:tmpl w:val="91AE6B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C41FEE"/>
    <w:multiLevelType w:val="multilevel"/>
    <w:tmpl w:val="CC46324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02C13F7"/>
    <w:multiLevelType w:val="multilevel"/>
    <w:tmpl w:val="72A830B4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29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3F3010D"/>
    <w:multiLevelType w:val="hybridMultilevel"/>
    <w:tmpl w:val="E152A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A7528"/>
    <w:multiLevelType w:val="hybridMultilevel"/>
    <w:tmpl w:val="E46A3B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0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66DC1"/>
    <w:multiLevelType w:val="hybridMultilevel"/>
    <w:tmpl w:val="B0149F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145058">
    <w:abstractNumId w:val="23"/>
  </w:num>
  <w:num w:numId="2" w16cid:durableId="1138766773">
    <w:abstractNumId w:val="40"/>
  </w:num>
  <w:num w:numId="3" w16cid:durableId="522522328">
    <w:abstractNumId w:val="13"/>
  </w:num>
  <w:num w:numId="4" w16cid:durableId="556480329">
    <w:abstractNumId w:val="17"/>
  </w:num>
  <w:num w:numId="5" w16cid:durableId="1852528974">
    <w:abstractNumId w:val="34"/>
  </w:num>
  <w:num w:numId="6" w16cid:durableId="1075126410">
    <w:abstractNumId w:val="15"/>
  </w:num>
  <w:num w:numId="7" w16cid:durableId="662045058">
    <w:abstractNumId w:val="38"/>
  </w:num>
  <w:num w:numId="8" w16cid:durableId="171647425">
    <w:abstractNumId w:val="9"/>
  </w:num>
  <w:num w:numId="9" w16cid:durableId="690037627">
    <w:abstractNumId w:val="7"/>
  </w:num>
  <w:num w:numId="10" w16cid:durableId="544222084">
    <w:abstractNumId w:val="6"/>
  </w:num>
  <w:num w:numId="11" w16cid:durableId="1183857078">
    <w:abstractNumId w:val="5"/>
  </w:num>
  <w:num w:numId="12" w16cid:durableId="1770005877">
    <w:abstractNumId w:val="4"/>
  </w:num>
  <w:num w:numId="13" w16cid:durableId="1841969353">
    <w:abstractNumId w:val="8"/>
  </w:num>
  <w:num w:numId="14" w16cid:durableId="1963029304">
    <w:abstractNumId w:val="3"/>
  </w:num>
  <w:num w:numId="15" w16cid:durableId="1362318309">
    <w:abstractNumId w:val="2"/>
  </w:num>
  <w:num w:numId="16" w16cid:durableId="2125734639">
    <w:abstractNumId w:val="1"/>
  </w:num>
  <w:num w:numId="17" w16cid:durableId="1029530543">
    <w:abstractNumId w:val="0"/>
  </w:num>
  <w:num w:numId="18" w16cid:durableId="1238900517">
    <w:abstractNumId w:val="11"/>
  </w:num>
  <w:num w:numId="19" w16cid:durableId="1626694177">
    <w:abstractNumId w:val="25"/>
  </w:num>
  <w:num w:numId="20" w16cid:durableId="14481575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9748906">
    <w:abstractNumId w:val="39"/>
  </w:num>
  <w:num w:numId="22" w16cid:durableId="55516916">
    <w:abstractNumId w:val="12"/>
  </w:num>
  <w:num w:numId="23" w16cid:durableId="2115055358">
    <w:abstractNumId w:val="19"/>
  </w:num>
  <w:num w:numId="24" w16cid:durableId="1060713258">
    <w:abstractNumId w:val="32"/>
  </w:num>
  <w:num w:numId="25" w16cid:durableId="888763029">
    <w:abstractNumId w:val="26"/>
  </w:num>
  <w:num w:numId="26" w16cid:durableId="904874202">
    <w:abstractNumId w:val="36"/>
  </w:num>
  <w:num w:numId="27" w16cid:durableId="1305549757">
    <w:abstractNumId w:val="19"/>
    <w:lvlOverride w:ilvl="0">
      <w:startOverride w:val="1"/>
    </w:lvlOverride>
  </w:num>
  <w:num w:numId="28" w16cid:durableId="784496698">
    <w:abstractNumId w:val="19"/>
    <w:lvlOverride w:ilvl="0">
      <w:startOverride w:val="1"/>
    </w:lvlOverride>
  </w:num>
  <w:num w:numId="29" w16cid:durableId="22482585">
    <w:abstractNumId w:val="19"/>
    <w:lvlOverride w:ilvl="0">
      <w:startOverride w:val="1"/>
    </w:lvlOverride>
  </w:num>
  <w:num w:numId="30" w16cid:durableId="162550649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577484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4461539">
    <w:abstractNumId w:val="14"/>
  </w:num>
  <w:num w:numId="33" w16cid:durableId="1304971481">
    <w:abstractNumId w:val="28"/>
  </w:num>
  <w:num w:numId="34" w16cid:durableId="694620523">
    <w:abstractNumId w:val="22"/>
  </w:num>
  <w:num w:numId="35" w16cid:durableId="1489712229">
    <w:abstractNumId w:val="37"/>
  </w:num>
  <w:num w:numId="36" w16cid:durableId="435029023">
    <w:abstractNumId w:val="34"/>
  </w:num>
  <w:num w:numId="37" w16cid:durableId="1119959329">
    <w:abstractNumId w:val="29"/>
  </w:num>
  <w:num w:numId="38" w16cid:durableId="1223254675">
    <w:abstractNumId w:val="33"/>
  </w:num>
  <w:num w:numId="39" w16cid:durableId="741608426">
    <w:abstractNumId w:val="34"/>
  </w:num>
  <w:num w:numId="40" w16cid:durableId="1000961138">
    <w:abstractNumId w:val="41"/>
  </w:num>
  <w:num w:numId="41" w16cid:durableId="1259173924">
    <w:abstractNumId w:val="31"/>
  </w:num>
  <w:num w:numId="42" w16cid:durableId="1813130657">
    <w:abstractNumId w:val="21"/>
  </w:num>
  <w:num w:numId="43" w16cid:durableId="1979651184">
    <w:abstractNumId w:val="18"/>
  </w:num>
  <w:num w:numId="44" w16cid:durableId="1898084310">
    <w:abstractNumId w:val="24"/>
  </w:num>
  <w:num w:numId="45" w16cid:durableId="209148943">
    <w:abstractNumId w:val="30"/>
  </w:num>
  <w:num w:numId="46" w16cid:durableId="190534396">
    <w:abstractNumId w:val="10"/>
  </w:num>
  <w:num w:numId="47" w16cid:durableId="1632596170">
    <w:abstractNumId w:val="16"/>
  </w:num>
  <w:num w:numId="48" w16cid:durableId="31852241">
    <w:abstractNumId w:val="27"/>
  </w:num>
  <w:num w:numId="49" w16cid:durableId="612132651">
    <w:abstractNumId w:val="35"/>
  </w:num>
  <w:num w:numId="50" w16cid:durableId="2317013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ODPoqsMqYbXuRqP0T63nD3AqdMB8GLEql5xbDUB9MrJi0NUowNMpxwZSi924mELgUAiuCMZaf6NknHah6YZgw==" w:salt="RRa/Djh39X4xgtZ2kLoAL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5E6"/>
    <w:rsid w:val="00001AC5"/>
    <w:rsid w:val="00004EB1"/>
    <w:rsid w:val="00007AEA"/>
    <w:rsid w:val="00015CC3"/>
    <w:rsid w:val="00021329"/>
    <w:rsid w:val="00021C83"/>
    <w:rsid w:val="00030742"/>
    <w:rsid w:val="0003774F"/>
    <w:rsid w:val="000423C2"/>
    <w:rsid w:val="0004713E"/>
    <w:rsid w:val="00047E7E"/>
    <w:rsid w:val="00051616"/>
    <w:rsid w:val="00051B45"/>
    <w:rsid w:val="000525E6"/>
    <w:rsid w:val="0005783B"/>
    <w:rsid w:val="00061FF1"/>
    <w:rsid w:val="00063624"/>
    <w:rsid w:val="00063CF5"/>
    <w:rsid w:val="00065DFB"/>
    <w:rsid w:val="00067966"/>
    <w:rsid w:val="00071C4B"/>
    <w:rsid w:val="00071FF8"/>
    <w:rsid w:val="00073335"/>
    <w:rsid w:val="00074E96"/>
    <w:rsid w:val="000753A8"/>
    <w:rsid w:val="000754BF"/>
    <w:rsid w:val="00081637"/>
    <w:rsid w:val="0008350C"/>
    <w:rsid w:val="00083D29"/>
    <w:rsid w:val="00084894"/>
    <w:rsid w:val="00084D9B"/>
    <w:rsid w:val="000853A1"/>
    <w:rsid w:val="000853C0"/>
    <w:rsid w:val="00087294"/>
    <w:rsid w:val="00090C45"/>
    <w:rsid w:val="0009597B"/>
    <w:rsid w:val="00096435"/>
    <w:rsid w:val="000A00B6"/>
    <w:rsid w:val="000A2A5A"/>
    <w:rsid w:val="000A348C"/>
    <w:rsid w:val="000A4455"/>
    <w:rsid w:val="000A5144"/>
    <w:rsid w:val="000A6EAC"/>
    <w:rsid w:val="000A7F1B"/>
    <w:rsid w:val="000B09F4"/>
    <w:rsid w:val="000B69BB"/>
    <w:rsid w:val="000C11DF"/>
    <w:rsid w:val="000C1EC5"/>
    <w:rsid w:val="000C2E3E"/>
    <w:rsid w:val="000D0447"/>
    <w:rsid w:val="000D0B2C"/>
    <w:rsid w:val="000D0B7E"/>
    <w:rsid w:val="000D23F4"/>
    <w:rsid w:val="000D3EF5"/>
    <w:rsid w:val="000D409B"/>
    <w:rsid w:val="000D79AF"/>
    <w:rsid w:val="000E109F"/>
    <w:rsid w:val="000E35E2"/>
    <w:rsid w:val="000E6783"/>
    <w:rsid w:val="000F0838"/>
    <w:rsid w:val="000F13D6"/>
    <w:rsid w:val="000F431D"/>
    <w:rsid w:val="0010070E"/>
    <w:rsid w:val="00106399"/>
    <w:rsid w:val="00106EC0"/>
    <w:rsid w:val="00107938"/>
    <w:rsid w:val="001119FD"/>
    <w:rsid w:val="00113820"/>
    <w:rsid w:val="00115DC1"/>
    <w:rsid w:val="00117251"/>
    <w:rsid w:val="00117556"/>
    <w:rsid w:val="00123AFA"/>
    <w:rsid w:val="00124180"/>
    <w:rsid w:val="0012564B"/>
    <w:rsid w:val="00134131"/>
    <w:rsid w:val="00135284"/>
    <w:rsid w:val="00136A55"/>
    <w:rsid w:val="001404D9"/>
    <w:rsid w:val="00140744"/>
    <w:rsid w:val="00140C7E"/>
    <w:rsid w:val="00141DDF"/>
    <w:rsid w:val="00147187"/>
    <w:rsid w:val="001477BC"/>
    <w:rsid w:val="00151216"/>
    <w:rsid w:val="0015225C"/>
    <w:rsid w:val="00153F54"/>
    <w:rsid w:val="00156D36"/>
    <w:rsid w:val="00161EDB"/>
    <w:rsid w:val="00162714"/>
    <w:rsid w:val="00162C3D"/>
    <w:rsid w:val="0016335B"/>
    <w:rsid w:val="001672A3"/>
    <w:rsid w:val="00167F91"/>
    <w:rsid w:val="0017038A"/>
    <w:rsid w:val="00175ECD"/>
    <w:rsid w:val="00176A6B"/>
    <w:rsid w:val="001810AF"/>
    <w:rsid w:val="0018557E"/>
    <w:rsid w:val="00186431"/>
    <w:rsid w:val="001902F3"/>
    <w:rsid w:val="00190505"/>
    <w:rsid w:val="001924AD"/>
    <w:rsid w:val="00193C4C"/>
    <w:rsid w:val="001970DE"/>
    <w:rsid w:val="001A0341"/>
    <w:rsid w:val="001A315D"/>
    <w:rsid w:val="001A4FD7"/>
    <w:rsid w:val="001A52A7"/>
    <w:rsid w:val="001B1738"/>
    <w:rsid w:val="001B2121"/>
    <w:rsid w:val="001B4383"/>
    <w:rsid w:val="001B6874"/>
    <w:rsid w:val="001B7F8D"/>
    <w:rsid w:val="001C0E14"/>
    <w:rsid w:val="001C220D"/>
    <w:rsid w:val="001C2F59"/>
    <w:rsid w:val="001C3112"/>
    <w:rsid w:val="001C69F7"/>
    <w:rsid w:val="001C7508"/>
    <w:rsid w:val="001D1613"/>
    <w:rsid w:val="001D610B"/>
    <w:rsid w:val="001E09F2"/>
    <w:rsid w:val="001E196D"/>
    <w:rsid w:val="001E1B0F"/>
    <w:rsid w:val="001E3603"/>
    <w:rsid w:val="001E4A92"/>
    <w:rsid w:val="001E5082"/>
    <w:rsid w:val="001E7A15"/>
    <w:rsid w:val="001E7FF0"/>
    <w:rsid w:val="001F105A"/>
    <w:rsid w:val="001F1C89"/>
    <w:rsid w:val="001F1F83"/>
    <w:rsid w:val="001F44DF"/>
    <w:rsid w:val="001F4BBC"/>
    <w:rsid w:val="001F4F20"/>
    <w:rsid w:val="001F5A0A"/>
    <w:rsid w:val="00210985"/>
    <w:rsid w:val="00211354"/>
    <w:rsid w:val="002121BF"/>
    <w:rsid w:val="002142CF"/>
    <w:rsid w:val="0021572A"/>
    <w:rsid w:val="00221D8C"/>
    <w:rsid w:val="002241DE"/>
    <w:rsid w:val="00225059"/>
    <w:rsid w:val="0022519F"/>
    <w:rsid w:val="00227A47"/>
    <w:rsid w:val="00230302"/>
    <w:rsid w:val="00231EFA"/>
    <w:rsid w:val="00232916"/>
    <w:rsid w:val="00234E73"/>
    <w:rsid w:val="00236839"/>
    <w:rsid w:val="00242185"/>
    <w:rsid w:val="00244C4D"/>
    <w:rsid w:val="00247A78"/>
    <w:rsid w:val="00251CBB"/>
    <w:rsid w:val="00252148"/>
    <w:rsid w:val="002523C6"/>
    <w:rsid w:val="00253C09"/>
    <w:rsid w:val="00254464"/>
    <w:rsid w:val="00255BAF"/>
    <w:rsid w:val="002570BC"/>
    <w:rsid w:val="00261178"/>
    <w:rsid w:val="00261A26"/>
    <w:rsid w:val="00261F12"/>
    <w:rsid w:val="00263057"/>
    <w:rsid w:val="0026557B"/>
    <w:rsid w:val="00267C2F"/>
    <w:rsid w:val="00267D83"/>
    <w:rsid w:val="00271001"/>
    <w:rsid w:val="00271771"/>
    <w:rsid w:val="0027242B"/>
    <w:rsid w:val="002747CB"/>
    <w:rsid w:val="00274954"/>
    <w:rsid w:val="0027504D"/>
    <w:rsid w:val="00276B69"/>
    <w:rsid w:val="00276D78"/>
    <w:rsid w:val="002773F4"/>
    <w:rsid w:val="00277AD4"/>
    <w:rsid w:val="002823CE"/>
    <w:rsid w:val="00284570"/>
    <w:rsid w:val="002858F4"/>
    <w:rsid w:val="00285E62"/>
    <w:rsid w:val="00286663"/>
    <w:rsid w:val="00290076"/>
    <w:rsid w:val="00292D7B"/>
    <w:rsid w:val="00294435"/>
    <w:rsid w:val="002945A4"/>
    <w:rsid w:val="00295EB9"/>
    <w:rsid w:val="002967E2"/>
    <w:rsid w:val="0029708E"/>
    <w:rsid w:val="002976F0"/>
    <w:rsid w:val="002A2C3C"/>
    <w:rsid w:val="002A3492"/>
    <w:rsid w:val="002A4EE3"/>
    <w:rsid w:val="002A67F3"/>
    <w:rsid w:val="002B29D3"/>
    <w:rsid w:val="002B63D8"/>
    <w:rsid w:val="002B7667"/>
    <w:rsid w:val="002C200D"/>
    <w:rsid w:val="002C5D9D"/>
    <w:rsid w:val="002C78C2"/>
    <w:rsid w:val="002D1783"/>
    <w:rsid w:val="002D74AE"/>
    <w:rsid w:val="002E2443"/>
    <w:rsid w:val="002E5BBE"/>
    <w:rsid w:val="002F1BEA"/>
    <w:rsid w:val="002F2EBA"/>
    <w:rsid w:val="002F3A80"/>
    <w:rsid w:val="002F3B5B"/>
    <w:rsid w:val="003016D5"/>
    <w:rsid w:val="003040B4"/>
    <w:rsid w:val="00304C08"/>
    <w:rsid w:val="00305BC3"/>
    <w:rsid w:val="00310A76"/>
    <w:rsid w:val="00311534"/>
    <w:rsid w:val="00311A01"/>
    <w:rsid w:val="00311A90"/>
    <w:rsid w:val="00311B2D"/>
    <w:rsid w:val="003133DD"/>
    <w:rsid w:val="00313DC1"/>
    <w:rsid w:val="003151D8"/>
    <w:rsid w:val="00317F3C"/>
    <w:rsid w:val="003205F6"/>
    <w:rsid w:val="00320AF6"/>
    <w:rsid w:val="0032264E"/>
    <w:rsid w:val="00322D90"/>
    <w:rsid w:val="00324A89"/>
    <w:rsid w:val="003271D8"/>
    <w:rsid w:val="00335EDF"/>
    <w:rsid w:val="00340601"/>
    <w:rsid w:val="0034266C"/>
    <w:rsid w:val="00342691"/>
    <w:rsid w:val="0034313B"/>
    <w:rsid w:val="00347E54"/>
    <w:rsid w:val="00350336"/>
    <w:rsid w:val="003517FB"/>
    <w:rsid w:val="00351823"/>
    <w:rsid w:val="00351C6A"/>
    <w:rsid w:val="003526E4"/>
    <w:rsid w:val="00355EEE"/>
    <w:rsid w:val="00356239"/>
    <w:rsid w:val="00361E5D"/>
    <w:rsid w:val="00362299"/>
    <w:rsid w:val="00363253"/>
    <w:rsid w:val="00363524"/>
    <w:rsid w:val="00367067"/>
    <w:rsid w:val="003706F0"/>
    <w:rsid w:val="00370E8E"/>
    <w:rsid w:val="003717AF"/>
    <w:rsid w:val="00381A11"/>
    <w:rsid w:val="00382F8E"/>
    <w:rsid w:val="00383635"/>
    <w:rsid w:val="003836CF"/>
    <w:rsid w:val="00383F26"/>
    <w:rsid w:val="00384990"/>
    <w:rsid w:val="0038604D"/>
    <w:rsid w:val="00387DF1"/>
    <w:rsid w:val="00391368"/>
    <w:rsid w:val="003915AD"/>
    <w:rsid w:val="0039200E"/>
    <w:rsid w:val="00393238"/>
    <w:rsid w:val="003944AD"/>
    <w:rsid w:val="00394B1D"/>
    <w:rsid w:val="00397455"/>
    <w:rsid w:val="00397DF5"/>
    <w:rsid w:val="003A08D0"/>
    <w:rsid w:val="003A3414"/>
    <w:rsid w:val="003A40E7"/>
    <w:rsid w:val="003B30EC"/>
    <w:rsid w:val="003C0EE4"/>
    <w:rsid w:val="003C2126"/>
    <w:rsid w:val="003D13DA"/>
    <w:rsid w:val="003D6C5C"/>
    <w:rsid w:val="003D7365"/>
    <w:rsid w:val="003F12B9"/>
    <w:rsid w:val="003F2547"/>
    <w:rsid w:val="003F2827"/>
    <w:rsid w:val="003F7313"/>
    <w:rsid w:val="003F777E"/>
    <w:rsid w:val="00400716"/>
    <w:rsid w:val="00400ECB"/>
    <w:rsid w:val="0040435C"/>
    <w:rsid w:val="00405F31"/>
    <w:rsid w:val="00407FC8"/>
    <w:rsid w:val="004211C9"/>
    <w:rsid w:val="00435DB2"/>
    <w:rsid w:val="004508B5"/>
    <w:rsid w:val="00450992"/>
    <w:rsid w:val="00450ED0"/>
    <w:rsid w:val="00453525"/>
    <w:rsid w:val="0045412D"/>
    <w:rsid w:val="00454793"/>
    <w:rsid w:val="00454A6F"/>
    <w:rsid w:val="004565E8"/>
    <w:rsid w:val="0046004C"/>
    <w:rsid w:val="00460D78"/>
    <w:rsid w:val="004618C7"/>
    <w:rsid w:val="0046381F"/>
    <w:rsid w:val="00465DC3"/>
    <w:rsid w:val="004706AF"/>
    <w:rsid w:val="0047087F"/>
    <w:rsid w:val="00471BBB"/>
    <w:rsid w:val="00473015"/>
    <w:rsid w:val="004734A0"/>
    <w:rsid w:val="00476401"/>
    <w:rsid w:val="00484C6D"/>
    <w:rsid w:val="00490EEE"/>
    <w:rsid w:val="00492BD6"/>
    <w:rsid w:val="0049429A"/>
    <w:rsid w:val="00494939"/>
    <w:rsid w:val="00494C2E"/>
    <w:rsid w:val="00497D07"/>
    <w:rsid w:val="004A0911"/>
    <w:rsid w:val="004A14ED"/>
    <w:rsid w:val="004A4570"/>
    <w:rsid w:val="004A5441"/>
    <w:rsid w:val="004A75E4"/>
    <w:rsid w:val="004B20D0"/>
    <w:rsid w:val="004B5431"/>
    <w:rsid w:val="004B5ADE"/>
    <w:rsid w:val="004B716E"/>
    <w:rsid w:val="004C2FAC"/>
    <w:rsid w:val="004D1FDB"/>
    <w:rsid w:val="004D5702"/>
    <w:rsid w:val="004D7E46"/>
    <w:rsid w:val="004E0C67"/>
    <w:rsid w:val="004E10C8"/>
    <w:rsid w:val="004E2131"/>
    <w:rsid w:val="004E6F06"/>
    <w:rsid w:val="004E78A1"/>
    <w:rsid w:val="004F07A7"/>
    <w:rsid w:val="004F17A7"/>
    <w:rsid w:val="004F18A1"/>
    <w:rsid w:val="004F3D8E"/>
    <w:rsid w:val="004F5611"/>
    <w:rsid w:val="004F5D57"/>
    <w:rsid w:val="004F5FCA"/>
    <w:rsid w:val="004F75F3"/>
    <w:rsid w:val="00500147"/>
    <w:rsid w:val="005005F9"/>
    <w:rsid w:val="00500E3F"/>
    <w:rsid w:val="005011AE"/>
    <w:rsid w:val="005035F0"/>
    <w:rsid w:val="00503782"/>
    <w:rsid w:val="005063D7"/>
    <w:rsid w:val="0050649B"/>
    <w:rsid w:val="0050739B"/>
    <w:rsid w:val="00510696"/>
    <w:rsid w:val="00510908"/>
    <w:rsid w:val="00517E23"/>
    <w:rsid w:val="00523B18"/>
    <w:rsid w:val="00530F92"/>
    <w:rsid w:val="0053121C"/>
    <w:rsid w:val="005323F1"/>
    <w:rsid w:val="00533D1E"/>
    <w:rsid w:val="00536D1F"/>
    <w:rsid w:val="00537063"/>
    <w:rsid w:val="00537AEA"/>
    <w:rsid w:val="0054428C"/>
    <w:rsid w:val="00547456"/>
    <w:rsid w:val="0055051B"/>
    <w:rsid w:val="00555E6D"/>
    <w:rsid w:val="005566B7"/>
    <w:rsid w:val="00562CE9"/>
    <w:rsid w:val="0056661F"/>
    <w:rsid w:val="00570C2A"/>
    <w:rsid w:val="005722A7"/>
    <w:rsid w:val="005738FF"/>
    <w:rsid w:val="005759D3"/>
    <w:rsid w:val="005809C9"/>
    <w:rsid w:val="00583209"/>
    <w:rsid w:val="0058791B"/>
    <w:rsid w:val="00591225"/>
    <w:rsid w:val="00594F00"/>
    <w:rsid w:val="00595C53"/>
    <w:rsid w:val="005A2387"/>
    <w:rsid w:val="005A51F3"/>
    <w:rsid w:val="005A577A"/>
    <w:rsid w:val="005A5AD5"/>
    <w:rsid w:val="005A72FD"/>
    <w:rsid w:val="005B13ED"/>
    <w:rsid w:val="005B1AA7"/>
    <w:rsid w:val="005B2FD5"/>
    <w:rsid w:val="005B4809"/>
    <w:rsid w:val="005B4ED4"/>
    <w:rsid w:val="005B5171"/>
    <w:rsid w:val="005B66CB"/>
    <w:rsid w:val="005B71FA"/>
    <w:rsid w:val="005C1286"/>
    <w:rsid w:val="005C1576"/>
    <w:rsid w:val="005C3B07"/>
    <w:rsid w:val="005C3CD2"/>
    <w:rsid w:val="005D3109"/>
    <w:rsid w:val="005D3605"/>
    <w:rsid w:val="005D3AB3"/>
    <w:rsid w:val="005D3DFB"/>
    <w:rsid w:val="005D43C6"/>
    <w:rsid w:val="005D59AC"/>
    <w:rsid w:val="005D6159"/>
    <w:rsid w:val="005D691A"/>
    <w:rsid w:val="005D6B8C"/>
    <w:rsid w:val="005E1E78"/>
    <w:rsid w:val="005E254A"/>
    <w:rsid w:val="005E539E"/>
    <w:rsid w:val="005E53C4"/>
    <w:rsid w:val="005E6B7A"/>
    <w:rsid w:val="005F0EF8"/>
    <w:rsid w:val="005F6163"/>
    <w:rsid w:val="005F6C5D"/>
    <w:rsid w:val="005F73C0"/>
    <w:rsid w:val="005F7479"/>
    <w:rsid w:val="005F7571"/>
    <w:rsid w:val="0060088D"/>
    <w:rsid w:val="00601597"/>
    <w:rsid w:val="00602626"/>
    <w:rsid w:val="00606C70"/>
    <w:rsid w:val="006076A4"/>
    <w:rsid w:val="0061383E"/>
    <w:rsid w:val="00613CA8"/>
    <w:rsid w:val="00615AF2"/>
    <w:rsid w:val="00615CED"/>
    <w:rsid w:val="006225F7"/>
    <w:rsid w:val="00623EE6"/>
    <w:rsid w:val="0062637F"/>
    <w:rsid w:val="00626E02"/>
    <w:rsid w:val="006346C1"/>
    <w:rsid w:val="00645C47"/>
    <w:rsid w:val="00657718"/>
    <w:rsid w:val="006600FC"/>
    <w:rsid w:val="00661797"/>
    <w:rsid w:val="00661E95"/>
    <w:rsid w:val="006649BD"/>
    <w:rsid w:val="00664D4D"/>
    <w:rsid w:val="00670021"/>
    <w:rsid w:val="006705FB"/>
    <w:rsid w:val="00670C00"/>
    <w:rsid w:val="00671B83"/>
    <w:rsid w:val="00671E9D"/>
    <w:rsid w:val="00673883"/>
    <w:rsid w:val="00673B9D"/>
    <w:rsid w:val="0067487C"/>
    <w:rsid w:val="006752D5"/>
    <w:rsid w:val="00675991"/>
    <w:rsid w:val="00680467"/>
    <w:rsid w:val="00680975"/>
    <w:rsid w:val="00684ACE"/>
    <w:rsid w:val="00686B34"/>
    <w:rsid w:val="006879C5"/>
    <w:rsid w:val="00694DE2"/>
    <w:rsid w:val="0069562F"/>
    <w:rsid w:val="006A0052"/>
    <w:rsid w:val="006A0200"/>
    <w:rsid w:val="006A3941"/>
    <w:rsid w:val="006A4FE6"/>
    <w:rsid w:val="006B33D7"/>
    <w:rsid w:val="006B5054"/>
    <w:rsid w:val="006B7431"/>
    <w:rsid w:val="006B7AC3"/>
    <w:rsid w:val="006C19FC"/>
    <w:rsid w:val="006C33EF"/>
    <w:rsid w:val="006C47F7"/>
    <w:rsid w:val="006C5BB8"/>
    <w:rsid w:val="006C5EDE"/>
    <w:rsid w:val="006D0DB7"/>
    <w:rsid w:val="006D3B6F"/>
    <w:rsid w:val="006D3DDA"/>
    <w:rsid w:val="006D4934"/>
    <w:rsid w:val="006D4C5E"/>
    <w:rsid w:val="006D4C92"/>
    <w:rsid w:val="006D546D"/>
    <w:rsid w:val="006D6498"/>
    <w:rsid w:val="006E03A1"/>
    <w:rsid w:val="006E2E7D"/>
    <w:rsid w:val="006E64E6"/>
    <w:rsid w:val="006F5CF7"/>
    <w:rsid w:val="00700188"/>
    <w:rsid w:val="0071039C"/>
    <w:rsid w:val="007112B2"/>
    <w:rsid w:val="00711891"/>
    <w:rsid w:val="00713D6A"/>
    <w:rsid w:val="00714242"/>
    <w:rsid w:val="00714A15"/>
    <w:rsid w:val="0071621B"/>
    <w:rsid w:val="00716DD4"/>
    <w:rsid w:val="007174A9"/>
    <w:rsid w:val="00717AFF"/>
    <w:rsid w:val="007214D0"/>
    <w:rsid w:val="00722A35"/>
    <w:rsid w:val="00722FD5"/>
    <w:rsid w:val="00730899"/>
    <w:rsid w:val="00730E26"/>
    <w:rsid w:val="00732D26"/>
    <w:rsid w:val="00734D37"/>
    <w:rsid w:val="00735E1F"/>
    <w:rsid w:val="00737AC2"/>
    <w:rsid w:val="00737F77"/>
    <w:rsid w:val="007400A2"/>
    <w:rsid w:val="007403E1"/>
    <w:rsid w:val="007449BA"/>
    <w:rsid w:val="007479BB"/>
    <w:rsid w:val="0075130B"/>
    <w:rsid w:val="00755D08"/>
    <w:rsid w:val="00756BE2"/>
    <w:rsid w:val="00757392"/>
    <w:rsid w:val="0076039E"/>
    <w:rsid w:val="007608FB"/>
    <w:rsid w:val="00760DA8"/>
    <w:rsid w:val="00761033"/>
    <w:rsid w:val="00761B22"/>
    <w:rsid w:val="007623EE"/>
    <w:rsid w:val="00766200"/>
    <w:rsid w:val="007677D6"/>
    <w:rsid w:val="007702D4"/>
    <w:rsid w:val="0077217C"/>
    <w:rsid w:val="00776DE0"/>
    <w:rsid w:val="007803DB"/>
    <w:rsid w:val="007825D6"/>
    <w:rsid w:val="00782C65"/>
    <w:rsid w:val="00787592"/>
    <w:rsid w:val="007926B8"/>
    <w:rsid w:val="0079494B"/>
    <w:rsid w:val="00794E38"/>
    <w:rsid w:val="00795B79"/>
    <w:rsid w:val="00796E50"/>
    <w:rsid w:val="007A0E66"/>
    <w:rsid w:val="007A3F7C"/>
    <w:rsid w:val="007A51E1"/>
    <w:rsid w:val="007A7210"/>
    <w:rsid w:val="007A7AC3"/>
    <w:rsid w:val="007B0191"/>
    <w:rsid w:val="007B0E5D"/>
    <w:rsid w:val="007B24B4"/>
    <w:rsid w:val="007B3132"/>
    <w:rsid w:val="007C049B"/>
    <w:rsid w:val="007C5480"/>
    <w:rsid w:val="007C7D47"/>
    <w:rsid w:val="007D18AD"/>
    <w:rsid w:val="007D211E"/>
    <w:rsid w:val="007D619E"/>
    <w:rsid w:val="007D76C5"/>
    <w:rsid w:val="007E0C23"/>
    <w:rsid w:val="007E2247"/>
    <w:rsid w:val="007E36B2"/>
    <w:rsid w:val="007E44CC"/>
    <w:rsid w:val="007E6903"/>
    <w:rsid w:val="007E6E59"/>
    <w:rsid w:val="007F6006"/>
    <w:rsid w:val="007F71E1"/>
    <w:rsid w:val="007F7A10"/>
    <w:rsid w:val="007F7B38"/>
    <w:rsid w:val="00801DC2"/>
    <w:rsid w:val="008035CC"/>
    <w:rsid w:val="00803D56"/>
    <w:rsid w:val="0080587B"/>
    <w:rsid w:val="0080657A"/>
    <w:rsid w:val="00807E25"/>
    <w:rsid w:val="00815A26"/>
    <w:rsid w:val="0081706A"/>
    <w:rsid w:val="00824603"/>
    <w:rsid w:val="00824DDD"/>
    <w:rsid w:val="008251B9"/>
    <w:rsid w:val="00834AFD"/>
    <w:rsid w:val="0083627B"/>
    <w:rsid w:val="008373F5"/>
    <w:rsid w:val="008418BC"/>
    <w:rsid w:val="00841A60"/>
    <w:rsid w:val="00842F55"/>
    <w:rsid w:val="00845BC9"/>
    <w:rsid w:val="008467C2"/>
    <w:rsid w:val="00846A8A"/>
    <w:rsid w:val="00851DAA"/>
    <w:rsid w:val="00854E81"/>
    <w:rsid w:val="008569CD"/>
    <w:rsid w:val="00862D95"/>
    <w:rsid w:val="00864676"/>
    <w:rsid w:val="00866360"/>
    <w:rsid w:val="00866384"/>
    <w:rsid w:val="00870FD8"/>
    <w:rsid w:val="00874D8E"/>
    <w:rsid w:val="0088095A"/>
    <w:rsid w:val="00880B1A"/>
    <w:rsid w:val="00880FBE"/>
    <w:rsid w:val="0088271C"/>
    <w:rsid w:val="00882769"/>
    <w:rsid w:val="00882BC7"/>
    <w:rsid w:val="00882C0C"/>
    <w:rsid w:val="00883A02"/>
    <w:rsid w:val="0088599E"/>
    <w:rsid w:val="008877DF"/>
    <w:rsid w:val="00891365"/>
    <w:rsid w:val="008958D7"/>
    <w:rsid w:val="008964C5"/>
    <w:rsid w:val="008A4B13"/>
    <w:rsid w:val="008A5848"/>
    <w:rsid w:val="008A6750"/>
    <w:rsid w:val="008A69AE"/>
    <w:rsid w:val="008A69CF"/>
    <w:rsid w:val="008A6D47"/>
    <w:rsid w:val="008B1CB6"/>
    <w:rsid w:val="008B46FA"/>
    <w:rsid w:val="008B4DAD"/>
    <w:rsid w:val="008B5D0D"/>
    <w:rsid w:val="008B6094"/>
    <w:rsid w:val="008C04AA"/>
    <w:rsid w:val="008C1175"/>
    <w:rsid w:val="008C372D"/>
    <w:rsid w:val="008C551C"/>
    <w:rsid w:val="008C79B5"/>
    <w:rsid w:val="008D06AA"/>
    <w:rsid w:val="008D2063"/>
    <w:rsid w:val="008D254A"/>
    <w:rsid w:val="008D67A5"/>
    <w:rsid w:val="008D7CFD"/>
    <w:rsid w:val="008E4C62"/>
    <w:rsid w:val="008E573C"/>
    <w:rsid w:val="008E6545"/>
    <w:rsid w:val="008E74E2"/>
    <w:rsid w:val="008F2B65"/>
    <w:rsid w:val="008F7435"/>
    <w:rsid w:val="008F7784"/>
    <w:rsid w:val="008F7DB7"/>
    <w:rsid w:val="009004AF"/>
    <w:rsid w:val="00900F05"/>
    <w:rsid w:val="00901C0F"/>
    <w:rsid w:val="0090299F"/>
    <w:rsid w:val="00903EDF"/>
    <w:rsid w:val="00906548"/>
    <w:rsid w:val="0090758D"/>
    <w:rsid w:val="00911882"/>
    <w:rsid w:val="00913D04"/>
    <w:rsid w:val="00913EB5"/>
    <w:rsid w:val="0091761E"/>
    <w:rsid w:val="00917AE4"/>
    <w:rsid w:val="0092021C"/>
    <w:rsid w:val="00920776"/>
    <w:rsid w:val="0092166A"/>
    <w:rsid w:val="009221A5"/>
    <w:rsid w:val="00922CA3"/>
    <w:rsid w:val="00923FFB"/>
    <w:rsid w:val="00926AE4"/>
    <w:rsid w:val="00930465"/>
    <w:rsid w:val="00931EAF"/>
    <w:rsid w:val="009321BB"/>
    <w:rsid w:val="009359B4"/>
    <w:rsid w:val="009364F4"/>
    <w:rsid w:val="00941EC1"/>
    <w:rsid w:val="009421CD"/>
    <w:rsid w:val="009509B4"/>
    <w:rsid w:val="00950DB2"/>
    <w:rsid w:val="009511B8"/>
    <w:rsid w:val="009527E6"/>
    <w:rsid w:val="0095300E"/>
    <w:rsid w:val="00955C0D"/>
    <w:rsid w:val="009563F7"/>
    <w:rsid w:val="009624D7"/>
    <w:rsid w:val="00965E71"/>
    <w:rsid w:val="0096712B"/>
    <w:rsid w:val="00967394"/>
    <w:rsid w:val="009712E3"/>
    <w:rsid w:val="0097130B"/>
    <w:rsid w:val="00971EA6"/>
    <w:rsid w:val="00973B36"/>
    <w:rsid w:val="00973C73"/>
    <w:rsid w:val="00976C8D"/>
    <w:rsid w:val="0098001E"/>
    <w:rsid w:val="00980F07"/>
    <w:rsid w:val="00983A58"/>
    <w:rsid w:val="00985293"/>
    <w:rsid w:val="00985547"/>
    <w:rsid w:val="00987F85"/>
    <w:rsid w:val="00990768"/>
    <w:rsid w:val="00990BA2"/>
    <w:rsid w:val="009915D3"/>
    <w:rsid w:val="0099179F"/>
    <w:rsid w:val="00993BF9"/>
    <w:rsid w:val="0099588D"/>
    <w:rsid w:val="00996E62"/>
    <w:rsid w:val="00997355"/>
    <w:rsid w:val="009A3418"/>
    <w:rsid w:val="009A37D7"/>
    <w:rsid w:val="009B1486"/>
    <w:rsid w:val="009B29DB"/>
    <w:rsid w:val="009B44D1"/>
    <w:rsid w:val="009B53A2"/>
    <w:rsid w:val="009C2331"/>
    <w:rsid w:val="009C26A5"/>
    <w:rsid w:val="009C3525"/>
    <w:rsid w:val="009C35E4"/>
    <w:rsid w:val="009C3CB7"/>
    <w:rsid w:val="009C6886"/>
    <w:rsid w:val="009C7397"/>
    <w:rsid w:val="009C7C0E"/>
    <w:rsid w:val="009D2881"/>
    <w:rsid w:val="009D4EF7"/>
    <w:rsid w:val="009D64DA"/>
    <w:rsid w:val="009D7524"/>
    <w:rsid w:val="009D7711"/>
    <w:rsid w:val="009D7AFF"/>
    <w:rsid w:val="009E073D"/>
    <w:rsid w:val="009E1A4C"/>
    <w:rsid w:val="009E5016"/>
    <w:rsid w:val="009E5815"/>
    <w:rsid w:val="009E7B06"/>
    <w:rsid w:val="009F10C2"/>
    <w:rsid w:val="009F2803"/>
    <w:rsid w:val="009F3072"/>
    <w:rsid w:val="009F47A5"/>
    <w:rsid w:val="009F59CC"/>
    <w:rsid w:val="009F6229"/>
    <w:rsid w:val="009F7BB3"/>
    <w:rsid w:val="00A01580"/>
    <w:rsid w:val="00A01818"/>
    <w:rsid w:val="00A03398"/>
    <w:rsid w:val="00A03AB7"/>
    <w:rsid w:val="00A06524"/>
    <w:rsid w:val="00A07327"/>
    <w:rsid w:val="00A10647"/>
    <w:rsid w:val="00A12FE2"/>
    <w:rsid w:val="00A1325E"/>
    <w:rsid w:val="00A17065"/>
    <w:rsid w:val="00A17DB2"/>
    <w:rsid w:val="00A226B2"/>
    <w:rsid w:val="00A23927"/>
    <w:rsid w:val="00A30341"/>
    <w:rsid w:val="00A3092C"/>
    <w:rsid w:val="00A30C97"/>
    <w:rsid w:val="00A30CA3"/>
    <w:rsid w:val="00A30EB0"/>
    <w:rsid w:val="00A31D43"/>
    <w:rsid w:val="00A34435"/>
    <w:rsid w:val="00A35518"/>
    <w:rsid w:val="00A41EB4"/>
    <w:rsid w:val="00A4766B"/>
    <w:rsid w:val="00A612DB"/>
    <w:rsid w:val="00A623DD"/>
    <w:rsid w:val="00A640A2"/>
    <w:rsid w:val="00A70447"/>
    <w:rsid w:val="00A73E2E"/>
    <w:rsid w:val="00A76A37"/>
    <w:rsid w:val="00A76BA7"/>
    <w:rsid w:val="00A82B8E"/>
    <w:rsid w:val="00A832D9"/>
    <w:rsid w:val="00A8503A"/>
    <w:rsid w:val="00A85761"/>
    <w:rsid w:val="00A86A11"/>
    <w:rsid w:val="00A90A1E"/>
    <w:rsid w:val="00A90CD6"/>
    <w:rsid w:val="00A9406B"/>
    <w:rsid w:val="00A94C00"/>
    <w:rsid w:val="00AA04B2"/>
    <w:rsid w:val="00AA1C9E"/>
    <w:rsid w:val="00AA345A"/>
    <w:rsid w:val="00AA406F"/>
    <w:rsid w:val="00AA71A0"/>
    <w:rsid w:val="00AB0269"/>
    <w:rsid w:val="00AB2A2F"/>
    <w:rsid w:val="00AB2AA6"/>
    <w:rsid w:val="00AB3A58"/>
    <w:rsid w:val="00AB448F"/>
    <w:rsid w:val="00AB689B"/>
    <w:rsid w:val="00AB68DB"/>
    <w:rsid w:val="00AC127A"/>
    <w:rsid w:val="00AC30CD"/>
    <w:rsid w:val="00AC5E02"/>
    <w:rsid w:val="00AD0C9C"/>
    <w:rsid w:val="00AD1B9F"/>
    <w:rsid w:val="00AD1CA8"/>
    <w:rsid w:val="00AD4C56"/>
    <w:rsid w:val="00AD5FD5"/>
    <w:rsid w:val="00AD786F"/>
    <w:rsid w:val="00AD78FA"/>
    <w:rsid w:val="00AE4BBE"/>
    <w:rsid w:val="00AE52A5"/>
    <w:rsid w:val="00AE6B07"/>
    <w:rsid w:val="00AF1F1F"/>
    <w:rsid w:val="00AF6A33"/>
    <w:rsid w:val="00AF742A"/>
    <w:rsid w:val="00B03098"/>
    <w:rsid w:val="00B04A83"/>
    <w:rsid w:val="00B05A36"/>
    <w:rsid w:val="00B11E41"/>
    <w:rsid w:val="00B12965"/>
    <w:rsid w:val="00B1455D"/>
    <w:rsid w:val="00B16CB9"/>
    <w:rsid w:val="00B21A4D"/>
    <w:rsid w:val="00B24AEA"/>
    <w:rsid w:val="00B26080"/>
    <w:rsid w:val="00B30D50"/>
    <w:rsid w:val="00B317AE"/>
    <w:rsid w:val="00B3192E"/>
    <w:rsid w:val="00B32739"/>
    <w:rsid w:val="00B35976"/>
    <w:rsid w:val="00B35BC3"/>
    <w:rsid w:val="00B36065"/>
    <w:rsid w:val="00B36EBF"/>
    <w:rsid w:val="00B3745A"/>
    <w:rsid w:val="00B40B0A"/>
    <w:rsid w:val="00B42CD4"/>
    <w:rsid w:val="00B4470E"/>
    <w:rsid w:val="00B47A0F"/>
    <w:rsid w:val="00B50846"/>
    <w:rsid w:val="00B515C9"/>
    <w:rsid w:val="00B5178B"/>
    <w:rsid w:val="00B51F44"/>
    <w:rsid w:val="00B528ED"/>
    <w:rsid w:val="00B52CB8"/>
    <w:rsid w:val="00B54045"/>
    <w:rsid w:val="00B548D2"/>
    <w:rsid w:val="00B54D4D"/>
    <w:rsid w:val="00B56004"/>
    <w:rsid w:val="00B5714D"/>
    <w:rsid w:val="00B606E4"/>
    <w:rsid w:val="00B6307B"/>
    <w:rsid w:val="00B63D50"/>
    <w:rsid w:val="00B6591F"/>
    <w:rsid w:val="00B7045F"/>
    <w:rsid w:val="00B71068"/>
    <w:rsid w:val="00B75892"/>
    <w:rsid w:val="00B7735F"/>
    <w:rsid w:val="00B81A18"/>
    <w:rsid w:val="00B85E45"/>
    <w:rsid w:val="00B86CF1"/>
    <w:rsid w:val="00B86E39"/>
    <w:rsid w:val="00B92905"/>
    <w:rsid w:val="00B93AA3"/>
    <w:rsid w:val="00B95EE0"/>
    <w:rsid w:val="00BA0734"/>
    <w:rsid w:val="00BA0A47"/>
    <w:rsid w:val="00BA2612"/>
    <w:rsid w:val="00BA6B3A"/>
    <w:rsid w:val="00BA6C69"/>
    <w:rsid w:val="00BA7E55"/>
    <w:rsid w:val="00BB414B"/>
    <w:rsid w:val="00BB546C"/>
    <w:rsid w:val="00BC10AE"/>
    <w:rsid w:val="00BC3E0D"/>
    <w:rsid w:val="00BC4A2B"/>
    <w:rsid w:val="00BC7369"/>
    <w:rsid w:val="00BC77B0"/>
    <w:rsid w:val="00BC7ACB"/>
    <w:rsid w:val="00BD229D"/>
    <w:rsid w:val="00BE131C"/>
    <w:rsid w:val="00BE6196"/>
    <w:rsid w:val="00BF3171"/>
    <w:rsid w:val="00BF3768"/>
    <w:rsid w:val="00BF3D10"/>
    <w:rsid w:val="00BF7427"/>
    <w:rsid w:val="00C00A89"/>
    <w:rsid w:val="00C0100A"/>
    <w:rsid w:val="00C05B84"/>
    <w:rsid w:val="00C0717C"/>
    <w:rsid w:val="00C13ACE"/>
    <w:rsid w:val="00C149B5"/>
    <w:rsid w:val="00C1788E"/>
    <w:rsid w:val="00C24D8F"/>
    <w:rsid w:val="00C27BB7"/>
    <w:rsid w:val="00C27C5D"/>
    <w:rsid w:val="00C30F00"/>
    <w:rsid w:val="00C323EE"/>
    <w:rsid w:val="00C33025"/>
    <w:rsid w:val="00C341BE"/>
    <w:rsid w:val="00C34BFA"/>
    <w:rsid w:val="00C36957"/>
    <w:rsid w:val="00C36F41"/>
    <w:rsid w:val="00C404F5"/>
    <w:rsid w:val="00C447FE"/>
    <w:rsid w:val="00C458FB"/>
    <w:rsid w:val="00C47D2B"/>
    <w:rsid w:val="00C501D3"/>
    <w:rsid w:val="00C52434"/>
    <w:rsid w:val="00C542AD"/>
    <w:rsid w:val="00C61B9B"/>
    <w:rsid w:val="00C64A4C"/>
    <w:rsid w:val="00C67654"/>
    <w:rsid w:val="00C6771E"/>
    <w:rsid w:val="00C71C8F"/>
    <w:rsid w:val="00C71F94"/>
    <w:rsid w:val="00C72D12"/>
    <w:rsid w:val="00C76010"/>
    <w:rsid w:val="00C80BBB"/>
    <w:rsid w:val="00C819E5"/>
    <w:rsid w:val="00C8428E"/>
    <w:rsid w:val="00C85746"/>
    <w:rsid w:val="00C9033A"/>
    <w:rsid w:val="00C92FD4"/>
    <w:rsid w:val="00C97C13"/>
    <w:rsid w:val="00CA1500"/>
    <w:rsid w:val="00CA3411"/>
    <w:rsid w:val="00CA39EC"/>
    <w:rsid w:val="00CA6DFB"/>
    <w:rsid w:val="00CA6EDB"/>
    <w:rsid w:val="00CA75F2"/>
    <w:rsid w:val="00CA77C5"/>
    <w:rsid w:val="00CB07AF"/>
    <w:rsid w:val="00CB11F1"/>
    <w:rsid w:val="00CB126F"/>
    <w:rsid w:val="00CB137C"/>
    <w:rsid w:val="00CB1F64"/>
    <w:rsid w:val="00CB557A"/>
    <w:rsid w:val="00CB5D44"/>
    <w:rsid w:val="00CC024F"/>
    <w:rsid w:val="00CC2B9E"/>
    <w:rsid w:val="00CC4A28"/>
    <w:rsid w:val="00CC5ACF"/>
    <w:rsid w:val="00CC7468"/>
    <w:rsid w:val="00CD0285"/>
    <w:rsid w:val="00CD0FD4"/>
    <w:rsid w:val="00CD2BD7"/>
    <w:rsid w:val="00CD3465"/>
    <w:rsid w:val="00CD582A"/>
    <w:rsid w:val="00CD5D2B"/>
    <w:rsid w:val="00CD5F45"/>
    <w:rsid w:val="00CD6861"/>
    <w:rsid w:val="00CE3F50"/>
    <w:rsid w:val="00CE40F1"/>
    <w:rsid w:val="00CE4338"/>
    <w:rsid w:val="00CE47D3"/>
    <w:rsid w:val="00CE56AC"/>
    <w:rsid w:val="00CE608D"/>
    <w:rsid w:val="00CF46A9"/>
    <w:rsid w:val="00CF64C6"/>
    <w:rsid w:val="00CF6F2F"/>
    <w:rsid w:val="00D0518D"/>
    <w:rsid w:val="00D057A5"/>
    <w:rsid w:val="00D06946"/>
    <w:rsid w:val="00D17A75"/>
    <w:rsid w:val="00D220EC"/>
    <w:rsid w:val="00D25C4D"/>
    <w:rsid w:val="00D26C1E"/>
    <w:rsid w:val="00D35C6C"/>
    <w:rsid w:val="00D374AE"/>
    <w:rsid w:val="00D42C5E"/>
    <w:rsid w:val="00D434BC"/>
    <w:rsid w:val="00D447ED"/>
    <w:rsid w:val="00D47F50"/>
    <w:rsid w:val="00D51392"/>
    <w:rsid w:val="00D52017"/>
    <w:rsid w:val="00D52410"/>
    <w:rsid w:val="00D52483"/>
    <w:rsid w:val="00D54108"/>
    <w:rsid w:val="00D542AD"/>
    <w:rsid w:val="00D5591B"/>
    <w:rsid w:val="00D61D37"/>
    <w:rsid w:val="00D623F2"/>
    <w:rsid w:val="00D649E3"/>
    <w:rsid w:val="00D66194"/>
    <w:rsid w:val="00D67966"/>
    <w:rsid w:val="00D70D96"/>
    <w:rsid w:val="00D70F0F"/>
    <w:rsid w:val="00D729A0"/>
    <w:rsid w:val="00D73344"/>
    <w:rsid w:val="00D73B80"/>
    <w:rsid w:val="00D761CB"/>
    <w:rsid w:val="00D771A7"/>
    <w:rsid w:val="00D81E9D"/>
    <w:rsid w:val="00D82E60"/>
    <w:rsid w:val="00D86501"/>
    <w:rsid w:val="00D90E39"/>
    <w:rsid w:val="00D932CF"/>
    <w:rsid w:val="00D96E52"/>
    <w:rsid w:val="00D973DB"/>
    <w:rsid w:val="00DA1B8D"/>
    <w:rsid w:val="00DA3676"/>
    <w:rsid w:val="00DA53A2"/>
    <w:rsid w:val="00DA5E24"/>
    <w:rsid w:val="00DA60B3"/>
    <w:rsid w:val="00DA6494"/>
    <w:rsid w:val="00DA720F"/>
    <w:rsid w:val="00DA7F3A"/>
    <w:rsid w:val="00DB0B5C"/>
    <w:rsid w:val="00DB116C"/>
    <w:rsid w:val="00DB3955"/>
    <w:rsid w:val="00DB4D9F"/>
    <w:rsid w:val="00DB60D7"/>
    <w:rsid w:val="00DB787B"/>
    <w:rsid w:val="00DC5699"/>
    <w:rsid w:val="00DC7714"/>
    <w:rsid w:val="00DD1A10"/>
    <w:rsid w:val="00DD6F53"/>
    <w:rsid w:val="00DD7E12"/>
    <w:rsid w:val="00DE4331"/>
    <w:rsid w:val="00DE4A51"/>
    <w:rsid w:val="00DE4B6E"/>
    <w:rsid w:val="00DE4EDB"/>
    <w:rsid w:val="00DE5B3B"/>
    <w:rsid w:val="00DF04F4"/>
    <w:rsid w:val="00DF1D47"/>
    <w:rsid w:val="00DF1E57"/>
    <w:rsid w:val="00DF2A99"/>
    <w:rsid w:val="00E01CFE"/>
    <w:rsid w:val="00E022EB"/>
    <w:rsid w:val="00E02FE0"/>
    <w:rsid w:val="00E0418C"/>
    <w:rsid w:val="00E04688"/>
    <w:rsid w:val="00E06308"/>
    <w:rsid w:val="00E07468"/>
    <w:rsid w:val="00E111FB"/>
    <w:rsid w:val="00E127EA"/>
    <w:rsid w:val="00E12879"/>
    <w:rsid w:val="00E136C8"/>
    <w:rsid w:val="00E140D7"/>
    <w:rsid w:val="00E15977"/>
    <w:rsid w:val="00E160E8"/>
    <w:rsid w:val="00E16156"/>
    <w:rsid w:val="00E24A5F"/>
    <w:rsid w:val="00E3194B"/>
    <w:rsid w:val="00E32932"/>
    <w:rsid w:val="00E3622A"/>
    <w:rsid w:val="00E374E4"/>
    <w:rsid w:val="00E4066D"/>
    <w:rsid w:val="00E40BAE"/>
    <w:rsid w:val="00E42C14"/>
    <w:rsid w:val="00E43D08"/>
    <w:rsid w:val="00E46DF2"/>
    <w:rsid w:val="00E51ABD"/>
    <w:rsid w:val="00E51B2E"/>
    <w:rsid w:val="00E53462"/>
    <w:rsid w:val="00E55649"/>
    <w:rsid w:val="00E7023C"/>
    <w:rsid w:val="00E713BC"/>
    <w:rsid w:val="00E734C7"/>
    <w:rsid w:val="00E7536B"/>
    <w:rsid w:val="00E7563C"/>
    <w:rsid w:val="00E83EB4"/>
    <w:rsid w:val="00E84251"/>
    <w:rsid w:val="00E84AF1"/>
    <w:rsid w:val="00E84FDC"/>
    <w:rsid w:val="00E8514B"/>
    <w:rsid w:val="00E87896"/>
    <w:rsid w:val="00E922B5"/>
    <w:rsid w:val="00E95B01"/>
    <w:rsid w:val="00E96150"/>
    <w:rsid w:val="00EA4440"/>
    <w:rsid w:val="00EA515D"/>
    <w:rsid w:val="00EA6C87"/>
    <w:rsid w:val="00EA73F6"/>
    <w:rsid w:val="00EB099A"/>
    <w:rsid w:val="00EB33B4"/>
    <w:rsid w:val="00EB4DDD"/>
    <w:rsid w:val="00EB6CAF"/>
    <w:rsid w:val="00EB6CB8"/>
    <w:rsid w:val="00EC0CD6"/>
    <w:rsid w:val="00EC1B90"/>
    <w:rsid w:val="00ED1374"/>
    <w:rsid w:val="00ED184E"/>
    <w:rsid w:val="00ED47D2"/>
    <w:rsid w:val="00ED4D42"/>
    <w:rsid w:val="00ED6A94"/>
    <w:rsid w:val="00EE23DF"/>
    <w:rsid w:val="00EE3569"/>
    <w:rsid w:val="00EE50A8"/>
    <w:rsid w:val="00EE7F4F"/>
    <w:rsid w:val="00EF1233"/>
    <w:rsid w:val="00EF4B9C"/>
    <w:rsid w:val="00EF51C9"/>
    <w:rsid w:val="00F002C3"/>
    <w:rsid w:val="00F048C9"/>
    <w:rsid w:val="00F060FA"/>
    <w:rsid w:val="00F0624B"/>
    <w:rsid w:val="00F07112"/>
    <w:rsid w:val="00F07D67"/>
    <w:rsid w:val="00F132D0"/>
    <w:rsid w:val="00F141EE"/>
    <w:rsid w:val="00F16BE2"/>
    <w:rsid w:val="00F17158"/>
    <w:rsid w:val="00F17E7E"/>
    <w:rsid w:val="00F2383F"/>
    <w:rsid w:val="00F23A85"/>
    <w:rsid w:val="00F26017"/>
    <w:rsid w:val="00F2720D"/>
    <w:rsid w:val="00F314A6"/>
    <w:rsid w:val="00F31AFA"/>
    <w:rsid w:val="00F321AD"/>
    <w:rsid w:val="00F356EC"/>
    <w:rsid w:val="00F36B55"/>
    <w:rsid w:val="00F42636"/>
    <w:rsid w:val="00F42D8A"/>
    <w:rsid w:val="00F449E8"/>
    <w:rsid w:val="00F44AAF"/>
    <w:rsid w:val="00F44CD8"/>
    <w:rsid w:val="00F45E8F"/>
    <w:rsid w:val="00F47988"/>
    <w:rsid w:val="00F5078D"/>
    <w:rsid w:val="00F56CFD"/>
    <w:rsid w:val="00F57F35"/>
    <w:rsid w:val="00F6124D"/>
    <w:rsid w:val="00F618BF"/>
    <w:rsid w:val="00F63072"/>
    <w:rsid w:val="00F63392"/>
    <w:rsid w:val="00F6391A"/>
    <w:rsid w:val="00F65E61"/>
    <w:rsid w:val="00F66147"/>
    <w:rsid w:val="00F67403"/>
    <w:rsid w:val="00F72A3A"/>
    <w:rsid w:val="00F74ABA"/>
    <w:rsid w:val="00F76C19"/>
    <w:rsid w:val="00F76F7A"/>
    <w:rsid w:val="00F77D1B"/>
    <w:rsid w:val="00F77E1A"/>
    <w:rsid w:val="00F80EA1"/>
    <w:rsid w:val="00F84635"/>
    <w:rsid w:val="00F846FB"/>
    <w:rsid w:val="00F90902"/>
    <w:rsid w:val="00F9137C"/>
    <w:rsid w:val="00F94E9B"/>
    <w:rsid w:val="00F97DA7"/>
    <w:rsid w:val="00FA059F"/>
    <w:rsid w:val="00FA08D0"/>
    <w:rsid w:val="00FA0DCE"/>
    <w:rsid w:val="00FA0ED0"/>
    <w:rsid w:val="00FA19C7"/>
    <w:rsid w:val="00FA20F1"/>
    <w:rsid w:val="00FA30DC"/>
    <w:rsid w:val="00FA6DE7"/>
    <w:rsid w:val="00FB03B7"/>
    <w:rsid w:val="00FB2315"/>
    <w:rsid w:val="00FB3CC6"/>
    <w:rsid w:val="00FB4D9E"/>
    <w:rsid w:val="00FB521C"/>
    <w:rsid w:val="00FC6618"/>
    <w:rsid w:val="00FC6E7A"/>
    <w:rsid w:val="00FE379C"/>
    <w:rsid w:val="00FE39C8"/>
    <w:rsid w:val="00FE67EB"/>
    <w:rsid w:val="00FE75C4"/>
    <w:rsid w:val="00FE7EEC"/>
    <w:rsid w:val="00FF0AB7"/>
    <w:rsid w:val="00FF541A"/>
    <w:rsid w:val="023A58F4"/>
    <w:rsid w:val="05CD8AEA"/>
    <w:rsid w:val="06299956"/>
    <w:rsid w:val="07695B4B"/>
    <w:rsid w:val="09052BAC"/>
    <w:rsid w:val="0AE4C40C"/>
    <w:rsid w:val="0ECC18A1"/>
    <w:rsid w:val="14017AFF"/>
    <w:rsid w:val="147E64A9"/>
    <w:rsid w:val="29A02E05"/>
    <w:rsid w:val="2BAFCBBD"/>
    <w:rsid w:val="2E4E995D"/>
    <w:rsid w:val="3005B0F2"/>
    <w:rsid w:val="30833CE0"/>
    <w:rsid w:val="31C1B83E"/>
    <w:rsid w:val="323907D4"/>
    <w:rsid w:val="3E80B9F5"/>
    <w:rsid w:val="3F69D045"/>
    <w:rsid w:val="4330FE28"/>
    <w:rsid w:val="44AB54E1"/>
    <w:rsid w:val="47CA1467"/>
    <w:rsid w:val="4965E4C8"/>
    <w:rsid w:val="4C5958E4"/>
    <w:rsid w:val="4DAED960"/>
    <w:rsid w:val="4F94E74F"/>
    <w:rsid w:val="4FA6E6AC"/>
    <w:rsid w:val="54EE8B6B"/>
    <w:rsid w:val="59AFC64F"/>
    <w:rsid w:val="5C4015DB"/>
    <w:rsid w:val="5CB3A954"/>
    <w:rsid w:val="5DF633C8"/>
    <w:rsid w:val="5E4F79B5"/>
    <w:rsid w:val="66F0F98A"/>
    <w:rsid w:val="6DFCF82F"/>
    <w:rsid w:val="743477FA"/>
    <w:rsid w:val="78EF07E1"/>
    <w:rsid w:val="7A8AD842"/>
    <w:rsid w:val="7C26A8A3"/>
    <w:rsid w:val="7C3A4237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07A5BE18-AED9-41BA-B735-55AEE291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39"/>
      </w:numPr>
      <w:spacing w:before="360" w:after="12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39"/>
      </w:numPr>
      <w:spacing w:before="160" w:after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39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39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39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39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3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3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3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084D9B"/>
    <w:pPr>
      <w:numPr>
        <w:ilvl w:val="0"/>
        <w:numId w:val="23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A08D0"/>
    <w:pPr>
      <w:spacing w:after="0" w:line="240" w:lineRule="auto"/>
    </w:pPr>
    <w:rPr>
      <w:rFonts w:ascii="Arial" w:hAnsi="Arial"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8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C3C1171CFB24EAE2AF6A4B884EE0D" ma:contentTypeVersion="10" ma:contentTypeDescription="Create a new document." ma:contentTypeScope="" ma:versionID="b1ca7599b1dc97f30049836a11a0662e">
  <xsd:schema xmlns:xsd="http://www.w3.org/2001/XMLSchema" xmlns:xs="http://www.w3.org/2001/XMLSchema" xmlns:p="http://schemas.microsoft.com/office/2006/metadata/properties" xmlns:ns2="22be8c49-3a84-4e6c-b58b-05132a51bc0a" xmlns:ns3="21f1ff03-26f8-443c-901c-75854f921f75" xmlns:ns4="4b1b1af5-7746-4d27-9657-94481b927887" targetNamespace="http://schemas.microsoft.com/office/2006/metadata/properties" ma:root="true" ma:fieldsID="4c5c9456159043bb4bf4be3828e24275" ns2:_="" ns3:_="" ns4:_="">
    <xsd:import namespace="22be8c49-3a84-4e6c-b58b-05132a51bc0a"/>
    <xsd:import namespace="21f1ff03-26f8-443c-901c-75854f921f75"/>
    <xsd:import namespace="4b1b1af5-7746-4d27-9657-94481b927887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Notes1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8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ff03-26f8-443c-901c-75854f921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b1af5-7746-4d27-9657-94481b9278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22be8c49-3a84-4e6c-b58b-05132a51bc0a">Public</Sensitivity>
    <Notes1 xmlns="22be8c49-3a84-4e6c-b58b-05132a51bc0a" xsi:nil="true"/>
    <SharedWithUsers xmlns="4b1b1af5-7746-4d27-9657-94481b927887">
      <UserInfo>
        <DisplayName>Andrews, Leon</DisplayName>
        <AccountId>923</AccountId>
        <AccountType/>
      </UserInfo>
      <UserInfo>
        <DisplayName>Lane, Gregory</DisplayName>
        <AccountId>19</AccountId>
        <AccountType/>
      </UserInfo>
      <UserInfo>
        <DisplayName>Samphier, Emily</DisplayName>
        <AccountId>127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BBAA3-7B60-4345-80A9-7BC982BB0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8c49-3a84-4e6c-b58b-05132a51bc0a"/>
    <ds:schemaRef ds:uri="21f1ff03-26f8-443c-901c-75854f921f75"/>
    <ds:schemaRef ds:uri="4b1b1af5-7746-4d27-9657-94481b927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4b1b1af5-7746-4d27-9657-94481b9278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1405</Words>
  <Characters>8010</Characters>
  <Application>Microsoft Office Word</Application>
  <DocSecurity>8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Voisin, Emily</cp:lastModifiedBy>
  <cp:revision>302</cp:revision>
  <cp:lastPrinted>2023-08-31T17:30:00Z</cp:lastPrinted>
  <dcterms:created xsi:type="dcterms:W3CDTF">2024-07-30T07:08:00Z</dcterms:created>
  <dcterms:modified xsi:type="dcterms:W3CDTF">2024-08-23T09:34:00Z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0x010100A3AC3C1171CFB24EAE2AF6A4B884EE0D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923;#Andrews, Leon;#19;#Lane, Gregory;#127;#Samphier, Emily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