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134C5" w14:textId="71D80031" w:rsidR="000A4804" w:rsidRDefault="000A4804" w:rsidP="000A4804">
      <w:pPr>
        <w:pStyle w:val="Heading4"/>
        <w:spacing w:before="179"/>
      </w:pPr>
      <w:r>
        <w:rPr>
          <w:color w:val="212A35"/>
        </w:rPr>
        <w:t>Implementation</w:t>
      </w:r>
      <w:r>
        <w:rPr>
          <w:color w:val="212A35"/>
          <w:spacing w:val="-2"/>
        </w:rPr>
        <w:t xml:space="preserve"> </w:t>
      </w:r>
      <w:r>
        <w:rPr>
          <w:color w:val="212A35"/>
        </w:rPr>
        <w:t>Plan</w:t>
      </w:r>
      <w:r>
        <w:rPr>
          <w:color w:val="212A35"/>
          <w:spacing w:val="-3"/>
        </w:rPr>
        <w:t xml:space="preserve"> </w:t>
      </w:r>
      <w:r>
        <w:rPr>
          <w:color w:val="212A35"/>
        </w:rPr>
        <w:t>to</w:t>
      </w:r>
      <w:r>
        <w:rPr>
          <w:color w:val="212A35"/>
          <w:spacing w:val="-2"/>
        </w:rPr>
        <w:t xml:space="preserve"> </w:t>
      </w:r>
      <w:r>
        <w:rPr>
          <w:color w:val="212A35"/>
        </w:rPr>
        <w:t>further</w:t>
      </w:r>
      <w:r>
        <w:rPr>
          <w:color w:val="212A35"/>
          <w:spacing w:val="-3"/>
        </w:rPr>
        <w:t xml:space="preserve"> </w:t>
      </w:r>
      <w:r>
        <w:rPr>
          <w:color w:val="212A35"/>
        </w:rPr>
        <w:t>enhance</w:t>
      </w:r>
      <w:r>
        <w:rPr>
          <w:color w:val="212A35"/>
          <w:spacing w:val="-2"/>
        </w:rPr>
        <w:t xml:space="preserve"> </w:t>
      </w:r>
      <w:r>
        <w:rPr>
          <w:color w:val="212A35"/>
        </w:rPr>
        <w:t>Concordat</w:t>
      </w:r>
      <w:r>
        <w:rPr>
          <w:color w:val="212A35"/>
          <w:spacing w:val="-3"/>
        </w:rPr>
        <w:t xml:space="preserve"> </w:t>
      </w:r>
      <w:r>
        <w:rPr>
          <w:color w:val="212A35"/>
        </w:rPr>
        <w:t>Compliance</w:t>
      </w:r>
    </w:p>
    <w:p w14:paraId="19C23E17" w14:textId="77777777" w:rsidR="000A4804" w:rsidRDefault="000A4804" w:rsidP="000A4804">
      <w:pPr>
        <w:pStyle w:val="BodyText"/>
        <w:spacing w:before="9"/>
        <w:rPr>
          <w:b/>
          <w:sz w:val="15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5728"/>
        <w:gridCol w:w="1857"/>
        <w:gridCol w:w="851"/>
      </w:tblGrid>
      <w:tr w:rsidR="000A4804" w14:paraId="5B707367" w14:textId="77777777" w:rsidTr="000A4804">
        <w:trPr>
          <w:trHeight w:val="414"/>
        </w:trPr>
        <w:tc>
          <w:tcPr>
            <w:tcW w:w="6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4A7A3" w14:textId="77777777" w:rsidR="000A4804" w:rsidRDefault="000A4804">
            <w:pPr>
              <w:pStyle w:val="TableParagraph"/>
              <w:ind w:left="107"/>
              <w:rPr>
                <w:b/>
                <w:sz w:val="24"/>
                <w:lang w:val="en-US"/>
              </w:rPr>
            </w:pPr>
            <w:r>
              <w:rPr>
                <w:b/>
                <w:color w:val="212A35"/>
                <w:sz w:val="24"/>
                <w:lang w:val="en-US"/>
              </w:rPr>
              <w:t>Action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FE34B" w14:textId="77777777" w:rsidR="000A4804" w:rsidRDefault="000A4804">
            <w:pPr>
              <w:pStyle w:val="TableParagraph"/>
              <w:ind w:left="109"/>
              <w:rPr>
                <w:b/>
                <w:sz w:val="24"/>
                <w:lang w:val="en-US"/>
              </w:rPr>
            </w:pPr>
            <w:r>
              <w:rPr>
                <w:b/>
                <w:color w:val="212A35"/>
                <w:sz w:val="24"/>
                <w:lang w:val="en-US"/>
              </w:rPr>
              <w:t>Responsibility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F8E3D" w14:textId="77777777" w:rsidR="000A4804" w:rsidRDefault="000A4804">
            <w:pPr>
              <w:pStyle w:val="TableParagraph"/>
              <w:ind w:left="109"/>
              <w:rPr>
                <w:b/>
                <w:sz w:val="24"/>
                <w:lang w:val="en-US"/>
              </w:rPr>
            </w:pPr>
            <w:r>
              <w:rPr>
                <w:b/>
                <w:color w:val="212A35"/>
                <w:sz w:val="24"/>
                <w:lang w:val="en-US"/>
              </w:rPr>
              <w:t>By</w:t>
            </w:r>
          </w:p>
        </w:tc>
      </w:tr>
      <w:tr w:rsidR="000A4804" w14:paraId="4F7B2D2F" w14:textId="77777777" w:rsidTr="000A4804">
        <w:trPr>
          <w:trHeight w:val="412"/>
        </w:trPr>
        <w:tc>
          <w:tcPr>
            <w:tcW w:w="6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82DEF" w14:textId="77777777" w:rsidR="000A4804" w:rsidRDefault="000A4804">
            <w:pPr>
              <w:pStyle w:val="TableParagraph"/>
              <w:ind w:left="134"/>
              <w:rPr>
                <w:b/>
                <w:sz w:val="24"/>
                <w:lang w:val="en-US"/>
              </w:rPr>
            </w:pPr>
            <w:r>
              <w:rPr>
                <w:b/>
                <w:color w:val="212A35"/>
                <w:sz w:val="24"/>
                <w:lang w:val="en-US"/>
              </w:rPr>
              <w:t>1.</w:t>
            </w:r>
            <w:r>
              <w:rPr>
                <w:b/>
                <w:color w:val="212A35"/>
                <w:spacing w:val="14"/>
                <w:sz w:val="24"/>
                <w:lang w:val="en-US"/>
              </w:rPr>
              <w:t xml:space="preserve"> </w:t>
            </w:r>
            <w:r>
              <w:rPr>
                <w:b/>
                <w:color w:val="212A35"/>
                <w:sz w:val="24"/>
                <w:lang w:val="en-US"/>
              </w:rPr>
              <w:t>Awareness</w:t>
            </w:r>
            <w:r>
              <w:rPr>
                <w:b/>
                <w:color w:val="212A35"/>
                <w:spacing w:val="-2"/>
                <w:sz w:val="24"/>
                <w:lang w:val="en-US"/>
              </w:rPr>
              <w:t xml:space="preserve"> </w:t>
            </w:r>
            <w:r>
              <w:rPr>
                <w:b/>
                <w:color w:val="212A35"/>
                <w:sz w:val="24"/>
                <w:lang w:val="en-US"/>
              </w:rPr>
              <w:t>Raising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6D26F" w14:textId="77777777" w:rsidR="000A4804" w:rsidRDefault="000A4804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3D765" w14:textId="77777777" w:rsidR="000A4804" w:rsidRDefault="000A4804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</w:tr>
      <w:tr w:rsidR="000A4804" w14:paraId="197A25E0" w14:textId="77777777" w:rsidTr="000A4804">
        <w:trPr>
          <w:trHeight w:val="1103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148B4" w14:textId="77777777" w:rsidR="000A4804" w:rsidRDefault="000A4804">
            <w:pPr>
              <w:pStyle w:val="TableParagraph"/>
              <w:ind w:left="65" w:right="79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1.1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EF90E" w14:textId="77777777" w:rsidR="000A4804" w:rsidRDefault="000A4804">
            <w:pPr>
              <w:pStyle w:val="TableParagraph"/>
              <w:spacing w:line="270" w:lineRule="atLeast"/>
              <w:ind w:left="108" w:right="20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Convene a Concordat Implementation Group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chaired by the University Director of Research with</w:t>
            </w:r>
            <w:r>
              <w:rPr>
                <w:spacing w:val="-6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representation from People Services, researchers,</w:t>
            </w:r>
            <w:r>
              <w:rPr>
                <w:spacing w:val="-6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research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managers and all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Schools.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57BDC" w14:textId="77777777" w:rsidR="000A4804" w:rsidRDefault="000A4804">
            <w:pPr>
              <w:pStyle w:val="TableParagraph"/>
              <w:ind w:left="109" w:right="611"/>
              <w:rPr>
                <w:sz w:val="24"/>
                <w:lang w:val="en-US"/>
              </w:rPr>
            </w:pPr>
            <w:r>
              <w:rPr>
                <w:color w:val="212A35"/>
                <w:sz w:val="24"/>
                <w:lang w:val="en-US"/>
              </w:rPr>
              <w:t>Director of</w:t>
            </w:r>
            <w:r>
              <w:rPr>
                <w:color w:val="212A35"/>
                <w:spacing w:val="-64"/>
                <w:sz w:val="24"/>
                <w:lang w:val="en-US"/>
              </w:rPr>
              <w:t xml:space="preserve"> </w:t>
            </w:r>
            <w:r>
              <w:rPr>
                <w:color w:val="212A35"/>
                <w:sz w:val="24"/>
                <w:lang w:val="en-US"/>
              </w:rPr>
              <w:t>Research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D5E5E" w14:textId="77777777" w:rsidR="000A4804" w:rsidRDefault="000A4804">
            <w:pPr>
              <w:pStyle w:val="TableParagraph"/>
              <w:spacing w:line="360" w:lineRule="auto"/>
              <w:ind w:left="109" w:right="178"/>
              <w:rPr>
                <w:sz w:val="24"/>
                <w:lang w:val="en-US"/>
              </w:rPr>
            </w:pPr>
            <w:r>
              <w:rPr>
                <w:color w:val="212A35"/>
                <w:sz w:val="24"/>
                <w:lang w:val="en-US"/>
              </w:rPr>
              <w:t>Jan</w:t>
            </w:r>
            <w:r>
              <w:rPr>
                <w:color w:val="212A35"/>
                <w:spacing w:val="1"/>
                <w:sz w:val="24"/>
                <w:lang w:val="en-US"/>
              </w:rPr>
              <w:t xml:space="preserve"> </w:t>
            </w:r>
            <w:r>
              <w:rPr>
                <w:color w:val="212A35"/>
                <w:sz w:val="24"/>
                <w:lang w:val="en-US"/>
              </w:rPr>
              <w:t>2022</w:t>
            </w:r>
          </w:p>
        </w:tc>
      </w:tr>
      <w:tr w:rsidR="000A4804" w14:paraId="1F3BC204" w14:textId="77777777" w:rsidTr="000A4804">
        <w:trPr>
          <w:trHeight w:val="82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BC13D" w14:textId="77777777" w:rsidR="000A4804" w:rsidRDefault="000A4804">
            <w:pPr>
              <w:pStyle w:val="TableParagraph"/>
              <w:ind w:left="65" w:right="79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1.2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12A36" w14:textId="77777777" w:rsidR="000A4804" w:rsidRDefault="000A4804">
            <w:pPr>
              <w:pStyle w:val="TableParagraph"/>
              <w:ind w:left="108" w:right="49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Publish and translate the Concordat compliance</w:t>
            </w:r>
            <w:r>
              <w:rPr>
                <w:spacing w:val="-6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report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to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Governors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on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the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university’s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website.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D2691" w14:textId="77777777" w:rsidR="000A4804" w:rsidRDefault="000A4804">
            <w:pPr>
              <w:pStyle w:val="TableParagraph"/>
              <w:ind w:left="109" w:right="557"/>
              <w:rPr>
                <w:sz w:val="24"/>
                <w:lang w:val="en-US"/>
              </w:rPr>
            </w:pPr>
            <w:r>
              <w:rPr>
                <w:color w:val="212A35"/>
                <w:sz w:val="24"/>
                <w:lang w:val="en-US"/>
              </w:rPr>
              <w:t>Senior R&amp;I</w:t>
            </w:r>
            <w:r>
              <w:rPr>
                <w:color w:val="212A35"/>
                <w:spacing w:val="-64"/>
                <w:sz w:val="24"/>
                <w:lang w:val="en-US"/>
              </w:rPr>
              <w:t xml:space="preserve"> </w:t>
            </w:r>
            <w:r>
              <w:rPr>
                <w:color w:val="212A35"/>
                <w:sz w:val="24"/>
                <w:lang w:val="en-US"/>
              </w:rPr>
              <w:t>Officer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D776D" w14:textId="77777777" w:rsidR="000A4804" w:rsidRDefault="000A4804">
            <w:pPr>
              <w:pStyle w:val="TableParagraph"/>
              <w:ind w:left="109"/>
              <w:rPr>
                <w:sz w:val="24"/>
                <w:lang w:val="en-US"/>
              </w:rPr>
            </w:pPr>
            <w:r>
              <w:rPr>
                <w:color w:val="212A35"/>
                <w:sz w:val="24"/>
                <w:lang w:val="en-US"/>
              </w:rPr>
              <w:t>Mar</w:t>
            </w:r>
          </w:p>
          <w:p w14:paraId="225B2F8C" w14:textId="77777777" w:rsidR="000A4804" w:rsidRDefault="000A4804">
            <w:pPr>
              <w:pStyle w:val="TableParagraph"/>
              <w:spacing w:before="139"/>
              <w:ind w:left="109"/>
              <w:rPr>
                <w:sz w:val="24"/>
                <w:lang w:val="en-US"/>
              </w:rPr>
            </w:pPr>
            <w:r>
              <w:rPr>
                <w:color w:val="212A35"/>
                <w:sz w:val="24"/>
                <w:lang w:val="en-US"/>
              </w:rPr>
              <w:t>2022</w:t>
            </w:r>
          </w:p>
        </w:tc>
      </w:tr>
      <w:tr w:rsidR="000A4804" w14:paraId="65C9C74F" w14:textId="77777777" w:rsidTr="000A4804">
        <w:trPr>
          <w:trHeight w:val="83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EC7C1" w14:textId="77777777" w:rsidR="000A4804" w:rsidRDefault="000A4804">
            <w:pPr>
              <w:pStyle w:val="TableParagraph"/>
              <w:spacing w:before="2"/>
              <w:ind w:left="65" w:right="79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1.3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208B6" w14:textId="77777777" w:rsidR="000A4804" w:rsidRDefault="000A4804">
            <w:pPr>
              <w:pStyle w:val="TableParagraph"/>
              <w:spacing w:line="270" w:lineRule="atLeast"/>
              <w:ind w:left="108" w:right="379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Develop a ‘one-stop shop’ web resource for all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research-active</w:t>
            </w:r>
            <w:r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staff,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including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information</w:t>
            </w:r>
            <w:r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on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the</w:t>
            </w:r>
            <w:r>
              <w:rPr>
                <w:spacing w:val="-6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career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development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support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available.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50089" w14:textId="77777777" w:rsidR="000A4804" w:rsidRDefault="000A4804">
            <w:pPr>
              <w:pStyle w:val="TableParagraph"/>
              <w:spacing w:before="2"/>
              <w:ind w:left="109" w:right="557"/>
              <w:rPr>
                <w:sz w:val="24"/>
                <w:lang w:val="en-US"/>
              </w:rPr>
            </w:pPr>
            <w:r>
              <w:rPr>
                <w:color w:val="212A35"/>
                <w:sz w:val="24"/>
                <w:lang w:val="en-US"/>
              </w:rPr>
              <w:t>Senior R&amp;I</w:t>
            </w:r>
            <w:r>
              <w:rPr>
                <w:color w:val="212A35"/>
                <w:spacing w:val="-64"/>
                <w:sz w:val="24"/>
                <w:lang w:val="en-US"/>
              </w:rPr>
              <w:t xml:space="preserve"> </w:t>
            </w:r>
            <w:r>
              <w:rPr>
                <w:color w:val="212A35"/>
                <w:sz w:val="24"/>
                <w:lang w:val="en-US"/>
              </w:rPr>
              <w:t>Officer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2807B" w14:textId="77777777" w:rsidR="000A4804" w:rsidRDefault="000A4804">
            <w:pPr>
              <w:pStyle w:val="TableParagraph"/>
              <w:spacing w:before="2"/>
              <w:ind w:left="109"/>
              <w:rPr>
                <w:sz w:val="24"/>
                <w:lang w:val="en-US"/>
              </w:rPr>
            </w:pPr>
            <w:r>
              <w:rPr>
                <w:color w:val="212A35"/>
                <w:sz w:val="24"/>
                <w:lang w:val="en-US"/>
              </w:rPr>
              <w:t>Mar</w:t>
            </w:r>
          </w:p>
          <w:p w14:paraId="6697BA0F" w14:textId="77777777" w:rsidR="000A4804" w:rsidRDefault="000A4804">
            <w:pPr>
              <w:pStyle w:val="TableParagraph"/>
              <w:spacing w:before="137"/>
              <w:ind w:left="109"/>
              <w:rPr>
                <w:sz w:val="24"/>
                <w:lang w:val="en-US"/>
              </w:rPr>
            </w:pPr>
            <w:r>
              <w:rPr>
                <w:color w:val="212A35"/>
                <w:sz w:val="24"/>
                <w:lang w:val="en-US"/>
              </w:rPr>
              <w:t>2022</w:t>
            </w:r>
          </w:p>
        </w:tc>
      </w:tr>
      <w:tr w:rsidR="000A4804" w14:paraId="2E915F44" w14:textId="77777777" w:rsidTr="000A4804">
        <w:trPr>
          <w:trHeight w:val="137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01731" w14:textId="77777777" w:rsidR="000A4804" w:rsidRDefault="000A4804">
            <w:pPr>
              <w:pStyle w:val="TableParagraph"/>
              <w:ind w:left="65" w:right="79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1.4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65F14" w14:textId="77777777" w:rsidR="000A4804" w:rsidRDefault="000A4804">
            <w:pPr>
              <w:pStyle w:val="TableParagraph"/>
              <w:spacing w:line="270" w:lineRule="atLeast"/>
              <w:ind w:left="108" w:right="12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Email all staff on research contracts and their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managers, telling them of our commitments to them</w:t>
            </w:r>
            <w:r>
              <w:rPr>
                <w:spacing w:val="-6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under the terms of the Concordat and inviting them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to termly meetings with the University Director of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Research.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A8FE1" w14:textId="77777777" w:rsidR="000A4804" w:rsidRDefault="000A4804">
            <w:pPr>
              <w:pStyle w:val="TableParagraph"/>
              <w:ind w:left="109" w:right="611"/>
              <w:rPr>
                <w:sz w:val="24"/>
                <w:lang w:val="en-US"/>
              </w:rPr>
            </w:pPr>
            <w:r>
              <w:rPr>
                <w:color w:val="212A35"/>
                <w:sz w:val="24"/>
                <w:lang w:val="en-US"/>
              </w:rPr>
              <w:t>Director of</w:t>
            </w:r>
            <w:r>
              <w:rPr>
                <w:color w:val="212A35"/>
                <w:spacing w:val="-64"/>
                <w:sz w:val="24"/>
                <w:lang w:val="en-US"/>
              </w:rPr>
              <w:t xml:space="preserve"> </w:t>
            </w:r>
            <w:r>
              <w:rPr>
                <w:color w:val="212A35"/>
                <w:sz w:val="24"/>
                <w:lang w:val="en-US"/>
              </w:rPr>
              <w:t>Research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E9045" w14:textId="77777777" w:rsidR="000A4804" w:rsidRDefault="000A4804">
            <w:pPr>
              <w:pStyle w:val="TableParagraph"/>
              <w:spacing w:line="360" w:lineRule="auto"/>
              <w:ind w:left="109" w:right="178"/>
              <w:rPr>
                <w:sz w:val="24"/>
                <w:lang w:val="en-US"/>
              </w:rPr>
            </w:pPr>
            <w:r>
              <w:rPr>
                <w:color w:val="212A35"/>
                <w:sz w:val="24"/>
                <w:lang w:val="en-US"/>
              </w:rPr>
              <w:t>Feb</w:t>
            </w:r>
            <w:r>
              <w:rPr>
                <w:color w:val="212A35"/>
                <w:spacing w:val="1"/>
                <w:sz w:val="24"/>
                <w:lang w:val="en-US"/>
              </w:rPr>
              <w:t xml:space="preserve"> </w:t>
            </w:r>
            <w:r>
              <w:rPr>
                <w:color w:val="212A35"/>
                <w:sz w:val="24"/>
                <w:lang w:val="en-US"/>
              </w:rPr>
              <w:t>2022</w:t>
            </w:r>
          </w:p>
        </w:tc>
      </w:tr>
      <w:tr w:rsidR="000A4804" w14:paraId="60E2276C" w14:textId="77777777" w:rsidTr="000A4804">
        <w:trPr>
          <w:trHeight w:val="412"/>
        </w:trPr>
        <w:tc>
          <w:tcPr>
            <w:tcW w:w="6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07006" w14:textId="77777777" w:rsidR="000A4804" w:rsidRDefault="000A4804">
            <w:pPr>
              <w:pStyle w:val="TableParagraph"/>
              <w:ind w:left="134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2.</w:t>
            </w:r>
            <w:r>
              <w:rPr>
                <w:b/>
                <w:spacing w:val="14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Environment</w:t>
            </w:r>
            <w:r>
              <w:rPr>
                <w:b/>
                <w:spacing w:val="-4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and</w:t>
            </w:r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Culture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65220" w14:textId="77777777" w:rsidR="000A4804" w:rsidRDefault="000A4804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95517" w14:textId="77777777" w:rsidR="000A4804" w:rsidRDefault="000A4804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</w:tr>
      <w:tr w:rsidR="000A4804" w14:paraId="4B2A647F" w14:textId="77777777" w:rsidTr="000A4804">
        <w:trPr>
          <w:trHeight w:val="1106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F52CB" w14:textId="77777777" w:rsidR="000A4804" w:rsidRDefault="000A4804">
            <w:pPr>
              <w:pStyle w:val="TableParagraph"/>
              <w:spacing w:before="2"/>
              <w:ind w:left="90" w:right="5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2.1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8198C" w14:textId="77777777" w:rsidR="000A4804" w:rsidRDefault="000A4804">
            <w:pPr>
              <w:pStyle w:val="TableParagraph"/>
              <w:spacing w:line="270" w:lineRule="atLeast"/>
              <w:ind w:left="144" w:right="81" w:hanging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Undertake a </w:t>
            </w:r>
            <w:r>
              <w:rPr>
                <w:color w:val="212A35"/>
                <w:sz w:val="24"/>
                <w:lang w:val="en-US"/>
              </w:rPr>
              <w:t>consultation with researchers and their</w:t>
            </w:r>
            <w:r>
              <w:rPr>
                <w:color w:val="212A35"/>
                <w:spacing w:val="-64"/>
                <w:sz w:val="24"/>
                <w:lang w:val="en-US"/>
              </w:rPr>
              <w:t xml:space="preserve"> </w:t>
            </w:r>
            <w:r>
              <w:rPr>
                <w:color w:val="212A35"/>
                <w:sz w:val="24"/>
                <w:lang w:val="en-US"/>
              </w:rPr>
              <w:t>line managers to identify ways to enhance</w:t>
            </w:r>
            <w:r>
              <w:rPr>
                <w:color w:val="212A35"/>
                <w:spacing w:val="1"/>
                <w:sz w:val="24"/>
                <w:lang w:val="en-US"/>
              </w:rPr>
              <w:t xml:space="preserve"> </w:t>
            </w:r>
            <w:r>
              <w:rPr>
                <w:color w:val="212A35"/>
                <w:sz w:val="24"/>
                <w:lang w:val="en-US"/>
              </w:rPr>
              <w:t xml:space="preserve">alignment with Concordat </w:t>
            </w:r>
            <w:proofErr w:type="gramStart"/>
            <w:r>
              <w:rPr>
                <w:color w:val="212A35"/>
                <w:sz w:val="24"/>
                <w:lang w:val="en-US"/>
              </w:rPr>
              <w:t>Principles, and</w:t>
            </w:r>
            <w:proofErr w:type="gramEnd"/>
            <w:r>
              <w:rPr>
                <w:color w:val="212A35"/>
                <w:sz w:val="24"/>
                <w:lang w:val="en-US"/>
              </w:rPr>
              <w:t xml:space="preserve"> identify</w:t>
            </w:r>
            <w:r>
              <w:rPr>
                <w:color w:val="212A35"/>
                <w:spacing w:val="1"/>
                <w:sz w:val="24"/>
                <w:lang w:val="en-US"/>
              </w:rPr>
              <w:t xml:space="preserve"> </w:t>
            </w:r>
            <w:r>
              <w:rPr>
                <w:color w:val="212A35"/>
                <w:sz w:val="24"/>
                <w:lang w:val="en-US"/>
              </w:rPr>
              <w:t>activities</w:t>
            </w:r>
            <w:r>
              <w:rPr>
                <w:color w:val="212A35"/>
                <w:spacing w:val="-3"/>
                <w:sz w:val="24"/>
                <w:lang w:val="en-US"/>
              </w:rPr>
              <w:t xml:space="preserve"> </w:t>
            </w:r>
            <w:r>
              <w:rPr>
                <w:color w:val="212A35"/>
                <w:sz w:val="24"/>
                <w:lang w:val="en-US"/>
              </w:rPr>
              <w:t>/</w:t>
            </w:r>
            <w:r>
              <w:rPr>
                <w:color w:val="212A35"/>
                <w:spacing w:val="-1"/>
                <w:sz w:val="24"/>
                <w:lang w:val="en-US"/>
              </w:rPr>
              <w:t xml:space="preserve"> </w:t>
            </w:r>
            <w:r>
              <w:rPr>
                <w:color w:val="212A35"/>
                <w:sz w:val="24"/>
                <w:lang w:val="en-US"/>
              </w:rPr>
              <w:t>support</w:t>
            </w:r>
            <w:r>
              <w:rPr>
                <w:color w:val="212A35"/>
                <w:spacing w:val="-2"/>
                <w:sz w:val="24"/>
                <w:lang w:val="en-US"/>
              </w:rPr>
              <w:t xml:space="preserve"> </w:t>
            </w:r>
            <w:r>
              <w:rPr>
                <w:color w:val="212A35"/>
                <w:sz w:val="24"/>
                <w:lang w:val="en-US"/>
              </w:rPr>
              <w:t>required</w:t>
            </w:r>
            <w:r>
              <w:rPr>
                <w:color w:val="212A35"/>
                <w:spacing w:val="-1"/>
                <w:sz w:val="24"/>
                <w:lang w:val="en-US"/>
              </w:rPr>
              <w:t xml:space="preserve"> </w:t>
            </w:r>
            <w:r>
              <w:rPr>
                <w:color w:val="212A35"/>
                <w:sz w:val="24"/>
                <w:lang w:val="en-US"/>
              </w:rPr>
              <w:t>for</w:t>
            </w:r>
            <w:r>
              <w:rPr>
                <w:color w:val="212A35"/>
                <w:spacing w:val="-5"/>
                <w:sz w:val="24"/>
                <w:lang w:val="en-US"/>
              </w:rPr>
              <w:t xml:space="preserve"> </w:t>
            </w:r>
            <w:r>
              <w:rPr>
                <w:color w:val="212A35"/>
                <w:sz w:val="24"/>
                <w:lang w:val="en-US"/>
              </w:rPr>
              <w:t>future</w:t>
            </w:r>
            <w:r>
              <w:rPr>
                <w:color w:val="212A35"/>
                <w:spacing w:val="-2"/>
                <w:sz w:val="24"/>
                <w:lang w:val="en-US"/>
              </w:rPr>
              <w:t xml:space="preserve"> </w:t>
            </w:r>
            <w:r>
              <w:rPr>
                <w:color w:val="212A35"/>
                <w:sz w:val="24"/>
                <w:lang w:val="en-US"/>
              </w:rPr>
              <w:t>action</w:t>
            </w:r>
            <w:r>
              <w:rPr>
                <w:color w:val="212A35"/>
                <w:spacing w:val="-3"/>
                <w:sz w:val="24"/>
                <w:lang w:val="en-US"/>
              </w:rPr>
              <w:t xml:space="preserve"> </w:t>
            </w:r>
            <w:r>
              <w:rPr>
                <w:color w:val="212A35"/>
                <w:sz w:val="24"/>
                <w:lang w:val="en-US"/>
              </w:rPr>
              <w:t>plans.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90DF8" w14:textId="77777777" w:rsidR="000A4804" w:rsidRDefault="000A4804">
            <w:pPr>
              <w:pStyle w:val="TableParagraph"/>
              <w:spacing w:before="2"/>
              <w:ind w:left="109" w:right="557"/>
              <w:rPr>
                <w:sz w:val="24"/>
                <w:lang w:val="en-US"/>
              </w:rPr>
            </w:pPr>
            <w:r>
              <w:rPr>
                <w:color w:val="212A35"/>
                <w:sz w:val="24"/>
                <w:lang w:val="en-US"/>
              </w:rPr>
              <w:t>Senior R&amp;I</w:t>
            </w:r>
            <w:r>
              <w:rPr>
                <w:color w:val="212A35"/>
                <w:spacing w:val="-64"/>
                <w:sz w:val="24"/>
                <w:lang w:val="en-US"/>
              </w:rPr>
              <w:t xml:space="preserve"> </w:t>
            </w:r>
            <w:r>
              <w:rPr>
                <w:color w:val="212A35"/>
                <w:sz w:val="24"/>
                <w:lang w:val="en-US"/>
              </w:rPr>
              <w:t>Officer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98B1B" w14:textId="77777777" w:rsidR="000A4804" w:rsidRDefault="000A4804">
            <w:pPr>
              <w:pStyle w:val="TableParagraph"/>
              <w:spacing w:before="2" w:line="360" w:lineRule="auto"/>
              <w:ind w:left="109" w:right="178"/>
              <w:rPr>
                <w:sz w:val="24"/>
                <w:lang w:val="en-US"/>
              </w:rPr>
            </w:pPr>
            <w:r>
              <w:rPr>
                <w:color w:val="212A35"/>
                <w:sz w:val="24"/>
                <w:lang w:val="en-US"/>
              </w:rPr>
              <w:t>May</w:t>
            </w:r>
            <w:r>
              <w:rPr>
                <w:color w:val="212A35"/>
                <w:spacing w:val="1"/>
                <w:sz w:val="24"/>
                <w:lang w:val="en-US"/>
              </w:rPr>
              <w:t xml:space="preserve"> </w:t>
            </w:r>
            <w:r>
              <w:rPr>
                <w:color w:val="212A35"/>
                <w:sz w:val="24"/>
                <w:lang w:val="en-US"/>
              </w:rPr>
              <w:t>2022</w:t>
            </w:r>
          </w:p>
        </w:tc>
      </w:tr>
      <w:tr w:rsidR="000A4804" w14:paraId="138C84E0" w14:textId="77777777" w:rsidTr="000A4804">
        <w:trPr>
          <w:trHeight w:val="137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E463C" w14:textId="77777777" w:rsidR="000A4804" w:rsidRDefault="000A4804">
            <w:pPr>
              <w:pStyle w:val="TableParagraph"/>
              <w:ind w:left="90" w:right="5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2.2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94D6E" w14:textId="77777777" w:rsidR="000A4804" w:rsidRDefault="000A4804">
            <w:pPr>
              <w:pStyle w:val="TableParagraph"/>
              <w:spacing w:line="270" w:lineRule="atLeast"/>
              <w:ind w:left="134" w:right="32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Ensure that feedback from the consultation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improves our approach to and progress in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implementing the Concordat and ensuring it is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incorporated into future annual reports and action</w:t>
            </w:r>
            <w:r>
              <w:rPr>
                <w:spacing w:val="-6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plans.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C4270" w14:textId="77777777" w:rsidR="000A4804" w:rsidRDefault="000A4804">
            <w:pPr>
              <w:pStyle w:val="TableParagraph"/>
              <w:ind w:left="109" w:right="557"/>
              <w:rPr>
                <w:sz w:val="24"/>
                <w:lang w:val="en-US"/>
              </w:rPr>
            </w:pPr>
            <w:r>
              <w:rPr>
                <w:color w:val="212A35"/>
                <w:sz w:val="24"/>
                <w:lang w:val="en-US"/>
              </w:rPr>
              <w:t>Senior R&amp;I</w:t>
            </w:r>
            <w:r>
              <w:rPr>
                <w:color w:val="212A35"/>
                <w:spacing w:val="-64"/>
                <w:sz w:val="24"/>
                <w:lang w:val="en-US"/>
              </w:rPr>
              <w:t xml:space="preserve"> </w:t>
            </w:r>
            <w:r>
              <w:rPr>
                <w:color w:val="212A35"/>
                <w:sz w:val="24"/>
                <w:lang w:val="en-US"/>
              </w:rPr>
              <w:t>Officer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D957B" w14:textId="77777777" w:rsidR="000A4804" w:rsidRDefault="000A4804">
            <w:pPr>
              <w:pStyle w:val="TableParagraph"/>
              <w:spacing w:line="360" w:lineRule="auto"/>
              <w:ind w:left="109" w:right="178"/>
              <w:rPr>
                <w:sz w:val="24"/>
                <w:lang w:val="en-US"/>
              </w:rPr>
            </w:pPr>
            <w:r>
              <w:rPr>
                <w:color w:val="212A35"/>
                <w:sz w:val="24"/>
                <w:lang w:val="en-US"/>
              </w:rPr>
              <w:t>Dec</w:t>
            </w:r>
            <w:r>
              <w:rPr>
                <w:color w:val="212A35"/>
                <w:spacing w:val="1"/>
                <w:sz w:val="24"/>
                <w:lang w:val="en-US"/>
              </w:rPr>
              <w:t xml:space="preserve"> </w:t>
            </w:r>
            <w:r>
              <w:rPr>
                <w:color w:val="212A35"/>
                <w:sz w:val="24"/>
                <w:lang w:val="en-US"/>
              </w:rPr>
              <w:t>2022</w:t>
            </w:r>
          </w:p>
        </w:tc>
      </w:tr>
      <w:tr w:rsidR="000A4804" w14:paraId="2FC0989A" w14:textId="77777777" w:rsidTr="000A4804">
        <w:trPr>
          <w:trHeight w:val="82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23C27" w14:textId="77777777" w:rsidR="000A4804" w:rsidRDefault="000A4804">
            <w:pPr>
              <w:pStyle w:val="TableParagraph"/>
              <w:ind w:left="90" w:right="5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2.3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A4F2D" w14:textId="77777777" w:rsidR="000A4804" w:rsidRDefault="000A4804">
            <w:pPr>
              <w:pStyle w:val="TableParagraph"/>
              <w:ind w:left="134" w:right="548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Subscribe to the UK Research Integrity Office’s</w:t>
            </w:r>
            <w:r>
              <w:rPr>
                <w:spacing w:val="-6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services.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C553A" w14:textId="77777777" w:rsidR="000A4804" w:rsidRDefault="000A4804">
            <w:pPr>
              <w:pStyle w:val="TableParagraph"/>
              <w:spacing w:line="270" w:lineRule="atLeast"/>
              <w:ind w:left="109" w:right="770"/>
              <w:rPr>
                <w:sz w:val="24"/>
                <w:lang w:val="en-US"/>
              </w:rPr>
            </w:pPr>
            <w:r>
              <w:rPr>
                <w:color w:val="212A35"/>
                <w:sz w:val="24"/>
                <w:lang w:val="en-US"/>
              </w:rPr>
              <w:t>REF and</w:t>
            </w:r>
            <w:r>
              <w:rPr>
                <w:color w:val="212A35"/>
                <w:spacing w:val="-64"/>
                <w:sz w:val="24"/>
                <w:lang w:val="en-US"/>
              </w:rPr>
              <w:t xml:space="preserve"> </w:t>
            </w:r>
            <w:r>
              <w:rPr>
                <w:color w:val="212A35"/>
                <w:sz w:val="24"/>
                <w:lang w:val="en-US"/>
              </w:rPr>
              <w:t>Policy</w:t>
            </w:r>
            <w:r>
              <w:rPr>
                <w:color w:val="212A35"/>
                <w:spacing w:val="1"/>
                <w:sz w:val="24"/>
                <w:lang w:val="en-US"/>
              </w:rPr>
              <w:t xml:space="preserve"> </w:t>
            </w:r>
            <w:r>
              <w:rPr>
                <w:color w:val="212A35"/>
                <w:sz w:val="24"/>
                <w:lang w:val="en-US"/>
              </w:rPr>
              <w:t>Manager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E70DC" w14:textId="77777777" w:rsidR="000A4804" w:rsidRDefault="000A4804">
            <w:pPr>
              <w:pStyle w:val="TableParagraph"/>
              <w:ind w:left="109"/>
              <w:rPr>
                <w:sz w:val="24"/>
                <w:lang w:val="en-US"/>
              </w:rPr>
            </w:pPr>
            <w:r>
              <w:rPr>
                <w:color w:val="212A35"/>
                <w:sz w:val="24"/>
                <w:lang w:val="en-US"/>
              </w:rPr>
              <w:t>Jan</w:t>
            </w:r>
          </w:p>
          <w:p w14:paraId="0CBC52C9" w14:textId="77777777" w:rsidR="000A4804" w:rsidRDefault="000A4804">
            <w:pPr>
              <w:pStyle w:val="TableParagraph"/>
              <w:spacing w:before="137"/>
              <w:ind w:left="109"/>
              <w:rPr>
                <w:sz w:val="24"/>
                <w:lang w:val="en-US"/>
              </w:rPr>
            </w:pPr>
            <w:r>
              <w:rPr>
                <w:color w:val="212A35"/>
                <w:sz w:val="24"/>
                <w:lang w:val="en-US"/>
              </w:rPr>
              <w:t>2022</w:t>
            </w:r>
          </w:p>
        </w:tc>
      </w:tr>
      <w:tr w:rsidR="000A4804" w14:paraId="568D78C4" w14:textId="77777777" w:rsidTr="000A4804">
        <w:trPr>
          <w:trHeight w:val="826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B0C89" w14:textId="77777777" w:rsidR="000A4804" w:rsidRDefault="000A4804">
            <w:pPr>
              <w:pStyle w:val="TableParagraph"/>
              <w:spacing w:line="276" w:lineRule="exact"/>
              <w:ind w:left="90" w:right="5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2.4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CAD46" w14:textId="77777777" w:rsidR="000A4804" w:rsidRDefault="000A4804">
            <w:pPr>
              <w:pStyle w:val="TableParagraph"/>
              <w:spacing w:line="276" w:lineRule="exact"/>
              <w:ind w:left="134" w:right="668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Raise awareness of the University’s Research</w:t>
            </w:r>
            <w:r>
              <w:rPr>
                <w:spacing w:val="-6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Integrity and Governance commitments by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promoting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them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on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our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internal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web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portal.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0378A" w14:textId="77777777" w:rsidR="000A4804" w:rsidRDefault="000A4804">
            <w:pPr>
              <w:pStyle w:val="TableParagraph"/>
              <w:spacing w:line="276" w:lineRule="exact"/>
              <w:ind w:left="109" w:right="770"/>
              <w:rPr>
                <w:sz w:val="24"/>
                <w:lang w:val="en-US"/>
              </w:rPr>
            </w:pPr>
            <w:r>
              <w:rPr>
                <w:color w:val="212A35"/>
                <w:sz w:val="24"/>
                <w:lang w:val="en-US"/>
              </w:rPr>
              <w:t>REF and</w:t>
            </w:r>
            <w:r>
              <w:rPr>
                <w:color w:val="212A35"/>
                <w:spacing w:val="-64"/>
                <w:sz w:val="24"/>
                <w:lang w:val="en-US"/>
              </w:rPr>
              <w:t xml:space="preserve"> </w:t>
            </w:r>
            <w:r>
              <w:rPr>
                <w:color w:val="212A35"/>
                <w:sz w:val="24"/>
                <w:lang w:val="en-US"/>
              </w:rPr>
              <w:t>Policy</w:t>
            </w:r>
            <w:r>
              <w:rPr>
                <w:color w:val="212A35"/>
                <w:spacing w:val="1"/>
                <w:sz w:val="24"/>
                <w:lang w:val="en-US"/>
              </w:rPr>
              <w:t xml:space="preserve"> </w:t>
            </w:r>
            <w:r>
              <w:rPr>
                <w:color w:val="212A35"/>
                <w:sz w:val="24"/>
                <w:lang w:val="en-US"/>
              </w:rPr>
              <w:t>Manager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F6C31" w14:textId="77777777" w:rsidR="000A4804" w:rsidRDefault="000A4804">
            <w:pPr>
              <w:pStyle w:val="TableParagraph"/>
              <w:spacing w:line="276" w:lineRule="exact"/>
              <w:ind w:left="109"/>
              <w:rPr>
                <w:sz w:val="24"/>
                <w:lang w:val="en-US"/>
              </w:rPr>
            </w:pPr>
            <w:r>
              <w:rPr>
                <w:color w:val="212A35"/>
                <w:sz w:val="24"/>
                <w:lang w:val="en-US"/>
              </w:rPr>
              <w:t>Jul</w:t>
            </w:r>
          </w:p>
          <w:p w14:paraId="6E268371" w14:textId="77777777" w:rsidR="000A4804" w:rsidRDefault="000A4804">
            <w:pPr>
              <w:pStyle w:val="TableParagraph"/>
              <w:spacing w:before="137"/>
              <w:ind w:left="109"/>
              <w:rPr>
                <w:sz w:val="24"/>
                <w:lang w:val="en-US"/>
              </w:rPr>
            </w:pPr>
            <w:r>
              <w:rPr>
                <w:color w:val="212A35"/>
                <w:sz w:val="24"/>
                <w:lang w:val="en-US"/>
              </w:rPr>
              <w:t>2022</w:t>
            </w:r>
          </w:p>
        </w:tc>
      </w:tr>
      <w:tr w:rsidR="000A4804" w14:paraId="15B7F28D" w14:textId="77777777" w:rsidTr="000A4804">
        <w:trPr>
          <w:trHeight w:val="413"/>
        </w:trPr>
        <w:tc>
          <w:tcPr>
            <w:tcW w:w="6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ED4A4" w14:textId="77777777" w:rsidR="000A4804" w:rsidRDefault="000A4804">
            <w:pPr>
              <w:pStyle w:val="TableParagraph"/>
              <w:spacing w:line="275" w:lineRule="exact"/>
              <w:ind w:left="10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3.</w:t>
            </w:r>
            <w:r>
              <w:rPr>
                <w:b/>
                <w:spacing w:val="24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Employment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05E76" w14:textId="77777777" w:rsidR="000A4804" w:rsidRDefault="000A4804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4A843" w14:textId="77777777" w:rsidR="000A4804" w:rsidRDefault="000A4804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</w:tr>
      <w:tr w:rsidR="000A4804" w14:paraId="494B9AA3" w14:textId="77777777" w:rsidTr="000A4804">
        <w:trPr>
          <w:trHeight w:val="137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0C764" w14:textId="77777777" w:rsidR="000A4804" w:rsidRDefault="000A4804">
            <w:pPr>
              <w:pStyle w:val="TableParagraph"/>
              <w:ind w:left="90" w:right="5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3.1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E1BB2" w14:textId="77777777" w:rsidR="000A4804" w:rsidRDefault="000A4804">
            <w:pPr>
              <w:pStyle w:val="TableParagraph"/>
              <w:spacing w:line="270" w:lineRule="atLeast"/>
              <w:ind w:left="144" w:right="124" w:hanging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Liaise with People Services to ensure the existing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support provided to managers of researchers, such</w:t>
            </w:r>
            <w:r>
              <w:rPr>
                <w:spacing w:val="-6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as modules on equality and diversity and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unconscious bias, addresses the principles of the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Concordat.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969BB" w14:textId="77777777" w:rsidR="000A4804" w:rsidRDefault="000A4804">
            <w:pPr>
              <w:pStyle w:val="TableParagraph"/>
              <w:ind w:left="109" w:right="557"/>
              <w:rPr>
                <w:sz w:val="24"/>
                <w:lang w:val="en-US"/>
              </w:rPr>
            </w:pPr>
            <w:r>
              <w:rPr>
                <w:color w:val="212A35"/>
                <w:sz w:val="24"/>
                <w:lang w:val="en-US"/>
              </w:rPr>
              <w:t>Senior R&amp;I</w:t>
            </w:r>
            <w:r>
              <w:rPr>
                <w:color w:val="212A35"/>
                <w:spacing w:val="-64"/>
                <w:sz w:val="24"/>
                <w:lang w:val="en-US"/>
              </w:rPr>
              <w:t xml:space="preserve"> </w:t>
            </w:r>
            <w:r>
              <w:rPr>
                <w:color w:val="212A35"/>
                <w:sz w:val="24"/>
                <w:lang w:val="en-US"/>
              </w:rPr>
              <w:t>Officer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A249D" w14:textId="77777777" w:rsidR="000A4804" w:rsidRDefault="000A4804">
            <w:pPr>
              <w:pStyle w:val="TableParagraph"/>
              <w:spacing w:line="360" w:lineRule="auto"/>
              <w:ind w:left="109" w:right="178"/>
              <w:rPr>
                <w:sz w:val="24"/>
                <w:lang w:val="en-US"/>
              </w:rPr>
            </w:pPr>
            <w:r>
              <w:rPr>
                <w:color w:val="212A35"/>
                <w:sz w:val="24"/>
                <w:lang w:val="en-US"/>
              </w:rPr>
              <w:t>Jan</w:t>
            </w:r>
            <w:r>
              <w:rPr>
                <w:color w:val="212A35"/>
                <w:spacing w:val="1"/>
                <w:sz w:val="24"/>
                <w:lang w:val="en-US"/>
              </w:rPr>
              <w:t xml:space="preserve"> </w:t>
            </w:r>
            <w:r>
              <w:rPr>
                <w:color w:val="212A35"/>
                <w:sz w:val="24"/>
                <w:lang w:val="en-US"/>
              </w:rPr>
              <w:t>2022</w:t>
            </w:r>
          </w:p>
        </w:tc>
      </w:tr>
    </w:tbl>
    <w:p w14:paraId="747845F0" w14:textId="77777777" w:rsidR="000A4804" w:rsidRDefault="000A4804" w:rsidP="000A4804">
      <w:pPr>
        <w:widowControl/>
        <w:autoSpaceDE/>
        <w:autoSpaceDN/>
        <w:spacing w:line="360" w:lineRule="auto"/>
        <w:rPr>
          <w:sz w:val="24"/>
        </w:rPr>
        <w:sectPr w:rsidR="000A4804">
          <w:pgSz w:w="11910" w:h="16840"/>
          <w:pgMar w:top="1580" w:right="1320" w:bottom="1240" w:left="1320" w:header="0" w:footer="1052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5728"/>
        <w:gridCol w:w="1857"/>
        <w:gridCol w:w="851"/>
      </w:tblGrid>
      <w:tr w:rsidR="000A4804" w14:paraId="7B666318" w14:textId="77777777" w:rsidTr="000A4804">
        <w:trPr>
          <w:trHeight w:val="1103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00984" w14:textId="77777777" w:rsidR="000A4804" w:rsidRDefault="000A4804">
            <w:pPr>
              <w:pStyle w:val="TableParagraph"/>
              <w:ind w:left="65" w:right="79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3.2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9D435" w14:textId="77777777" w:rsidR="000A4804" w:rsidRDefault="000A4804">
            <w:pPr>
              <w:pStyle w:val="TableParagraph"/>
              <w:ind w:left="108" w:right="20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Use the outcomes of ‘Staff Pulse’ surveys to</w:t>
            </w:r>
            <w:r>
              <w:rPr>
                <w:spacing w:val="-6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improve</w:t>
            </w:r>
            <w:r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institutional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support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for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researchers.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EEB7D" w14:textId="77777777" w:rsidR="000A4804" w:rsidRDefault="000A4804">
            <w:pPr>
              <w:pStyle w:val="TableParagraph"/>
              <w:spacing w:line="270" w:lineRule="atLeast"/>
              <w:ind w:left="109" w:right="797"/>
              <w:rPr>
                <w:sz w:val="24"/>
                <w:lang w:val="en-US"/>
              </w:rPr>
            </w:pPr>
            <w:r>
              <w:rPr>
                <w:color w:val="212A35"/>
                <w:sz w:val="24"/>
                <w:lang w:val="en-US"/>
              </w:rPr>
              <w:t>Deputy</w:t>
            </w:r>
            <w:r>
              <w:rPr>
                <w:color w:val="212A35"/>
                <w:spacing w:val="1"/>
                <w:sz w:val="24"/>
                <w:lang w:val="en-US"/>
              </w:rPr>
              <w:t xml:space="preserve"> </w:t>
            </w:r>
            <w:r>
              <w:rPr>
                <w:color w:val="212A35"/>
                <w:sz w:val="24"/>
                <w:lang w:val="en-US"/>
              </w:rPr>
              <w:t>Director,</w:t>
            </w:r>
            <w:r>
              <w:rPr>
                <w:color w:val="212A35"/>
                <w:spacing w:val="-64"/>
                <w:sz w:val="24"/>
                <w:lang w:val="en-US"/>
              </w:rPr>
              <w:t xml:space="preserve"> </w:t>
            </w:r>
            <w:r>
              <w:rPr>
                <w:color w:val="212A35"/>
                <w:sz w:val="24"/>
                <w:lang w:val="en-US"/>
              </w:rPr>
              <w:t>People</w:t>
            </w:r>
            <w:r>
              <w:rPr>
                <w:color w:val="212A35"/>
                <w:spacing w:val="1"/>
                <w:sz w:val="24"/>
                <w:lang w:val="en-US"/>
              </w:rPr>
              <w:t xml:space="preserve"> </w:t>
            </w:r>
            <w:r>
              <w:rPr>
                <w:color w:val="212A35"/>
                <w:sz w:val="24"/>
                <w:lang w:val="en-US"/>
              </w:rPr>
              <w:t>Services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D0C86" w14:textId="77777777" w:rsidR="000A4804" w:rsidRDefault="000A4804">
            <w:pPr>
              <w:pStyle w:val="TableParagraph"/>
              <w:spacing w:line="360" w:lineRule="auto"/>
              <w:ind w:left="109" w:right="178"/>
              <w:rPr>
                <w:sz w:val="24"/>
                <w:lang w:val="en-US"/>
              </w:rPr>
            </w:pPr>
            <w:r>
              <w:rPr>
                <w:color w:val="212A35"/>
                <w:sz w:val="24"/>
                <w:lang w:val="en-US"/>
              </w:rPr>
              <w:t>Jul</w:t>
            </w:r>
            <w:r>
              <w:rPr>
                <w:color w:val="212A35"/>
                <w:spacing w:val="1"/>
                <w:sz w:val="24"/>
                <w:lang w:val="en-US"/>
              </w:rPr>
              <w:t xml:space="preserve"> </w:t>
            </w:r>
            <w:r>
              <w:rPr>
                <w:color w:val="212A35"/>
                <w:sz w:val="24"/>
                <w:lang w:val="en-US"/>
              </w:rPr>
              <w:t>2022</w:t>
            </w:r>
          </w:p>
        </w:tc>
      </w:tr>
      <w:tr w:rsidR="000A4804" w14:paraId="6ECCF7D9" w14:textId="77777777" w:rsidTr="000A4804">
        <w:trPr>
          <w:trHeight w:val="165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47792" w14:textId="77777777" w:rsidR="000A4804" w:rsidRDefault="000A4804">
            <w:pPr>
              <w:pStyle w:val="TableParagraph"/>
              <w:ind w:left="65" w:right="79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3.3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BEC96" w14:textId="77777777" w:rsidR="000A4804" w:rsidRDefault="000A4804">
            <w:pPr>
              <w:pStyle w:val="TableParagraph"/>
              <w:spacing w:line="270" w:lineRule="atLeast"/>
              <w:ind w:left="108" w:righ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Improve Research and Innovation Services (RIS)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inductions to ensure researchers and their line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managers are aware of support available to aid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researchers’ career development, such as staff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development activities, the CIG, and regular access</w:t>
            </w:r>
            <w:r>
              <w:rPr>
                <w:spacing w:val="-6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to the University Director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of Research.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01A73" w14:textId="77777777" w:rsidR="000A4804" w:rsidRDefault="000A4804">
            <w:pPr>
              <w:pStyle w:val="TableParagraph"/>
              <w:spacing w:line="270" w:lineRule="atLeast"/>
              <w:ind w:left="109" w:right="544"/>
              <w:rPr>
                <w:sz w:val="24"/>
                <w:lang w:val="en-US"/>
              </w:rPr>
            </w:pPr>
            <w:r>
              <w:rPr>
                <w:color w:val="212A35"/>
                <w:sz w:val="24"/>
                <w:lang w:val="en-US"/>
              </w:rPr>
              <w:t>Senior R&amp;I</w:t>
            </w:r>
            <w:r>
              <w:rPr>
                <w:color w:val="212A35"/>
                <w:spacing w:val="-64"/>
                <w:sz w:val="24"/>
                <w:lang w:val="en-US"/>
              </w:rPr>
              <w:t xml:space="preserve"> </w:t>
            </w:r>
            <w:r>
              <w:rPr>
                <w:color w:val="212A35"/>
                <w:sz w:val="24"/>
                <w:lang w:val="en-US"/>
              </w:rPr>
              <w:t>Officer and</w:t>
            </w:r>
            <w:r>
              <w:rPr>
                <w:color w:val="212A35"/>
                <w:spacing w:val="-64"/>
                <w:sz w:val="24"/>
                <w:lang w:val="en-US"/>
              </w:rPr>
              <w:t xml:space="preserve"> </w:t>
            </w:r>
            <w:r>
              <w:rPr>
                <w:color w:val="212A35"/>
                <w:sz w:val="24"/>
                <w:lang w:val="en-US"/>
              </w:rPr>
              <w:t>Deputy</w:t>
            </w:r>
            <w:r>
              <w:rPr>
                <w:color w:val="212A35"/>
                <w:spacing w:val="1"/>
                <w:sz w:val="24"/>
                <w:lang w:val="en-US"/>
              </w:rPr>
              <w:t xml:space="preserve"> </w:t>
            </w:r>
            <w:r>
              <w:rPr>
                <w:color w:val="212A35"/>
                <w:sz w:val="24"/>
                <w:lang w:val="en-US"/>
              </w:rPr>
              <w:t>Director,</w:t>
            </w:r>
            <w:r>
              <w:rPr>
                <w:color w:val="212A35"/>
                <w:spacing w:val="1"/>
                <w:sz w:val="24"/>
                <w:lang w:val="en-US"/>
              </w:rPr>
              <w:t xml:space="preserve"> </w:t>
            </w:r>
            <w:r>
              <w:rPr>
                <w:color w:val="212A35"/>
                <w:sz w:val="24"/>
                <w:lang w:val="en-US"/>
              </w:rPr>
              <w:t>People</w:t>
            </w:r>
            <w:r>
              <w:rPr>
                <w:color w:val="212A35"/>
                <w:spacing w:val="1"/>
                <w:sz w:val="24"/>
                <w:lang w:val="en-US"/>
              </w:rPr>
              <w:t xml:space="preserve"> </w:t>
            </w:r>
            <w:r>
              <w:rPr>
                <w:color w:val="212A35"/>
                <w:sz w:val="24"/>
                <w:lang w:val="en-US"/>
              </w:rPr>
              <w:t>Services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36D17" w14:textId="77777777" w:rsidR="000A4804" w:rsidRDefault="000A4804">
            <w:pPr>
              <w:pStyle w:val="TableParagraph"/>
              <w:spacing w:line="360" w:lineRule="auto"/>
              <w:ind w:left="109" w:right="178"/>
              <w:rPr>
                <w:sz w:val="24"/>
                <w:lang w:val="en-US"/>
              </w:rPr>
            </w:pPr>
            <w:r>
              <w:rPr>
                <w:color w:val="212A35"/>
                <w:sz w:val="24"/>
                <w:lang w:val="en-US"/>
              </w:rPr>
              <w:t>Jul</w:t>
            </w:r>
            <w:r>
              <w:rPr>
                <w:color w:val="212A35"/>
                <w:spacing w:val="1"/>
                <w:sz w:val="24"/>
                <w:lang w:val="en-US"/>
              </w:rPr>
              <w:t xml:space="preserve"> </w:t>
            </w:r>
            <w:r>
              <w:rPr>
                <w:color w:val="212A35"/>
                <w:sz w:val="24"/>
                <w:lang w:val="en-US"/>
              </w:rPr>
              <w:t>2022</w:t>
            </w:r>
          </w:p>
        </w:tc>
      </w:tr>
      <w:tr w:rsidR="000A4804" w14:paraId="55CA6F4A" w14:textId="77777777" w:rsidTr="000A4804">
        <w:trPr>
          <w:trHeight w:val="413"/>
        </w:trPr>
        <w:tc>
          <w:tcPr>
            <w:tcW w:w="6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D40A2" w14:textId="77777777" w:rsidR="000A4804" w:rsidRDefault="000A4804">
            <w:pPr>
              <w:pStyle w:val="TableParagraph"/>
              <w:spacing w:line="276" w:lineRule="exact"/>
              <w:ind w:left="134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</w:t>
            </w:r>
            <w:r>
              <w:rPr>
                <w:b/>
                <w:spacing w:val="1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Professional</w:t>
            </w:r>
            <w:r>
              <w:rPr>
                <w:b/>
                <w:spacing w:val="-4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and</w:t>
            </w:r>
            <w:r>
              <w:rPr>
                <w:b/>
                <w:spacing w:val="-3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Career</w:t>
            </w:r>
            <w:r>
              <w:rPr>
                <w:b/>
                <w:spacing w:val="-4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development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569FB" w14:textId="77777777" w:rsidR="000A4804" w:rsidRDefault="000A4804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FA7F1" w14:textId="77777777" w:rsidR="000A4804" w:rsidRDefault="000A4804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</w:tr>
      <w:tr w:rsidR="000A4804" w14:paraId="7CBF7D63" w14:textId="77777777" w:rsidTr="000A4804">
        <w:trPr>
          <w:trHeight w:val="165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C4033" w14:textId="77777777" w:rsidR="000A4804" w:rsidRDefault="000A4804">
            <w:pPr>
              <w:pStyle w:val="TableParagraph"/>
              <w:ind w:left="65" w:right="79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4.1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7C7F6" w14:textId="77777777" w:rsidR="000A4804" w:rsidRDefault="000A4804">
            <w:pPr>
              <w:pStyle w:val="TableParagraph"/>
              <w:spacing w:line="270" w:lineRule="atLeast"/>
              <w:ind w:left="108" w:right="33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Continue to develop and evolve RIS staff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development opportunities such as workshops on</w:t>
            </w:r>
            <w:r>
              <w:rPr>
                <w:spacing w:val="-6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grant development, REF, and using academic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writing to build an academic career. Use these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opportunities as one way to ensure that the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principles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of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the Concordat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are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delivered.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EDD45" w14:textId="77777777" w:rsidR="000A4804" w:rsidRDefault="000A4804">
            <w:pPr>
              <w:pStyle w:val="TableParagraph"/>
              <w:ind w:left="109" w:right="557"/>
              <w:rPr>
                <w:sz w:val="24"/>
                <w:lang w:val="en-US"/>
              </w:rPr>
            </w:pPr>
            <w:r>
              <w:rPr>
                <w:color w:val="212A35"/>
                <w:sz w:val="24"/>
                <w:lang w:val="en-US"/>
              </w:rPr>
              <w:t>Senior R&amp;I</w:t>
            </w:r>
            <w:r>
              <w:rPr>
                <w:color w:val="212A35"/>
                <w:spacing w:val="-64"/>
                <w:sz w:val="24"/>
                <w:lang w:val="en-US"/>
              </w:rPr>
              <w:t xml:space="preserve"> </w:t>
            </w:r>
            <w:r>
              <w:rPr>
                <w:color w:val="212A35"/>
                <w:sz w:val="24"/>
                <w:lang w:val="en-US"/>
              </w:rPr>
              <w:t>Officer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B5CAE" w14:textId="77777777" w:rsidR="000A4804" w:rsidRDefault="000A4804">
            <w:pPr>
              <w:pStyle w:val="TableParagraph"/>
              <w:spacing w:line="360" w:lineRule="auto"/>
              <w:ind w:left="109" w:right="178"/>
              <w:rPr>
                <w:sz w:val="24"/>
                <w:lang w:val="en-US"/>
              </w:rPr>
            </w:pPr>
            <w:r>
              <w:rPr>
                <w:color w:val="212A35"/>
                <w:sz w:val="24"/>
                <w:lang w:val="en-US"/>
              </w:rPr>
              <w:t>Sep</w:t>
            </w:r>
            <w:r>
              <w:rPr>
                <w:color w:val="212A35"/>
                <w:spacing w:val="1"/>
                <w:sz w:val="24"/>
                <w:lang w:val="en-US"/>
              </w:rPr>
              <w:t xml:space="preserve"> </w:t>
            </w:r>
            <w:r>
              <w:rPr>
                <w:color w:val="212A35"/>
                <w:sz w:val="24"/>
                <w:lang w:val="en-US"/>
              </w:rPr>
              <w:t>2022</w:t>
            </w:r>
          </w:p>
        </w:tc>
      </w:tr>
    </w:tbl>
    <w:p w14:paraId="593A3AAC" w14:textId="77777777" w:rsidR="000A4804" w:rsidRDefault="000A4804" w:rsidP="000A4804">
      <w:pPr>
        <w:pStyle w:val="BodyText"/>
        <w:rPr>
          <w:b/>
          <w:sz w:val="20"/>
        </w:rPr>
      </w:pPr>
    </w:p>
    <w:p w14:paraId="29E9AE21" w14:textId="77777777" w:rsidR="000A4804" w:rsidRDefault="000A4804" w:rsidP="000A4804">
      <w:pPr>
        <w:pStyle w:val="BodyText"/>
        <w:rPr>
          <w:b/>
          <w:sz w:val="20"/>
        </w:rPr>
      </w:pPr>
    </w:p>
    <w:p w14:paraId="7C286DAD" w14:textId="77777777" w:rsidR="00421B18" w:rsidRDefault="00421B18"/>
    <w:sectPr w:rsidR="00421B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804"/>
    <w:rsid w:val="00016449"/>
    <w:rsid w:val="00016CA0"/>
    <w:rsid w:val="00051EAB"/>
    <w:rsid w:val="00093DC5"/>
    <w:rsid w:val="000A4804"/>
    <w:rsid w:val="00115303"/>
    <w:rsid w:val="00130D2B"/>
    <w:rsid w:val="00200D28"/>
    <w:rsid w:val="0020121D"/>
    <w:rsid w:val="002E458B"/>
    <w:rsid w:val="002E6CCC"/>
    <w:rsid w:val="002F761B"/>
    <w:rsid w:val="00314242"/>
    <w:rsid w:val="00337068"/>
    <w:rsid w:val="003C4CA9"/>
    <w:rsid w:val="00403F74"/>
    <w:rsid w:val="00417C54"/>
    <w:rsid w:val="00421B18"/>
    <w:rsid w:val="00431710"/>
    <w:rsid w:val="00444A46"/>
    <w:rsid w:val="00477302"/>
    <w:rsid w:val="00490C18"/>
    <w:rsid w:val="004C4892"/>
    <w:rsid w:val="005C681E"/>
    <w:rsid w:val="00664F48"/>
    <w:rsid w:val="00667B1A"/>
    <w:rsid w:val="006738CB"/>
    <w:rsid w:val="006F4F83"/>
    <w:rsid w:val="00724588"/>
    <w:rsid w:val="00731977"/>
    <w:rsid w:val="007476C8"/>
    <w:rsid w:val="00784B1F"/>
    <w:rsid w:val="007C36DE"/>
    <w:rsid w:val="007E5A07"/>
    <w:rsid w:val="00836223"/>
    <w:rsid w:val="0086172D"/>
    <w:rsid w:val="008734BF"/>
    <w:rsid w:val="00877C5E"/>
    <w:rsid w:val="008F3D88"/>
    <w:rsid w:val="008F7B22"/>
    <w:rsid w:val="00924C5A"/>
    <w:rsid w:val="0096551A"/>
    <w:rsid w:val="009844E3"/>
    <w:rsid w:val="0098745B"/>
    <w:rsid w:val="009A6C3F"/>
    <w:rsid w:val="009C430C"/>
    <w:rsid w:val="009E4973"/>
    <w:rsid w:val="00A668AD"/>
    <w:rsid w:val="00A87311"/>
    <w:rsid w:val="00AA75FE"/>
    <w:rsid w:val="00AD3520"/>
    <w:rsid w:val="00AF7830"/>
    <w:rsid w:val="00B231A8"/>
    <w:rsid w:val="00B42D46"/>
    <w:rsid w:val="00B51B37"/>
    <w:rsid w:val="00B550A1"/>
    <w:rsid w:val="00B84412"/>
    <w:rsid w:val="00BA3C8B"/>
    <w:rsid w:val="00BA7EB2"/>
    <w:rsid w:val="00BB4299"/>
    <w:rsid w:val="00BC2D74"/>
    <w:rsid w:val="00BD4CF1"/>
    <w:rsid w:val="00C13234"/>
    <w:rsid w:val="00C33528"/>
    <w:rsid w:val="00C618E6"/>
    <w:rsid w:val="00C66E1E"/>
    <w:rsid w:val="00C93315"/>
    <w:rsid w:val="00CC3C4D"/>
    <w:rsid w:val="00CD1C53"/>
    <w:rsid w:val="00CE417C"/>
    <w:rsid w:val="00D43F72"/>
    <w:rsid w:val="00D44BC1"/>
    <w:rsid w:val="00D76067"/>
    <w:rsid w:val="00DC42D9"/>
    <w:rsid w:val="00DC5461"/>
    <w:rsid w:val="00DF0047"/>
    <w:rsid w:val="00E2566C"/>
    <w:rsid w:val="00E363B1"/>
    <w:rsid w:val="00E77D11"/>
    <w:rsid w:val="00E91131"/>
    <w:rsid w:val="00ED48BD"/>
    <w:rsid w:val="00EF3B06"/>
    <w:rsid w:val="00F2279D"/>
    <w:rsid w:val="00F2591A"/>
    <w:rsid w:val="00F37BA4"/>
    <w:rsid w:val="00F66F86"/>
    <w:rsid w:val="00FF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30CFB"/>
  <w15:chartTrackingRefBased/>
  <w15:docId w15:val="{641AB955-6659-4C99-A7B2-08225564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80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0A4804"/>
    <w:pPr>
      <w:spacing w:before="178"/>
      <w:ind w:left="12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0A4804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0A480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A4804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A4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1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1914FBF0817478369AF4E49CA1C99" ma:contentTypeVersion="1" ma:contentTypeDescription="Create a new document." ma:contentTypeScope="" ma:versionID="7d4e5d980a21467b0476d37258cfac2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A5C5F1-8474-4A67-B338-CE5DCFD61CA3}"/>
</file>

<file path=customXml/itemProps2.xml><?xml version="1.0" encoding="utf-8"?>
<ds:datastoreItem xmlns:ds="http://schemas.openxmlformats.org/officeDocument/2006/customXml" ds:itemID="{FE7C0086-838B-49C1-A5CF-686533212165}"/>
</file>

<file path=customXml/itemProps3.xml><?xml version="1.0" encoding="utf-8"?>
<ds:datastoreItem xmlns:ds="http://schemas.openxmlformats.org/officeDocument/2006/customXml" ds:itemID="{D414A132-67FE-4248-BEEB-09A5D8AA01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Govers, Orla</dc:creator>
  <cp:keywords/>
  <dc:description/>
  <cp:lastModifiedBy>Govers, Orla</cp:lastModifiedBy>
  <cp:revision>1</cp:revision>
  <dcterms:created xsi:type="dcterms:W3CDTF">2022-03-23T17:49:00Z</dcterms:created>
  <dcterms:modified xsi:type="dcterms:W3CDTF">2022-03-23T17:50:00Z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0x010100E8D1914FBF0817478369AF4E49CA1C99</vt:lpwstr>
  </property>
  <property fmtid="{D5CDD505-2E9C-101B-9397-08002B2CF9AE}" pid="3" name="Order">
    <vt:r8>24600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