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3C76" w14:textId="2783ECFD" w:rsidR="00BF1194" w:rsidRPr="00A8578A" w:rsidRDefault="00BF1194" w:rsidP="00901287">
      <w:pPr>
        <w:jc w:val="both"/>
        <w:rPr>
          <w:b/>
          <w:bCs/>
          <w:lang w:val="en-GB"/>
        </w:rPr>
      </w:pPr>
      <w:bookmarkStart w:id="0" w:name="_Hlk106088755"/>
      <w:r w:rsidRPr="00A8578A">
        <w:rPr>
          <w:b/>
          <w:bCs/>
          <w:lang w:val="en-GB"/>
        </w:rPr>
        <w:t xml:space="preserve">Three-year Research Scholarship at the </w:t>
      </w:r>
      <w:r w:rsidR="00576B3A">
        <w:rPr>
          <w:b/>
          <w:bCs/>
          <w:lang w:val="en-GB"/>
        </w:rPr>
        <w:t xml:space="preserve">Cardiff </w:t>
      </w:r>
      <w:r w:rsidRPr="00A8578A">
        <w:rPr>
          <w:b/>
          <w:bCs/>
          <w:lang w:val="en-GB"/>
        </w:rPr>
        <w:t xml:space="preserve">School of </w:t>
      </w:r>
      <w:r w:rsidR="00576B3A">
        <w:rPr>
          <w:b/>
          <w:bCs/>
          <w:lang w:val="en-GB"/>
        </w:rPr>
        <w:t>Management</w:t>
      </w:r>
      <w:r w:rsidRPr="00A8578A">
        <w:rPr>
          <w:b/>
          <w:bCs/>
          <w:lang w:val="en-GB"/>
        </w:rPr>
        <w:t>, Cardiff Metropolitan University.</w:t>
      </w:r>
    </w:p>
    <w:p w14:paraId="152F3324" w14:textId="77777777" w:rsidR="00BF1194" w:rsidRPr="00A8578A" w:rsidRDefault="00BF1194" w:rsidP="00901287">
      <w:pPr>
        <w:jc w:val="both"/>
        <w:rPr>
          <w:lang w:val="en-GB"/>
        </w:rPr>
      </w:pPr>
    </w:p>
    <w:p w14:paraId="4EC9AF5D" w14:textId="063844A2" w:rsidR="00BF1194" w:rsidRPr="00A8578A" w:rsidRDefault="00BF1194" w:rsidP="00901287">
      <w:pPr>
        <w:jc w:val="both"/>
        <w:rPr>
          <w:lang w:val="en-GB"/>
        </w:rPr>
      </w:pPr>
      <w:r w:rsidRPr="00A8578A">
        <w:rPr>
          <w:lang w:val="en-GB"/>
        </w:rPr>
        <w:t>The Doctoral Scholarship (</w:t>
      </w:r>
      <w:r w:rsidR="001261FB" w:rsidRPr="00A8578A">
        <w:rPr>
          <w:lang w:val="en-GB"/>
        </w:rPr>
        <w:t>i.e.</w:t>
      </w:r>
      <w:r w:rsidRPr="00A8578A">
        <w:rPr>
          <w:lang w:val="en-GB"/>
        </w:rPr>
        <w:t xml:space="preserve"> PhD) is sponsored by the Coleg Cymraeg Cenedlaethol.</w:t>
      </w:r>
    </w:p>
    <w:p w14:paraId="2A5960F9" w14:textId="77777777" w:rsidR="00BF1194" w:rsidRPr="00A8578A" w:rsidRDefault="00BF1194" w:rsidP="00901287">
      <w:pPr>
        <w:jc w:val="both"/>
        <w:rPr>
          <w:lang w:val="en-GB"/>
        </w:rPr>
      </w:pPr>
    </w:p>
    <w:p w14:paraId="41E9F04C" w14:textId="163FD5CB" w:rsidR="00BF1194" w:rsidRPr="00A8578A" w:rsidRDefault="00BF1194" w:rsidP="00901287">
      <w:pPr>
        <w:jc w:val="both"/>
        <w:rPr>
          <w:lang w:val="en-GB"/>
        </w:rPr>
      </w:pPr>
      <w:r w:rsidRPr="00A8578A">
        <w:rPr>
          <w:b/>
          <w:bCs/>
          <w:u w:val="single"/>
          <w:lang w:val="en-GB"/>
        </w:rPr>
        <w:t>Research area</w:t>
      </w:r>
      <w:r w:rsidRPr="00A8578A">
        <w:rPr>
          <w:lang w:val="en-GB"/>
        </w:rPr>
        <w:t xml:space="preserve">: </w:t>
      </w:r>
      <w:r w:rsidR="00576B3A">
        <w:rPr>
          <w:lang w:val="en-GB"/>
        </w:rPr>
        <w:t>Sustainable Business</w:t>
      </w:r>
    </w:p>
    <w:p w14:paraId="46B46428" w14:textId="77777777" w:rsidR="00BF1194" w:rsidRPr="00A8578A" w:rsidRDefault="00BF1194" w:rsidP="00901287">
      <w:pPr>
        <w:jc w:val="both"/>
        <w:rPr>
          <w:lang w:val="en-GB"/>
        </w:rPr>
      </w:pPr>
    </w:p>
    <w:p w14:paraId="1173367D" w14:textId="775CD5F8" w:rsidR="00BF1194" w:rsidRPr="00A8578A" w:rsidRDefault="00BF1194" w:rsidP="00901287">
      <w:pPr>
        <w:jc w:val="both"/>
        <w:rPr>
          <w:lang w:val="en-GB"/>
        </w:rPr>
      </w:pPr>
      <w:r w:rsidRPr="00A8578A">
        <w:rPr>
          <w:b/>
          <w:bCs/>
          <w:u w:val="single"/>
          <w:lang w:val="en-GB"/>
        </w:rPr>
        <w:t>Start date:</w:t>
      </w:r>
      <w:r w:rsidRPr="00A8578A">
        <w:rPr>
          <w:lang w:val="en-GB"/>
        </w:rPr>
        <w:t xml:space="preserve"> </w:t>
      </w:r>
      <w:r w:rsidR="002F78F2">
        <w:rPr>
          <w:lang w:val="en-GB"/>
        </w:rPr>
        <w:t>1</w:t>
      </w:r>
      <w:r w:rsidR="002F78F2" w:rsidRPr="002F78F2">
        <w:rPr>
          <w:vertAlign w:val="superscript"/>
          <w:lang w:val="en-GB"/>
        </w:rPr>
        <w:t>st</w:t>
      </w:r>
      <w:r w:rsidR="002F78F2">
        <w:rPr>
          <w:lang w:val="en-GB"/>
        </w:rPr>
        <w:t xml:space="preserve"> </w:t>
      </w:r>
      <w:r w:rsidRPr="00A8578A">
        <w:rPr>
          <w:lang w:val="en-GB"/>
        </w:rPr>
        <w:t>October 202</w:t>
      </w:r>
      <w:r w:rsidR="00576B3A">
        <w:rPr>
          <w:lang w:val="en-GB"/>
        </w:rPr>
        <w:t>2</w:t>
      </w:r>
    </w:p>
    <w:p w14:paraId="0BFE18BA" w14:textId="77777777" w:rsidR="00BF1194" w:rsidRPr="00A8578A" w:rsidRDefault="00BF1194" w:rsidP="00901287">
      <w:pPr>
        <w:jc w:val="both"/>
        <w:rPr>
          <w:lang w:val="en-GB"/>
        </w:rPr>
      </w:pPr>
    </w:p>
    <w:p w14:paraId="2E075DB4" w14:textId="77777777" w:rsidR="00BF1194" w:rsidRPr="00A8578A" w:rsidRDefault="00BF1194" w:rsidP="00901287">
      <w:pPr>
        <w:jc w:val="both"/>
        <w:rPr>
          <w:lang w:val="en-GB"/>
        </w:rPr>
      </w:pPr>
      <w:r w:rsidRPr="00A8578A">
        <w:rPr>
          <w:b/>
          <w:bCs/>
          <w:u w:val="single"/>
          <w:lang w:val="en-GB"/>
        </w:rPr>
        <w:t>Duration of research</w:t>
      </w:r>
      <w:r w:rsidRPr="00A8578A">
        <w:rPr>
          <w:lang w:val="en-GB"/>
        </w:rPr>
        <w:t>: 3 years</w:t>
      </w:r>
    </w:p>
    <w:p w14:paraId="6BA29CD4" w14:textId="77777777" w:rsidR="00BF1194" w:rsidRPr="00A8578A" w:rsidRDefault="00BF1194" w:rsidP="00901287">
      <w:pPr>
        <w:jc w:val="both"/>
        <w:rPr>
          <w:lang w:val="en-GB"/>
        </w:rPr>
      </w:pPr>
    </w:p>
    <w:p w14:paraId="58675412" w14:textId="1C862924" w:rsidR="00BF1194" w:rsidRDefault="00BF1194" w:rsidP="00901287">
      <w:pPr>
        <w:jc w:val="both"/>
        <w:rPr>
          <w:lang w:val="en-GB"/>
        </w:rPr>
      </w:pPr>
      <w:r w:rsidRPr="00A8578A">
        <w:rPr>
          <w:b/>
          <w:bCs/>
          <w:lang w:val="en-GB"/>
        </w:rPr>
        <w:t>Closing date:</w:t>
      </w:r>
      <w:r w:rsidRPr="00A8578A">
        <w:rPr>
          <w:lang w:val="en-GB"/>
        </w:rPr>
        <w:t xml:space="preserve"> </w:t>
      </w:r>
      <w:r w:rsidR="00615F47">
        <w:rPr>
          <w:lang w:val="en-GB"/>
        </w:rPr>
        <w:t>17:00 Thursday 30</w:t>
      </w:r>
      <w:r w:rsidR="00615F47" w:rsidRPr="00615F47">
        <w:rPr>
          <w:vertAlign w:val="superscript"/>
          <w:lang w:val="en-GB"/>
        </w:rPr>
        <w:t>th</w:t>
      </w:r>
      <w:r w:rsidR="00615F47">
        <w:rPr>
          <w:lang w:val="en-GB"/>
        </w:rPr>
        <w:t xml:space="preserve"> June 2022</w:t>
      </w:r>
    </w:p>
    <w:p w14:paraId="0F11157A" w14:textId="77777777" w:rsidR="00BF1194" w:rsidRPr="00A8578A" w:rsidRDefault="00BF1194" w:rsidP="00901287">
      <w:pPr>
        <w:jc w:val="both"/>
        <w:rPr>
          <w:lang w:val="en-GB"/>
        </w:rPr>
      </w:pPr>
    </w:p>
    <w:p w14:paraId="1D71A21E" w14:textId="77777777" w:rsidR="00BF1194" w:rsidRPr="00A8578A" w:rsidRDefault="00BF1194" w:rsidP="00901287">
      <w:pPr>
        <w:jc w:val="both"/>
        <w:rPr>
          <w:lang w:val="en-GB"/>
        </w:rPr>
      </w:pPr>
      <w:r w:rsidRPr="00A8578A">
        <w:rPr>
          <w:lang w:val="en-GB"/>
        </w:rPr>
        <w:t>Cardiff Metropolitan University is seeking to appoint an enthusiastic person to undertake</w:t>
      </w:r>
    </w:p>
    <w:p w14:paraId="2B65269A" w14:textId="740BECCA" w:rsidR="00BF1194" w:rsidRPr="00A8578A" w:rsidRDefault="00BF1194" w:rsidP="00901287">
      <w:pPr>
        <w:jc w:val="both"/>
        <w:rPr>
          <w:lang w:val="en-GB"/>
        </w:rPr>
      </w:pPr>
      <w:r w:rsidRPr="00A8578A">
        <w:rPr>
          <w:lang w:val="en-GB"/>
        </w:rPr>
        <w:t xml:space="preserve">a doctorate in </w:t>
      </w:r>
      <w:r w:rsidR="00576B3A">
        <w:rPr>
          <w:lang w:val="en-GB"/>
        </w:rPr>
        <w:t>Sustainable Business</w:t>
      </w:r>
      <w:r w:rsidRPr="00A8578A">
        <w:rPr>
          <w:lang w:val="en-GB"/>
        </w:rPr>
        <w:t xml:space="preserve">. The successful candidate will receive a </w:t>
      </w:r>
      <w:r w:rsidR="00576B3A" w:rsidRPr="00A8578A">
        <w:rPr>
          <w:lang w:val="en-GB"/>
        </w:rPr>
        <w:t>three-year</w:t>
      </w:r>
      <w:r w:rsidRPr="00A8578A">
        <w:rPr>
          <w:lang w:val="en-GB"/>
        </w:rPr>
        <w:t xml:space="preserve"> Scholarship funded by the Coleg Cymraeg Cenedlaethol.</w:t>
      </w:r>
    </w:p>
    <w:p w14:paraId="6286A348" w14:textId="77777777" w:rsidR="00BF1194" w:rsidRPr="00A8578A" w:rsidRDefault="00BF1194" w:rsidP="00901287">
      <w:pPr>
        <w:jc w:val="both"/>
        <w:rPr>
          <w:lang w:val="en-GB"/>
        </w:rPr>
      </w:pPr>
    </w:p>
    <w:p w14:paraId="79209743" w14:textId="040E6323" w:rsidR="00F72DFF" w:rsidRPr="00A8578A" w:rsidRDefault="00BF1194" w:rsidP="00901287">
      <w:pPr>
        <w:jc w:val="both"/>
        <w:rPr>
          <w:b/>
          <w:bCs/>
          <w:u w:val="single"/>
          <w:lang w:val="en-GB"/>
        </w:rPr>
      </w:pPr>
      <w:r w:rsidRPr="00A8578A">
        <w:rPr>
          <w:b/>
          <w:bCs/>
          <w:u w:val="single"/>
          <w:lang w:val="en-GB"/>
        </w:rPr>
        <w:t>Project context:</w:t>
      </w:r>
    </w:p>
    <w:p w14:paraId="36FDF3AF" w14:textId="477A535C" w:rsidR="00BF1194" w:rsidRPr="00576B3A" w:rsidRDefault="00BF1194" w:rsidP="00901287">
      <w:pPr>
        <w:jc w:val="both"/>
        <w:rPr>
          <w:lang w:val="en-GB"/>
        </w:rPr>
      </w:pPr>
    </w:p>
    <w:p w14:paraId="5481D51C" w14:textId="56FC1164" w:rsidR="00D26644" w:rsidRDefault="00576B3A" w:rsidP="00901287">
      <w:pPr>
        <w:spacing w:before="120" w:after="120"/>
        <w:jc w:val="both"/>
        <w:rPr>
          <w:rFonts w:asciiTheme="minorHAnsi" w:hAnsiTheme="minorHAnsi" w:cstheme="minorHAnsi"/>
          <w:lang w:val="en-GB"/>
        </w:rPr>
      </w:pPr>
      <w:r w:rsidRPr="00087C01">
        <w:rPr>
          <w:rFonts w:asciiTheme="minorHAnsi" w:hAnsiTheme="minorHAnsi" w:cstheme="minorHAnsi"/>
          <w:lang w:val="en-GB"/>
        </w:rPr>
        <w:t xml:space="preserve">The research </w:t>
      </w:r>
      <w:r w:rsidR="00901287">
        <w:rPr>
          <w:rFonts w:asciiTheme="minorHAnsi" w:hAnsiTheme="minorHAnsi" w:cstheme="minorHAnsi"/>
          <w:lang w:val="en-GB"/>
        </w:rPr>
        <w:t xml:space="preserve">will identify and </w:t>
      </w:r>
      <w:r w:rsidRPr="00087C01">
        <w:rPr>
          <w:rFonts w:asciiTheme="minorHAnsi" w:hAnsiTheme="minorHAnsi" w:cstheme="minorHAnsi"/>
          <w:lang w:val="en-GB"/>
        </w:rPr>
        <w:t xml:space="preserve">highlight best practice in Sustainability in </w:t>
      </w:r>
      <w:r w:rsidR="003B49F5">
        <w:rPr>
          <w:rFonts w:asciiTheme="minorHAnsi" w:hAnsiTheme="minorHAnsi" w:cstheme="minorHAnsi"/>
          <w:lang w:val="en-GB"/>
        </w:rPr>
        <w:t>B</w:t>
      </w:r>
      <w:r w:rsidRPr="00087C01">
        <w:rPr>
          <w:rFonts w:asciiTheme="minorHAnsi" w:hAnsiTheme="minorHAnsi" w:cstheme="minorHAnsi"/>
          <w:lang w:val="en-GB"/>
        </w:rPr>
        <w:t>usiness and offer a spotlight on the approaches Welsh businesses are taking to minimise the impact upon the natural environment, whilst also supporting localised economic development</w:t>
      </w:r>
      <w:r w:rsidR="00901287">
        <w:rPr>
          <w:rFonts w:asciiTheme="minorHAnsi" w:hAnsiTheme="minorHAnsi" w:cstheme="minorHAnsi"/>
          <w:lang w:val="en-GB"/>
        </w:rPr>
        <w:t>,</w:t>
      </w:r>
      <w:r w:rsidRPr="00087C01">
        <w:rPr>
          <w:rFonts w:asciiTheme="minorHAnsi" w:hAnsiTheme="minorHAnsi" w:cstheme="minorHAnsi"/>
          <w:lang w:val="en-GB"/>
        </w:rPr>
        <w:t xml:space="preserve"> protecting Welsh communities and the Welsh language.  </w:t>
      </w:r>
    </w:p>
    <w:p w14:paraId="0F1B1F74" w14:textId="1214E107" w:rsidR="00D26644" w:rsidRDefault="00D26644" w:rsidP="00901287">
      <w:pPr>
        <w:spacing w:before="120" w:after="120"/>
        <w:jc w:val="both"/>
        <w:rPr>
          <w:rFonts w:ascii="Arial" w:hAnsi="Arial" w:cs="Arial"/>
          <w:lang w:val="en-GB"/>
        </w:rPr>
      </w:pPr>
      <w:r w:rsidRPr="00D26644">
        <w:rPr>
          <w:rFonts w:asciiTheme="minorHAnsi" w:hAnsiTheme="minorHAnsi" w:cstheme="minorHAnsi"/>
          <w:lang w:val="en-GB"/>
        </w:rPr>
        <w:t>Sustainable business practices are increasingly recognised as best practice in long</w:t>
      </w:r>
      <w:r w:rsidR="003B49F5">
        <w:rPr>
          <w:rFonts w:asciiTheme="minorHAnsi" w:hAnsiTheme="minorHAnsi" w:cstheme="minorHAnsi"/>
          <w:lang w:val="en-GB"/>
        </w:rPr>
        <w:t>-</w:t>
      </w:r>
      <w:r w:rsidRPr="00D26644">
        <w:rPr>
          <w:rFonts w:asciiTheme="minorHAnsi" w:hAnsiTheme="minorHAnsi" w:cstheme="minorHAnsi"/>
          <w:lang w:val="en-GB"/>
        </w:rPr>
        <w:t xml:space="preserve">term business strategies.  The movement towards more sustainable living has </w:t>
      </w:r>
      <w:r w:rsidR="003B49F5">
        <w:rPr>
          <w:rFonts w:asciiTheme="minorHAnsi" w:hAnsiTheme="minorHAnsi" w:cstheme="minorHAnsi"/>
          <w:lang w:val="en-GB"/>
        </w:rPr>
        <w:t xml:space="preserve">gained attention </w:t>
      </w:r>
      <w:r w:rsidRPr="00D26644">
        <w:rPr>
          <w:rFonts w:asciiTheme="minorHAnsi" w:hAnsiTheme="minorHAnsi" w:cstheme="minorHAnsi"/>
          <w:lang w:val="en-GB"/>
        </w:rPr>
        <w:t xml:space="preserve">in the media and </w:t>
      </w:r>
      <w:r w:rsidR="003B49F5">
        <w:rPr>
          <w:rFonts w:asciiTheme="minorHAnsi" w:hAnsiTheme="minorHAnsi" w:cstheme="minorHAnsi"/>
          <w:lang w:val="en-GB"/>
        </w:rPr>
        <w:t xml:space="preserve">has </w:t>
      </w:r>
      <w:r w:rsidR="003B49F5" w:rsidRPr="00D26644">
        <w:rPr>
          <w:rFonts w:asciiTheme="minorHAnsi" w:hAnsiTheme="minorHAnsi" w:cstheme="minorHAnsi"/>
          <w:lang w:val="en-GB"/>
        </w:rPr>
        <w:t xml:space="preserve">increased </w:t>
      </w:r>
      <w:r w:rsidR="003B49F5">
        <w:rPr>
          <w:rFonts w:asciiTheme="minorHAnsi" w:hAnsiTheme="minorHAnsi" w:cstheme="minorHAnsi"/>
          <w:lang w:val="en-GB"/>
        </w:rPr>
        <w:t xml:space="preserve">in </w:t>
      </w:r>
      <w:r w:rsidRPr="00D26644">
        <w:rPr>
          <w:rFonts w:asciiTheme="minorHAnsi" w:hAnsiTheme="minorHAnsi" w:cstheme="minorHAnsi"/>
          <w:lang w:val="en-GB"/>
        </w:rPr>
        <w:t xml:space="preserve">social consciousness, supported by wide media coverage of the Convention of Parties 26 in Glasgow 2021.  The COP26 summit brought together </w:t>
      </w:r>
      <w:r w:rsidR="00901287">
        <w:rPr>
          <w:rFonts w:asciiTheme="minorHAnsi" w:hAnsiTheme="minorHAnsi" w:cstheme="minorHAnsi"/>
          <w:lang w:val="en-GB"/>
        </w:rPr>
        <w:t>p</w:t>
      </w:r>
      <w:r w:rsidRPr="00D26644">
        <w:rPr>
          <w:rFonts w:asciiTheme="minorHAnsi" w:hAnsiTheme="minorHAnsi" w:cstheme="minorHAnsi"/>
          <w:lang w:val="en-GB"/>
        </w:rPr>
        <w:t>oliticians, business leaders and environmental activists to accelerate action towards the goals of the Paris Agreement and the UN Framework Convention on Climate Change (UNCC, 2021).  The COP26 outcomes included a transnational agreement to work on securing ‘near global net Zero’, to ensure adaptation for loss and damage due to climate change, to mobilise finance in sustainable development</w:t>
      </w:r>
      <w:r w:rsidR="003B49F5">
        <w:rPr>
          <w:rFonts w:asciiTheme="minorHAnsi" w:hAnsiTheme="minorHAnsi" w:cstheme="minorHAnsi"/>
          <w:lang w:val="en-GB"/>
        </w:rPr>
        <w:t>,</w:t>
      </w:r>
      <w:r w:rsidRPr="00D26644">
        <w:rPr>
          <w:rFonts w:asciiTheme="minorHAnsi" w:hAnsiTheme="minorHAnsi" w:cstheme="minorHAnsi"/>
          <w:lang w:val="en-GB"/>
        </w:rPr>
        <w:t xml:space="preserve"> and for better collaboration to deliver on these goals (UNFCCC, </w:t>
      </w:r>
      <w:proofErr w:type="gramStart"/>
      <w:r w:rsidRPr="00D26644">
        <w:rPr>
          <w:rFonts w:asciiTheme="minorHAnsi" w:hAnsiTheme="minorHAnsi" w:cstheme="minorHAnsi"/>
          <w:lang w:val="en-GB"/>
        </w:rPr>
        <w:t>2021 :</w:t>
      </w:r>
      <w:proofErr w:type="gramEnd"/>
      <w:r w:rsidRPr="00D26644">
        <w:rPr>
          <w:rFonts w:asciiTheme="minorHAnsi" w:hAnsiTheme="minorHAnsi" w:cstheme="minorHAnsi"/>
          <w:lang w:val="en-GB"/>
        </w:rPr>
        <w:t xml:space="preserve"> 5).</w:t>
      </w:r>
    </w:p>
    <w:p w14:paraId="2BA9FB0D" w14:textId="77D3FA8B" w:rsidR="00087C01" w:rsidRPr="00087C01" w:rsidRDefault="00087C01" w:rsidP="00901287">
      <w:pPr>
        <w:spacing w:before="120" w:after="120"/>
        <w:jc w:val="both"/>
        <w:rPr>
          <w:rFonts w:asciiTheme="minorHAnsi" w:hAnsiTheme="minorHAnsi" w:cstheme="minorHAnsi"/>
          <w:lang w:val="en-GB"/>
        </w:rPr>
      </w:pPr>
      <w:r w:rsidRPr="00087C01">
        <w:rPr>
          <w:rFonts w:asciiTheme="minorHAnsi" w:hAnsiTheme="minorHAnsi" w:cstheme="minorHAnsi"/>
          <w:lang w:val="en-GB"/>
        </w:rPr>
        <w:t>Globally, Wales has been recognised as a leader in sustainable development, from the introduction of the institutional framework for sustainable development in Wales leading with the legislation of devolution in the Government of Wales Act 1998, to the introduction of a Future Generations Commissioner for Wales and the National Assembly for Wales passing the Well-being of Future Generations (Wales) Act 2015, focuss</w:t>
      </w:r>
      <w:r w:rsidR="003B49F5">
        <w:rPr>
          <w:rFonts w:asciiTheme="minorHAnsi" w:hAnsiTheme="minorHAnsi" w:cstheme="minorHAnsi"/>
          <w:lang w:val="en-GB"/>
        </w:rPr>
        <w:t>ing</w:t>
      </w:r>
      <w:r w:rsidRPr="00087C01">
        <w:rPr>
          <w:rFonts w:asciiTheme="minorHAnsi" w:hAnsiTheme="minorHAnsi" w:cstheme="minorHAnsi"/>
          <w:lang w:val="en-GB"/>
        </w:rPr>
        <w:t xml:space="preserve"> on ensuring that future generations have a fair and sustainable Wales</w:t>
      </w:r>
      <w:r w:rsidR="00D26644">
        <w:rPr>
          <w:rFonts w:asciiTheme="minorHAnsi" w:hAnsiTheme="minorHAnsi" w:cstheme="minorHAnsi"/>
          <w:lang w:val="en-GB"/>
        </w:rPr>
        <w:t xml:space="preserve"> in which</w:t>
      </w:r>
      <w:r w:rsidRPr="00087C01">
        <w:rPr>
          <w:rFonts w:asciiTheme="minorHAnsi" w:hAnsiTheme="minorHAnsi" w:cstheme="minorHAnsi"/>
          <w:lang w:val="en-GB"/>
        </w:rPr>
        <w:t xml:space="preserve"> to live (Welsh Government, 2019).  The Well-being of Future Generations Act from 2015 (WFG Act) strengthened this framework considerably through a comprehensive approach to sustainable development and Davidson (2020) supported these developments in case study research on Wales’ response to global climate </w:t>
      </w:r>
      <w:r w:rsidR="00F86886">
        <w:rPr>
          <w:rFonts w:asciiTheme="minorHAnsi" w:hAnsiTheme="minorHAnsi" w:cstheme="minorHAnsi"/>
          <w:lang w:val="en-GB"/>
        </w:rPr>
        <w:t xml:space="preserve">change </w:t>
      </w:r>
      <w:r w:rsidRPr="00087C01">
        <w:rPr>
          <w:rFonts w:asciiTheme="minorHAnsi" w:hAnsiTheme="minorHAnsi" w:cstheme="minorHAnsi"/>
          <w:lang w:val="en-GB"/>
        </w:rPr>
        <w:t>with examples of radical public policy.</w:t>
      </w:r>
      <w:r w:rsidRPr="00087C01">
        <w:rPr>
          <w:rStyle w:val="Strong"/>
          <w:rFonts w:asciiTheme="minorHAnsi" w:hAnsiTheme="minorHAnsi" w:cstheme="minorHAnsi"/>
          <w:lang w:val="en-GB"/>
        </w:rPr>
        <w:t xml:space="preserve"> </w:t>
      </w:r>
    </w:p>
    <w:p w14:paraId="2B4F8EFA" w14:textId="1FB02EED" w:rsidR="00D26644" w:rsidRPr="00D26644" w:rsidRDefault="00D26644" w:rsidP="00901287">
      <w:pPr>
        <w:spacing w:before="120" w:after="120"/>
        <w:jc w:val="both"/>
        <w:rPr>
          <w:rFonts w:asciiTheme="minorHAnsi" w:hAnsiTheme="minorHAnsi" w:cstheme="minorHAnsi"/>
          <w:lang w:val="en-GB"/>
        </w:rPr>
      </w:pPr>
      <w:r w:rsidRPr="00D26644">
        <w:rPr>
          <w:rFonts w:asciiTheme="minorHAnsi" w:hAnsiTheme="minorHAnsi" w:cstheme="minorHAnsi"/>
          <w:lang w:val="en-GB"/>
        </w:rPr>
        <w:t xml:space="preserve">The </w:t>
      </w:r>
      <w:r w:rsidR="0096374D">
        <w:rPr>
          <w:rFonts w:asciiTheme="minorHAnsi" w:hAnsiTheme="minorHAnsi" w:cstheme="minorHAnsi"/>
          <w:lang w:val="en-GB"/>
        </w:rPr>
        <w:t xml:space="preserve">research </w:t>
      </w:r>
      <w:r w:rsidRPr="00D26644">
        <w:rPr>
          <w:rFonts w:asciiTheme="minorHAnsi" w:hAnsiTheme="minorHAnsi" w:cstheme="minorHAnsi"/>
          <w:lang w:val="en-GB"/>
        </w:rPr>
        <w:t>aim is to critically examine innovative and sustainable business practices from around Wales, based on theoretical framewo</w:t>
      </w:r>
      <w:r>
        <w:rPr>
          <w:rFonts w:asciiTheme="minorHAnsi" w:hAnsiTheme="minorHAnsi" w:cstheme="minorHAnsi"/>
          <w:lang w:val="en-GB"/>
        </w:rPr>
        <w:t>r</w:t>
      </w:r>
      <w:r w:rsidRPr="00D26644">
        <w:rPr>
          <w:rFonts w:asciiTheme="minorHAnsi" w:hAnsiTheme="minorHAnsi" w:cstheme="minorHAnsi"/>
          <w:lang w:val="en-GB"/>
        </w:rPr>
        <w:t xml:space="preserve">ks such as Triple Bottom line and Circular Economy, evidencing practice from a range of business fields and sizes (including small artisan companies, e.g. ‘grounds for Good’ in Cardiff; Not for Profit Utility companies, </w:t>
      </w:r>
      <w:r w:rsidR="00F86886">
        <w:rPr>
          <w:rFonts w:asciiTheme="minorHAnsi" w:hAnsiTheme="minorHAnsi" w:cstheme="minorHAnsi"/>
          <w:lang w:val="en-GB"/>
        </w:rPr>
        <w:t xml:space="preserve">such as </w:t>
      </w:r>
      <w:r w:rsidRPr="00D26644">
        <w:rPr>
          <w:rFonts w:asciiTheme="minorHAnsi" w:hAnsiTheme="minorHAnsi" w:cstheme="minorHAnsi"/>
          <w:lang w:val="en-GB"/>
        </w:rPr>
        <w:t>Welsh Water; for Profit organisations, e.g. Halen M</w:t>
      </w:r>
      <w:r w:rsidR="00F86886">
        <w:rPr>
          <w:rFonts w:asciiTheme="minorHAnsi" w:hAnsiTheme="minorHAnsi" w:cstheme="minorHAnsi"/>
          <w:lang w:val="en-GB"/>
        </w:rPr>
        <w:t>ô</w:t>
      </w:r>
      <w:r w:rsidRPr="00D26644">
        <w:rPr>
          <w:rFonts w:asciiTheme="minorHAnsi" w:hAnsiTheme="minorHAnsi" w:cstheme="minorHAnsi"/>
          <w:lang w:val="en-GB"/>
        </w:rPr>
        <w:t xml:space="preserve">n, Anglesey) and to design good practice guides for leaders and managers aiming to incorporate innovative sustainable strategies within their business practices. </w:t>
      </w:r>
      <w:r w:rsidR="0096374D">
        <w:rPr>
          <w:rFonts w:asciiTheme="minorHAnsi" w:hAnsiTheme="minorHAnsi" w:cstheme="minorHAnsi"/>
          <w:lang w:val="en-GB"/>
        </w:rPr>
        <w:t xml:space="preserve"> In doing so, the research will contribute to </w:t>
      </w:r>
      <w:r w:rsidR="00D70875">
        <w:rPr>
          <w:rFonts w:asciiTheme="minorHAnsi" w:hAnsiTheme="minorHAnsi" w:cstheme="minorHAnsi"/>
          <w:lang w:val="en-GB"/>
        </w:rPr>
        <w:t>academic and policy debates on business development strategies.</w:t>
      </w:r>
    </w:p>
    <w:p w14:paraId="19E78B79" w14:textId="77777777" w:rsidR="00087C01" w:rsidRPr="00576B3A" w:rsidRDefault="00087C01" w:rsidP="00901287">
      <w:pPr>
        <w:jc w:val="both"/>
        <w:rPr>
          <w:lang w:val="en-GB"/>
        </w:rPr>
      </w:pPr>
    </w:p>
    <w:p w14:paraId="3006FAC5" w14:textId="77777777" w:rsidR="00A8578A" w:rsidRPr="00A8578A" w:rsidRDefault="00A8578A" w:rsidP="00901287">
      <w:pPr>
        <w:jc w:val="both"/>
        <w:rPr>
          <w:lang w:val="en-GB"/>
        </w:rPr>
      </w:pPr>
    </w:p>
    <w:p w14:paraId="6F405A7B" w14:textId="71D91296" w:rsidR="00A8578A" w:rsidRDefault="0096374D" w:rsidP="00901287">
      <w:pPr>
        <w:jc w:val="both"/>
        <w:rPr>
          <w:lang w:val="en-GB"/>
        </w:rPr>
      </w:pPr>
      <w:r>
        <w:rPr>
          <w:lang w:val="en-GB"/>
        </w:rPr>
        <w:t>Research objectives</w:t>
      </w:r>
      <w:r w:rsidRPr="00A8578A">
        <w:rPr>
          <w:lang w:val="en-GB"/>
        </w:rPr>
        <w:t xml:space="preserve"> </w:t>
      </w:r>
      <w:r w:rsidR="00A8578A" w:rsidRPr="00A8578A">
        <w:rPr>
          <w:lang w:val="en-GB"/>
        </w:rPr>
        <w:t>of the project:</w:t>
      </w:r>
    </w:p>
    <w:p w14:paraId="237C6D6A" w14:textId="77777777" w:rsidR="00A8578A" w:rsidRPr="00A8578A" w:rsidRDefault="00A8578A" w:rsidP="00901287">
      <w:pPr>
        <w:jc w:val="both"/>
        <w:rPr>
          <w:lang w:val="en-GB"/>
        </w:rPr>
      </w:pPr>
    </w:p>
    <w:p w14:paraId="72A61E04" w14:textId="6211C833" w:rsidR="00615F47" w:rsidRPr="00CE288A" w:rsidRDefault="00615F47" w:rsidP="00901287">
      <w:pPr>
        <w:pStyle w:val="ListParagraph"/>
        <w:numPr>
          <w:ilvl w:val="0"/>
          <w:numId w:val="2"/>
        </w:numPr>
        <w:spacing w:before="120" w:after="120"/>
        <w:jc w:val="both"/>
        <w:rPr>
          <w:rFonts w:asciiTheme="minorHAnsi" w:hAnsiTheme="minorHAnsi" w:cstheme="minorHAnsi"/>
          <w:lang w:val="en-GB"/>
        </w:rPr>
      </w:pPr>
      <w:r w:rsidRPr="00CE288A">
        <w:rPr>
          <w:lang w:val="en-GB"/>
        </w:rPr>
        <w:t xml:space="preserve">To undertake a critical review of existing literature and create a framework for best practice in Sustainability and sustainable business practices in </w:t>
      </w:r>
      <w:proofErr w:type="gramStart"/>
      <w:r w:rsidRPr="00CE288A">
        <w:rPr>
          <w:lang w:val="en-GB"/>
        </w:rPr>
        <w:t>Wales</w:t>
      </w:r>
      <w:r w:rsidR="00F86886">
        <w:rPr>
          <w:lang w:val="en-GB"/>
        </w:rPr>
        <w:t>;</w:t>
      </w:r>
      <w:proofErr w:type="gramEnd"/>
    </w:p>
    <w:p w14:paraId="265B3AAE" w14:textId="46A9B207" w:rsidR="00D26644" w:rsidRPr="00D26644" w:rsidRDefault="00D26644" w:rsidP="00901287">
      <w:pPr>
        <w:pStyle w:val="ListParagraph"/>
        <w:numPr>
          <w:ilvl w:val="0"/>
          <w:numId w:val="2"/>
        </w:numPr>
        <w:spacing w:before="120" w:after="120"/>
        <w:jc w:val="both"/>
        <w:rPr>
          <w:rFonts w:asciiTheme="minorHAnsi" w:hAnsiTheme="minorHAnsi" w:cstheme="minorHAnsi"/>
          <w:lang w:val="en-GB"/>
        </w:rPr>
      </w:pPr>
      <w:r w:rsidRPr="00D26644">
        <w:rPr>
          <w:rFonts w:asciiTheme="minorHAnsi" w:hAnsiTheme="minorHAnsi" w:cstheme="minorHAnsi"/>
          <w:lang w:val="en-GB"/>
        </w:rPr>
        <w:t xml:space="preserve">To identify a range of organisations, across different </w:t>
      </w:r>
      <w:r w:rsidR="00D70875">
        <w:rPr>
          <w:rFonts w:asciiTheme="minorHAnsi" w:hAnsiTheme="minorHAnsi" w:cstheme="minorHAnsi"/>
          <w:lang w:val="en-GB"/>
        </w:rPr>
        <w:t>sectors</w:t>
      </w:r>
      <w:r w:rsidRPr="00D26644">
        <w:rPr>
          <w:rFonts w:asciiTheme="minorHAnsi" w:hAnsiTheme="minorHAnsi" w:cstheme="minorHAnsi"/>
          <w:lang w:val="en-GB"/>
        </w:rPr>
        <w:t xml:space="preserve"> and geographical location</w:t>
      </w:r>
      <w:r w:rsidR="00F86886">
        <w:rPr>
          <w:rFonts w:asciiTheme="minorHAnsi" w:hAnsiTheme="minorHAnsi" w:cstheme="minorHAnsi"/>
          <w:lang w:val="en-GB"/>
        </w:rPr>
        <w:t>s</w:t>
      </w:r>
      <w:r w:rsidRPr="00D26644">
        <w:rPr>
          <w:rFonts w:asciiTheme="minorHAnsi" w:hAnsiTheme="minorHAnsi" w:cstheme="minorHAnsi"/>
          <w:lang w:val="en-GB"/>
        </w:rPr>
        <w:t xml:space="preserve"> and critically examine their business operations to identify areas of good practice within sustainability in </w:t>
      </w:r>
      <w:proofErr w:type="gramStart"/>
      <w:r w:rsidRPr="00D26644">
        <w:rPr>
          <w:rFonts w:asciiTheme="minorHAnsi" w:hAnsiTheme="minorHAnsi" w:cstheme="minorHAnsi"/>
          <w:lang w:val="en-GB"/>
        </w:rPr>
        <w:t>Wales</w:t>
      </w:r>
      <w:r w:rsidR="00F86886">
        <w:rPr>
          <w:rFonts w:asciiTheme="minorHAnsi" w:hAnsiTheme="minorHAnsi" w:cstheme="minorHAnsi"/>
          <w:lang w:val="en-GB"/>
        </w:rPr>
        <w:t>;</w:t>
      </w:r>
      <w:proofErr w:type="gramEnd"/>
    </w:p>
    <w:p w14:paraId="14E6E13B" w14:textId="4504EC86" w:rsidR="00D26644" w:rsidRPr="00D26644" w:rsidRDefault="00D26644" w:rsidP="00901287">
      <w:pPr>
        <w:pStyle w:val="ListParagraph"/>
        <w:numPr>
          <w:ilvl w:val="0"/>
          <w:numId w:val="2"/>
        </w:numPr>
        <w:spacing w:before="120" w:after="120"/>
        <w:jc w:val="both"/>
        <w:rPr>
          <w:rFonts w:asciiTheme="minorHAnsi" w:hAnsiTheme="minorHAnsi" w:cstheme="minorHAnsi"/>
          <w:lang w:val="en-GB"/>
        </w:rPr>
      </w:pPr>
      <w:r w:rsidRPr="00D26644">
        <w:rPr>
          <w:rFonts w:asciiTheme="minorHAnsi" w:hAnsiTheme="minorHAnsi" w:cstheme="minorHAnsi"/>
          <w:lang w:val="en-GB"/>
        </w:rPr>
        <w:t>To evaluate the impact of the sustainable business practices in their contribution to sustainability as defined by Elkington (1999) in term</w:t>
      </w:r>
      <w:r w:rsidR="00F86886">
        <w:rPr>
          <w:rFonts w:asciiTheme="minorHAnsi" w:hAnsiTheme="minorHAnsi" w:cstheme="minorHAnsi"/>
          <w:lang w:val="en-GB"/>
        </w:rPr>
        <w:t>s</w:t>
      </w:r>
      <w:r w:rsidRPr="00D26644">
        <w:rPr>
          <w:rFonts w:asciiTheme="minorHAnsi" w:hAnsiTheme="minorHAnsi" w:cstheme="minorHAnsi"/>
          <w:lang w:val="en-GB"/>
        </w:rPr>
        <w:t xml:space="preserve"> of society, economic and environmental </w:t>
      </w:r>
      <w:proofErr w:type="gramStart"/>
      <w:r w:rsidRPr="00D26644">
        <w:rPr>
          <w:rFonts w:asciiTheme="minorHAnsi" w:hAnsiTheme="minorHAnsi" w:cstheme="minorHAnsi"/>
          <w:lang w:val="en-GB"/>
        </w:rPr>
        <w:t>sustainability</w:t>
      </w:r>
      <w:r w:rsidR="00F86886">
        <w:rPr>
          <w:rFonts w:asciiTheme="minorHAnsi" w:hAnsiTheme="minorHAnsi" w:cstheme="minorHAnsi"/>
          <w:lang w:val="en-GB"/>
        </w:rPr>
        <w:t>;</w:t>
      </w:r>
      <w:proofErr w:type="gramEnd"/>
    </w:p>
    <w:p w14:paraId="785B5ADD" w14:textId="68F2B3E2" w:rsidR="00D26644" w:rsidRPr="00D26644" w:rsidRDefault="00D26644" w:rsidP="00901287">
      <w:pPr>
        <w:pStyle w:val="ListParagraph"/>
        <w:numPr>
          <w:ilvl w:val="0"/>
          <w:numId w:val="2"/>
        </w:numPr>
        <w:spacing w:before="120" w:after="120"/>
        <w:jc w:val="both"/>
        <w:rPr>
          <w:rFonts w:asciiTheme="minorHAnsi" w:hAnsiTheme="minorHAnsi" w:cstheme="minorHAnsi"/>
          <w:lang w:val="en-GB"/>
        </w:rPr>
      </w:pPr>
      <w:r w:rsidRPr="00D26644">
        <w:rPr>
          <w:rFonts w:asciiTheme="minorHAnsi" w:hAnsiTheme="minorHAnsi" w:cstheme="minorHAnsi"/>
          <w:lang w:val="en-GB"/>
        </w:rPr>
        <w:t xml:space="preserve">To identify good practice in the protection of Welsh heritage and culture, including good practices in the promotion of the Welsh language, through technology, marketing, social media and other business </w:t>
      </w:r>
      <w:proofErr w:type="gramStart"/>
      <w:r w:rsidRPr="00D26644">
        <w:rPr>
          <w:rFonts w:asciiTheme="minorHAnsi" w:hAnsiTheme="minorHAnsi" w:cstheme="minorHAnsi"/>
          <w:lang w:val="en-GB"/>
        </w:rPr>
        <w:t>practices</w:t>
      </w:r>
      <w:r w:rsidR="00F86886">
        <w:rPr>
          <w:rFonts w:asciiTheme="minorHAnsi" w:hAnsiTheme="minorHAnsi" w:cstheme="minorHAnsi"/>
          <w:lang w:val="en-GB"/>
        </w:rPr>
        <w:t>;</w:t>
      </w:r>
      <w:proofErr w:type="gramEnd"/>
    </w:p>
    <w:p w14:paraId="63B9C698" w14:textId="77777777" w:rsidR="00D26644" w:rsidRPr="00D26644" w:rsidRDefault="00D26644" w:rsidP="00901287">
      <w:pPr>
        <w:pStyle w:val="ListParagraph"/>
        <w:numPr>
          <w:ilvl w:val="0"/>
          <w:numId w:val="2"/>
        </w:numPr>
        <w:spacing w:before="120" w:after="120"/>
        <w:jc w:val="both"/>
        <w:rPr>
          <w:rFonts w:asciiTheme="minorHAnsi" w:hAnsiTheme="minorHAnsi" w:cstheme="minorHAnsi"/>
          <w:lang w:val="en-GB"/>
        </w:rPr>
      </w:pPr>
      <w:r w:rsidRPr="00D26644">
        <w:rPr>
          <w:rFonts w:asciiTheme="minorHAnsi" w:hAnsiTheme="minorHAnsi" w:cstheme="minorHAnsi"/>
          <w:lang w:val="en-GB"/>
        </w:rPr>
        <w:t>To develop a guide for Welsh organisations as best practice in innovative sustainable business operations and business development.</w:t>
      </w:r>
    </w:p>
    <w:p w14:paraId="2E2E6F11" w14:textId="77777777" w:rsidR="00A8578A" w:rsidRPr="00A8578A" w:rsidRDefault="00A8578A" w:rsidP="00901287">
      <w:pPr>
        <w:jc w:val="both"/>
        <w:rPr>
          <w:lang w:val="en-GB"/>
        </w:rPr>
      </w:pPr>
    </w:p>
    <w:p w14:paraId="4667AB74" w14:textId="45F95B38" w:rsidR="00A8578A" w:rsidRDefault="00A8578A" w:rsidP="00901287">
      <w:pPr>
        <w:jc w:val="both"/>
        <w:rPr>
          <w:b/>
          <w:bCs/>
          <w:lang w:val="en-GB"/>
        </w:rPr>
      </w:pPr>
      <w:r w:rsidRPr="00A8578A">
        <w:rPr>
          <w:b/>
          <w:bCs/>
          <w:lang w:val="en-GB"/>
        </w:rPr>
        <w:t xml:space="preserve">The research is planned in three </w:t>
      </w:r>
      <w:r w:rsidR="00D26644">
        <w:rPr>
          <w:b/>
          <w:bCs/>
          <w:lang w:val="en-GB"/>
        </w:rPr>
        <w:t>phases</w:t>
      </w:r>
      <w:r w:rsidRPr="00A8578A">
        <w:rPr>
          <w:b/>
          <w:bCs/>
          <w:lang w:val="en-GB"/>
        </w:rPr>
        <w:t>:</w:t>
      </w:r>
    </w:p>
    <w:p w14:paraId="6C958D4C" w14:textId="77777777" w:rsidR="00A8578A" w:rsidRPr="00A8578A" w:rsidRDefault="00A8578A" w:rsidP="00901287">
      <w:pPr>
        <w:jc w:val="both"/>
        <w:rPr>
          <w:b/>
          <w:bCs/>
          <w:lang w:val="en-GB"/>
        </w:rPr>
      </w:pPr>
    </w:p>
    <w:p w14:paraId="1FAD969E" w14:textId="0EDD54A3" w:rsidR="00A8578A" w:rsidRPr="00D26644" w:rsidRDefault="00D26644" w:rsidP="00615F47">
      <w:pPr>
        <w:spacing w:before="120" w:after="120"/>
        <w:jc w:val="both"/>
        <w:rPr>
          <w:rFonts w:asciiTheme="minorHAnsi" w:hAnsiTheme="minorHAnsi" w:cstheme="minorHAnsi"/>
          <w:lang w:val="en-GB"/>
        </w:rPr>
      </w:pPr>
      <w:r w:rsidRPr="00D26644">
        <w:rPr>
          <w:rFonts w:asciiTheme="minorHAnsi" w:hAnsiTheme="minorHAnsi" w:cstheme="minorHAnsi"/>
          <w:b/>
          <w:bCs/>
          <w:lang w:val="en-GB"/>
        </w:rPr>
        <w:t>Phase 1:</w:t>
      </w:r>
      <w:r w:rsidRPr="00D26644">
        <w:rPr>
          <w:rFonts w:asciiTheme="minorHAnsi" w:hAnsiTheme="minorHAnsi" w:cstheme="minorHAnsi"/>
          <w:lang w:val="en-GB"/>
        </w:rPr>
        <w:t xml:space="preserve">  To determine best practice in business in Wales</w:t>
      </w:r>
      <w:r w:rsidR="00F86886">
        <w:rPr>
          <w:rFonts w:asciiTheme="minorHAnsi" w:hAnsiTheme="minorHAnsi" w:cstheme="minorHAnsi"/>
          <w:lang w:val="en-GB"/>
        </w:rPr>
        <w:t>.</w:t>
      </w:r>
      <w:r w:rsidR="00615F47">
        <w:rPr>
          <w:rFonts w:asciiTheme="minorHAnsi" w:hAnsiTheme="minorHAnsi" w:cstheme="minorHAnsi"/>
          <w:lang w:val="en-GB"/>
        </w:rPr>
        <w:t xml:space="preserve"> </w:t>
      </w:r>
      <w:r w:rsidR="00F86886">
        <w:rPr>
          <w:rFonts w:asciiTheme="minorHAnsi" w:hAnsiTheme="minorHAnsi" w:cstheme="minorHAnsi"/>
          <w:lang w:val="en-GB"/>
        </w:rPr>
        <w:t>T</w:t>
      </w:r>
      <w:r w:rsidR="00615F47" w:rsidRPr="00615F47">
        <w:rPr>
          <w:lang w:val="en-GB"/>
        </w:rPr>
        <w:t>his phase i</w:t>
      </w:r>
      <w:r w:rsidR="00615F47">
        <w:rPr>
          <w:lang w:val="en-GB"/>
        </w:rPr>
        <w:t>ncludes</w:t>
      </w:r>
      <w:r w:rsidR="00615F47" w:rsidRPr="00615F47">
        <w:rPr>
          <w:lang w:val="en-GB"/>
        </w:rPr>
        <w:t xml:space="preserve"> a critical literature review which will establish a conceptual framework and determine best practice.  Initial primary research will engage businesses via a questionnaire and identify good practice in Sustainability in Wales</w:t>
      </w:r>
      <w:r w:rsidR="00615F47">
        <w:t>.</w:t>
      </w:r>
    </w:p>
    <w:p w14:paraId="309FE47E" w14:textId="5C04A18B" w:rsidR="00D26644" w:rsidRPr="00D26644" w:rsidRDefault="00D26644" w:rsidP="00901287">
      <w:pPr>
        <w:spacing w:before="120" w:after="120"/>
        <w:jc w:val="both"/>
        <w:rPr>
          <w:rFonts w:asciiTheme="minorHAnsi" w:hAnsiTheme="minorHAnsi" w:cstheme="minorHAnsi"/>
          <w:lang w:val="en-GB"/>
        </w:rPr>
      </w:pPr>
      <w:r w:rsidRPr="00D26644">
        <w:rPr>
          <w:rFonts w:asciiTheme="minorHAnsi" w:hAnsiTheme="minorHAnsi" w:cstheme="minorHAnsi"/>
          <w:b/>
          <w:bCs/>
          <w:lang w:val="en-GB"/>
        </w:rPr>
        <w:t>Phase 2:</w:t>
      </w:r>
      <w:r w:rsidRPr="00D26644">
        <w:rPr>
          <w:rFonts w:asciiTheme="minorHAnsi" w:hAnsiTheme="minorHAnsi" w:cstheme="minorHAnsi"/>
          <w:lang w:val="en-GB"/>
        </w:rPr>
        <w:t xml:space="preserve">  From the results of the </w:t>
      </w:r>
      <w:r w:rsidR="00F86886">
        <w:rPr>
          <w:rFonts w:asciiTheme="minorHAnsi" w:hAnsiTheme="minorHAnsi" w:cstheme="minorHAnsi"/>
          <w:lang w:val="en-GB"/>
        </w:rPr>
        <w:t>q</w:t>
      </w:r>
      <w:r w:rsidRPr="00D26644">
        <w:rPr>
          <w:rFonts w:asciiTheme="minorHAnsi" w:hAnsiTheme="minorHAnsi" w:cstheme="minorHAnsi"/>
          <w:lang w:val="en-GB"/>
        </w:rPr>
        <w:t>uestionnaire</w:t>
      </w:r>
      <w:r w:rsidR="00F86886">
        <w:rPr>
          <w:rFonts w:asciiTheme="minorHAnsi" w:hAnsiTheme="minorHAnsi" w:cstheme="minorHAnsi"/>
          <w:lang w:val="en-GB"/>
        </w:rPr>
        <w:t>,</w:t>
      </w:r>
      <w:r w:rsidRPr="00D26644">
        <w:rPr>
          <w:rFonts w:asciiTheme="minorHAnsi" w:hAnsiTheme="minorHAnsi" w:cstheme="minorHAnsi"/>
          <w:lang w:val="en-GB"/>
        </w:rPr>
        <w:t xml:space="preserve"> engage with specific respondents in qualitative interviews and / or observations (websites / marketing materials</w:t>
      </w:r>
      <w:r w:rsidR="00F86886">
        <w:rPr>
          <w:rFonts w:asciiTheme="minorHAnsi" w:hAnsiTheme="minorHAnsi" w:cstheme="minorHAnsi"/>
          <w:lang w:val="en-GB"/>
        </w:rPr>
        <w:t>,</w:t>
      </w:r>
      <w:r w:rsidRPr="00D26644">
        <w:rPr>
          <w:rFonts w:asciiTheme="minorHAnsi" w:hAnsiTheme="minorHAnsi" w:cstheme="minorHAnsi"/>
          <w:lang w:val="en-GB"/>
        </w:rPr>
        <w:t xml:space="preserve"> etc to further identify good practice and evaluate its impact on business success and impact upon Society, Economics and Environment (including language and culture).</w:t>
      </w:r>
    </w:p>
    <w:p w14:paraId="7F0C3A0F" w14:textId="38B63168" w:rsidR="00D26644" w:rsidRPr="00D26644" w:rsidRDefault="00D26644" w:rsidP="00901287">
      <w:pPr>
        <w:spacing w:before="120" w:after="120"/>
        <w:jc w:val="both"/>
        <w:rPr>
          <w:rFonts w:asciiTheme="minorHAnsi" w:hAnsiTheme="minorHAnsi" w:cstheme="minorHAnsi"/>
          <w:lang w:val="en-GB"/>
        </w:rPr>
      </w:pPr>
      <w:r w:rsidRPr="00D26644">
        <w:rPr>
          <w:rFonts w:asciiTheme="minorHAnsi" w:hAnsiTheme="minorHAnsi" w:cstheme="minorHAnsi"/>
          <w:b/>
          <w:bCs/>
          <w:lang w:val="en-GB"/>
        </w:rPr>
        <w:t>Phase 3:</w:t>
      </w:r>
      <w:r w:rsidRPr="00D26644">
        <w:rPr>
          <w:rFonts w:asciiTheme="minorHAnsi" w:hAnsiTheme="minorHAnsi" w:cstheme="minorHAnsi"/>
          <w:lang w:val="en-GB"/>
        </w:rPr>
        <w:t xml:space="preserve"> Create </w:t>
      </w:r>
      <w:r w:rsidR="00CC04F8">
        <w:rPr>
          <w:rFonts w:asciiTheme="minorHAnsi" w:hAnsiTheme="minorHAnsi" w:cstheme="minorHAnsi"/>
          <w:lang w:val="en-GB"/>
        </w:rPr>
        <w:t xml:space="preserve">a </w:t>
      </w:r>
      <w:r w:rsidRPr="00D26644">
        <w:rPr>
          <w:rFonts w:asciiTheme="minorHAnsi" w:hAnsiTheme="minorHAnsi" w:cstheme="minorHAnsi"/>
          <w:lang w:val="en-GB"/>
        </w:rPr>
        <w:t>Good practice guide and re</w:t>
      </w:r>
      <w:r>
        <w:rPr>
          <w:rFonts w:asciiTheme="minorHAnsi" w:hAnsiTheme="minorHAnsi" w:cstheme="minorHAnsi"/>
          <w:lang w:val="en-GB"/>
        </w:rPr>
        <w:t>-</w:t>
      </w:r>
      <w:r w:rsidRPr="00D26644">
        <w:rPr>
          <w:rFonts w:asciiTheme="minorHAnsi" w:hAnsiTheme="minorHAnsi" w:cstheme="minorHAnsi"/>
          <w:lang w:val="en-GB"/>
        </w:rPr>
        <w:t xml:space="preserve">engage with respondents in qualitative interviews / focus groups to improve </w:t>
      </w:r>
      <w:r w:rsidR="00CC04F8">
        <w:rPr>
          <w:rFonts w:asciiTheme="minorHAnsi" w:hAnsiTheme="minorHAnsi" w:cstheme="minorHAnsi"/>
          <w:lang w:val="en-GB"/>
        </w:rPr>
        <w:t xml:space="preserve">the </w:t>
      </w:r>
      <w:r w:rsidRPr="00D26644">
        <w:rPr>
          <w:rFonts w:asciiTheme="minorHAnsi" w:hAnsiTheme="minorHAnsi" w:cstheme="minorHAnsi"/>
          <w:lang w:val="en-GB"/>
        </w:rPr>
        <w:t>content</w:t>
      </w:r>
      <w:r w:rsidR="00CC04F8">
        <w:rPr>
          <w:rFonts w:asciiTheme="minorHAnsi" w:hAnsiTheme="minorHAnsi" w:cstheme="minorHAnsi"/>
          <w:lang w:val="en-GB"/>
        </w:rPr>
        <w:t xml:space="preserve"> and </w:t>
      </w:r>
      <w:r w:rsidRPr="00D26644">
        <w:rPr>
          <w:rFonts w:asciiTheme="minorHAnsi" w:hAnsiTheme="minorHAnsi" w:cstheme="minorHAnsi"/>
          <w:lang w:val="en-GB"/>
        </w:rPr>
        <w:t>develop on areas where required.  This could become a Delphi Technique</w:t>
      </w:r>
      <w:r w:rsidR="0088462B">
        <w:rPr>
          <w:rFonts w:asciiTheme="minorHAnsi" w:hAnsiTheme="minorHAnsi" w:cstheme="minorHAnsi"/>
          <w:lang w:val="en-GB"/>
        </w:rPr>
        <w:t>-</w:t>
      </w:r>
      <w:r w:rsidRPr="00D26644">
        <w:rPr>
          <w:rFonts w:asciiTheme="minorHAnsi" w:hAnsiTheme="minorHAnsi" w:cstheme="minorHAnsi"/>
          <w:lang w:val="en-GB"/>
        </w:rPr>
        <w:t>based cyclical process in phase 2 and 3 until final version is produced.</w:t>
      </w:r>
    </w:p>
    <w:p w14:paraId="5B0840B3" w14:textId="77777777" w:rsidR="00A8578A" w:rsidRPr="00A8578A" w:rsidRDefault="00A8578A" w:rsidP="00901287">
      <w:pPr>
        <w:jc w:val="both"/>
        <w:rPr>
          <w:lang w:val="en-GB"/>
        </w:rPr>
      </w:pPr>
    </w:p>
    <w:p w14:paraId="13C3CFE6" w14:textId="40922970" w:rsidR="00D26644" w:rsidRPr="00D26644" w:rsidRDefault="00D26644" w:rsidP="00901287">
      <w:pPr>
        <w:spacing w:before="120" w:after="120"/>
        <w:jc w:val="both"/>
        <w:rPr>
          <w:rFonts w:asciiTheme="minorHAnsi" w:hAnsiTheme="minorHAnsi" w:cstheme="minorHAnsi"/>
          <w:lang w:val="en-GB"/>
        </w:rPr>
      </w:pPr>
      <w:r w:rsidRPr="00D26644">
        <w:rPr>
          <w:rFonts w:asciiTheme="minorHAnsi" w:hAnsiTheme="minorHAnsi" w:cstheme="minorHAnsi"/>
          <w:b/>
          <w:bCs/>
          <w:lang w:val="en-GB"/>
        </w:rPr>
        <w:t>Potential impact:</w:t>
      </w:r>
      <w:r w:rsidRPr="00D26644">
        <w:rPr>
          <w:rFonts w:asciiTheme="minorHAnsi" w:hAnsiTheme="minorHAnsi" w:cstheme="minorHAnsi"/>
          <w:lang w:val="en-GB"/>
        </w:rPr>
        <w:t xml:space="preserve">  </w:t>
      </w:r>
      <w:r w:rsidR="00CC04F8">
        <w:rPr>
          <w:rFonts w:asciiTheme="minorHAnsi" w:hAnsiTheme="minorHAnsi" w:cstheme="minorHAnsi"/>
          <w:lang w:val="en-GB"/>
        </w:rPr>
        <w:t>T</w:t>
      </w:r>
      <w:r w:rsidRPr="00D26644">
        <w:rPr>
          <w:rFonts w:asciiTheme="minorHAnsi" w:hAnsiTheme="minorHAnsi" w:cstheme="minorHAnsi"/>
          <w:lang w:val="en-GB"/>
        </w:rPr>
        <w:t>he outcome of the work will be to support best practice in business, to showcase Wales’ good practice in leading the way in sustainable business and to create a support guide for new and existing business</w:t>
      </w:r>
      <w:r w:rsidR="0088462B">
        <w:rPr>
          <w:rFonts w:asciiTheme="minorHAnsi" w:hAnsiTheme="minorHAnsi" w:cstheme="minorHAnsi"/>
          <w:lang w:val="en-GB"/>
        </w:rPr>
        <w:t>es</w:t>
      </w:r>
      <w:r w:rsidRPr="00D26644">
        <w:rPr>
          <w:rFonts w:asciiTheme="minorHAnsi" w:hAnsiTheme="minorHAnsi" w:cstheme="minorHAnsi"/>
          <w:lang w:val="en-GB"/>
        </w:rPr>
        <w:t>, in both rural areas and industrialised areas (</w:t>
      </w:r>
      <w:proofErr w:type="gramStart"/>
      <w:r w:rsidRPr="00D26644">
        <w:rPr>
          <w:rFonts w:asciiTheme="minorHAnsi" w:hAnsiTheme="minorHAnsi" w:cstheme="minorHAnsi"/>
          <w:lang w:val="en-GB"/>
        </w:rPr>
        <w:t>e.g.</w:t>
      </w:r>
      <w:proofErr w:type="gramEnd"/>
      <w:r w:rsidR="00CC04F8">
        <w:rPr>
          <w:rFonts w:asciiTheme="minorHAnsi" w:hAnsiTheme="minorHAnsi" w:cstheme="minorHAnsi"/>
          <w:lang w:val="en-GB"/>
        </w:rPr>
        <w:t xml:space="preserve"> </w:t>
      </w:r>
      <w:r w:rsidR="00615F47">
        <w:rPr>
          <w:rFonts w:asciiTheme="minorHAnsi" w:hAnsiTheme="minorHAnsi" w:cstheme="minorHAnsi"/>
          <w:lang w:val="en-GB"/>
        </w:rPr>
        <w:t>rural, urban and co</w:t>
      </w:r>
      <w:r w:rsidR="0088462B">
        <w:rPr>
          <w:rFonts w:asciiTheme="minorHAnsi" w:hAnsiTheme="minorHAnsi" w:cstheme="minorHAnsi"/>
          <w:lang w:val="en-GB"/>
        </w:rPr>
        <w:t>a</w:t>
      </w:r>
      <w:r w:rsidR="00615F47">
        <w:rPr>
          <w:rFonts w:asciiTheme="minorHAnsi" w:hAnsiTheme="minorHAnsi" w:cstheme="minorHAnsi"/>
          <w:lang w:val="en-GB"/>
        </w:rPr>
        <w:t>stal</w:t>
      </w:r>
      <w:r w:rsidRPr="00D26644">
        <w:rPr>
          <w:rFonts w:asciiTheme="minorHAnsi" w:hAnsiTheme="minorHAnsi" w:cstheme="minorHAnsi"/>
          <w:lang w:val="en-GB"/>
        </w:rPr>
        <w:t>) to expand and develop ways which meet the needs of society, economy and the natural environment.</w:t>
      </w:r>
    </w:p>
    <w:p w14:paraId="367553A7" w14:textId="77777777" w:rsidR="00A8578A" w:rsidRPr="00A8578A" w:rsidRDefault="00A8578A" w:rsidP="00901287">
      <w:pPr>
        <w:jc w:val="both"/>
        <w:rPr>
          <w:lang w:val="en-GB"/>
        </w:rPr>
      </w:pPr>
    </w:p>
    <w:p w14:paraId="30DF0B5E" w14:textId="78920E42" w:rsidR="00A8578A" w:rsidRDefault="00A8578A" w:rsidP="00901287">
      <w:pPr>
        <w:jc w:val="both"/>
        <w:rPr>
          <w:lang w:val="en-GB"/>
        </w:rPr>
      </w:pPr>
      <w:r w:rsidRPr="00A8578A">
        <w:rPr>
          <w:b/>
          <w:bCs/>
          <w:lang w:val="en-GB"/>
        </w:rPr>
        <w:t>The scholarship:</w:t>
      </w:r>
      <w:r w:rsidRPr="00A8578A">
        <w:rPr>
          <w:lang w:val="en-GB"/>
        </w:rPr>
        <w:t xml:space="preserve"> </w:t>
      </w:r>
      <w:r w:rsidR="0088462B">
        <w:rPr>
          <w:lang w:val="en-GB"/>
        </w:rPr>
        <w:t xml:space="preserve">from </w:t>
      </w:r>
      <w:r w:rsidRPr="00A8578A">
        <w:rPr>
          <w:lang w:val="en-GB"/>
        </w:rPr>
        <w:t>October 202</w:t>
      </w:r>
      <w:r w:rsidR="00D26644">
        <w:rPr>
          <w:lang w:val="en-GB"/>
        </w:rPr>
        <w:t>2</w:t>
      </w:r>
      <w:r w:rsidR="002F78F2">
        <w:rPr>
          <w:lang w:val="en-GB"/>
        </w:rPr>
        <w:t xml:space="preserve"> for a maximum of 3 years (if, after such time, the candidate has not completed, they will need to self-fund to completion)</w:t>
      </w:r>
    </w:p>
    <w:p w14:paraId="17C60C6F" w14:textId="77777777" w:rsidR="002F78F2" w:rsidRPr="00A8578A" w:rsidRDefault="002F78F2" w:rsidP="00901287">
      <w:pPr>
        <w:jc w:val="both"/>
        <w:rPr>
          <w:lang w:val="en-GB"/>
        </w:rPr>
      </w:pPr>
    </w:p>
    <w:p w14:paraId="77C3DE80" w14:textId="77216ECB" w:rsidR="00A8578A" w:rsidRPr="00A8578A" w:rsidRDefault="00D26644" w:rsidP="00901287">
      <w:pPr>
        <w:jc w:val="both"/>
        <w:rPr>
          <w:lang w:val="en-GB"/>
        </w:rPr>
      </w:pPr>
      <w:r w:rsidRPr="0010402B">
        <w:rPr>
          <w:highlight w:val="yellow"/>
          <w:lang w:val="en-GB"/>
        </w:rPr>
        <w:t xml:space="preserve">The scholarship </w:t>
      </w:r>
      <w:r w:rsidR="0010402B">
        <w:rPr>
          <w:highlight w:val="yellow"/>
          <w:lang w:val="en-GB"/>
        </w:rPr>
        <w:t xml:space="preserve">includes </w:t>
      </w:r>
      <w:r w:rsidRPr="0010402B">
        <w:rPr>
          <w:highlight w:val="yellow"/>
          <w:lang w:val="en-GB"/>
        </w:rPr>
        <w:t>PhD course fees and</w:t>
      </w:r>
      <w:r w:rsidR="0010402B">
        <w:rPr>
          <w:highlight w:val="yellow"/>
          <w:lang w:val="en-GB"/>
        </w:rPr>
        <w:t xml:space="preserve"> </w:t>
      </w:r>
      <w:r w:rsidRPr="0010402B">
        <w:rPr>
          <w:highlight w:val="yellow"/>
          <w:lang w:val="en-GB"/>
        </w:rPr>
        <w:t>a stipend</w:t>
      </w:r>
      <w:r w:rsidR="00A8578A" w:rsidRPr="0010402B">
        <w:rPr>
          <w:highlight w:val="yellow"/>
          <w:lang w:val="en-GB"/>
        </w:rPr>
        <w:t xml:space="preserve"> maintenance grant per annum.</w:t>
      </w:r>
      <w:r w:rsidR="00CE288A">
        <w:rPr>
          <w:lang w:val="en-GB"/>
        </w:rPr>
        <w:t xml:space="preserve"> </w:t>
      </w:r>
      <w:r w:rsidR="00B50379" w:rsidRPr="00B50379">
        <w:rPr>
          <w:highlight w:val="yellow"/>
          <w:lang w:val="en-GB"/>
        </w:rPr>
        <w:t xml:space="preserve">The stipend paid to the scholar will be </w:t>
      </w:r>
      <w:r w:rsidR="0088462B">
        <w:rPr>
          <w:highlight w:val="yellow"/>
          <w:lang w:val="en-GB"/>
        </w:rPr>
        <w:t>£16,062</w:t>
      </w:r>
      <w:r w:rsidR="00B50379" w:rsidRPr="00B50379">
        <w:rPr>
          <w:highlight w:val="yellow"/>
          <w:lang w:val="en-GB"/>
        </w:rPr>
        <w:t xml:space="preserve"> every year</w:t>
      </w:r>
      <w:r w:rsidR="00B50379">
        <w:rPr>
          <w:lang w:val="en-GB"/>
        </w:rPr>
        <w:t>.</w:t>
      </w:r>
      <w:r w:rsidR="00CE288A">
        <w:rPr>
          <w:lang w:val="en-GB"/>
        </w:rPr>
        <w:t xml:space="preserve"> The successful candidate will be expected to work with a range of Cardiff Met staff including attending conferences, poster symposiums, professional development sessions, and meeting at least once every 2</w:t>
      </w:r>
      <w:r w:rsidR="0088462B">
        <w:rPr>
          <w:lang w:val="en-GB"/>
        </w:rPr>
        <w:t xml:space="preserve"> </w:t>
      </w:r>
      <w:r w:rsidR="00CE288A">
        <w:rPr>
          <w:lang w:val="en-GB"/>
        </w:rPr>
        <w:t xml:space="preserve">months with their supervisor.  Regular attendance of supervisory meetings is required as part of the contract.  Hybrid working is supported, and </w:t>
      </w:r>
      <w:r w:rsidR="00CE288A" w:rsidRPr="00CE288A">
        <w:rPr>
          <w:lang w:val="en-GB"/>
        </w:rPr>
        <w:t>PhD progression is dependent on satisfactory completion of Progress Reviews at 6-months, 12</w:t>
      </w:r>
      <w:r w:rsidR="00FD316A">
        <w:rPr>
          <w:lang w:val="en-GB"/>
        </w:rPr>
        <w:t>-</w:t>
      </w:r>
      <w:proofErr w:type="gramStart"/>
      <w:r w:rsidR="00CE288A" w:rsidRPr="00CE288A">
        <w:rPr>
          <w:lang w:val="en-GB"/>
        </w:rPr>
        <w:t>months</w:t>
      </w:r>
      <w:proofErr w:type="gramEnd"/>
      <w:r w:rsidR="00CE288A" w:rsidRPr="00CE288A">
        <w:rPr>
          <w:lang w:val="en-GB"/>
        </w:rPr>
        <w:t xml:space="preserve"> and 24</w:t>
      </w:r>
      <w:r w:rsidR="00FD316A">
        <w:rPr>
          <w:lang w:val="en-GB"/>
        </w:rPr>
        <w:t>-</w:t>
      </w:r>
      <w:r w:rsidR="00CE288A" w:rsidRPr="00CE288A">
        <w:rPr>
          <w:lang w:val="en-GB"/>
        </w:rPr>
        <w:t>months.</w:t>
      </w:r>
    </w:p>
    <w:p w14:paraId="303BCE09" w14:textId="77777777" w:rsidR="00A8578A" w:rsidRPr="00A8578A" w:rsidRDefault="00A8578A" w:rsidP="00901287">
      <w:pPr>
        <w:jc w:val="both"/>
        <w:rPr>
          <w:lang w:val="en-GB"/>
        </w:rPr>
      </w:pPr>
    </w:p>
    <w:p w14:paraId="015BFABA" w14:textId="77777777" w:rsidR="00A8578A" w:rsidRPr="00A8578A" w:rsidRDefault="00A8578A" w:rsidP="00901287">
      <w:pPr>
        <w:jc w:val="both"/>
        <w:rPr>
          <w:lang w:val="en-GB"/>
        </w:rPr>
      </w:pPr>
      <w:r w:rsidRPr="00A8578A">
        <w:rPr>
          <w:lang w:val="en-GB"/>
        </w:rPr>
        <w:lastRenderedPageBreak/>
        <w:t xml:space="preserve">The scholarship is open to anyone from the United Kingdom (UK) and EU students who meet the conditions of UK residents. </w:t>
      </w:r>
      <w:r w:rsidRPr="00A8578A">
        <w:rPr>
          <w:b/>
          <w:bCs/>
          <w:u w:val="single"/>
          <w:lang w:val="en-GB"/>
        </w:rPr>
        <w:t>The successful candidate must be fluent in both spoken and written Welsh, in order to conduct and present the research through the medium of Welsh.</w:t>
      </w:r>
    </w:p>
    <w:p w14:paraId="40AE61AD" w14:textId="77777777" w:rsidR="00A8578A" w:rsidRPr="00A8578A" w:rsidRDefault="00A8578A" w:rsidP="00901287">
      <w:pPr>
        <w:jc w:val="both"/>
        <w:rPr>
          <w:lang w:val="en-GB"/>
        </w:rPr>
      </w:pPr>
    </w:p>
    <w:p w14:paraId="1CEF2DAF" w14:textId="02496644" w:rsidR="00A8578A" w:rsidRDefault="00A8578A" w:rsidP="00901287">
      <w:pPr>
        <w:jc w:val="both"/>
        <w:rPr>
          <w:lang w:val="en-GB"/>
        </w:rPr>
      </w:pPr>
    </w:p>
    <w:p w14:paraId="54E4EC8F" w14:textId="77777777" w:rsidR="00D26644" w:rsidRPr="00A8578A" w:rsidRDefault="00D26644" w:rsidP="00901287">
      <w:pPr>
        <w:jc w:val="both"/>
        <w:rPr>
          <w:lang w:val="en-GB"/>
        </w:rPr>
      </w:pPr>
    </w:p>
    <w:p w14:paraId="1EB84800" w14:textId="77777777" w:rsidR="00A8578A" w:rsidRPr="00A8578A" w:rsidRDefault="00A8578A" w:rsidP="00901287">
      <w:pPr>
        <w:jc w:val="both"/>
        <w:rPr>
          <w:lang w:val="en-GB"/>
        </w:rPr>
      </w:pPr>
      <w:r w:rsidRPr="00A8578A">
        <w:rPr>
          <w:lang w:val="en-GB"/>
        </w:rPr>
        <w:t>Further details about the University:</w:t>
      </w:r>
    </w:p>
    <w:p w14:paraId="12D50628" w14:textId="31D7080C" w:rsidR="00A8578A" w:rsidRDefault="00840CE0" w:rsidP="00901287">
      <w:pPr>
        <w:jc w:val="both"/>
        <w:rPr>
          <w:lang w:val="en-GB"/>
        </w:rPr>
      </w:pPr>
      <w:hyperlink r:id="rId5" w:history="1">
        <w:r w:rsidR="00A8578A" w:rsidRPr="00246AA6">
          <w:rPr>
            <w:rStyle w:val="Hyperlink"/>
            <w:lang w:val="en-GB"/>
          </w:rPr>
          <w:t>http://www.metcardiff.ac.uk/research/Pages/default.aspx</w:t>
        </w:r>
      </w:hyperlink>
    </w:p>
    <w:p w14:paraId="6AF29404" w14:textId="4A09651C" w:rsidR="00A8578A" w:rsidRDefault="00A8578A" w:rsidP="00901287">
      <w:pPr>
        <w:jc w:val="both"/>
        <w:rPr>
          <w:lang w:val="en-GB"/>
        </w:rPr>
      </w:pPr>
    </w:p>
    <w:p w14:paraId="17B86A74" w14:textId="77777777" w:rsidR="00A8578A" w:rsidRPr="00A8578A" w:rsidRDefault="00A8578A" w:rsidP="00901287">
      <w:pPr>
        <w:jc w:val="both"/>
        <w:rPr>
          <w:lang w:val="en-GB"/>
        </w:rPr>
      </w:pPr>
      <w:r w:rsidRPr="00A8578A">
        <w:rPr>
          <w:lang w:val="en-GB"/>
        </w:rPr>
        <w:t>The Coleg Cymraeg Cenedlaethol is working with the universities of Wales to develop more Welsh medium study opportunities for Welsh students. The Research Scholarships Scheme sponsors students to study for a doctorate in order to promote and develop scholarship, research and publishing through the medium of Welsh and to nurture world-class researchers.</w:t>
      </w:r>
    </w:p>
    <w:p w14:paraId="18D8912D" w14:textId="77777777" w:rsidR="00A8578A" w:rsidRPr="00A8578A" w:rsidRDefault="00A8578A" w:rsidP="00901287">
      <w:pPr>
        <w:jc w:val="both"/>
        <w:rPr>
          <w:lang w:val="en-GB"/>
        </w:rPr>
      </w:pPr>
    </w:p>
    <w:p w14:paraId="47462531" w14:textId="77777777" w:rsidR="00A8578A" w:rsidRPr="00A8578A" w:rsidRDefault="00A8578A" w:rsidP="00901287">
      <w:pPr>
        <w:jc w:val="both"/>
        <w:rPr>
          <w:lang w:val="en-GB"/>
        </w:rPr>
      </w:pPr>
      <w:r w:rsidRPr="00A8578A">
        <w:rPr>
          <w:lang w:val="en-GB"/>
        </w:rPr>
        <w:t>The successful candidate will have the opportunity to join the University Branch of the Coleg Cymraeg and become part of a network of Welsh-medium students and staff across a variety of research areas at the University.</w:t>
      </w:r>
    </w:p>
    <w:p w14:paraId="690DAB54" w14:textId="77777777" w:rsidR="00A8578A" w:rsidRPr="00A8578A" w:rsidRDefault="00A8578A" w:rsidP="00901287">
      <w:pPr>
        <w:jc w:val="both"/>
        <w:rPr>
          <w:lang w:val="en-GB"/>
        </w:rPr>
      </w:pPr>
    </w:p>
    <w:p w14:paraId="4C72B03F" w14:textId="77777777" w:rsidR="00A8578A" w:rsidRPr="00A8578A" w:rsidRDefault="00A8578A" w:rsidP="00901287">
      <w:pPr>
        <w:jc w:val="both"/>
        <w:rPr>
          <w:lang w:val="en-GB"/>
        </w:rPr>
      </w:pPr>
      <w:r w:rsidRPr="00A8578A">
        <w:rPr>
          <w:lang w:val="en-GB"/>
        </w:rPr>
        <w:t>Further details about the Coleg Cymraeg Cenedlaethol:</w:t>
      </w:r>
    </w:p>
    <w:p w14:paraId="66E04EF4" w14:textId="3805C67F" w:rsidR="00A8578A" w:rsidRPr="00A8578A" w:rsidRDefault="00840CE0" w:rsidP="00901287">
      <w:pPr>
        <w:jc w:val="both"/>
        <w:rPr>
          <w:lang w:val="en-GB"/>
        </w:rPr>
      </w:pPr>
      <w:hyperlink r:id="rId6" w:history="1">
        <w:r w:rsidR="00A8578A" w:rsidRPr="00246AA6">
          <w:rPr>
            <w:rStyle w:val="Hyperlink"/>
            <w:lang w:val="en-GB"/>
          </w:rPr>
          <w:t>http://www.colegcymraeg.ac.uk/en/</w:t>
        </w:r>
      </w:hyperlink>
      <w:r w:rsidR="00A8578A">
        <w:rPr>
          <w:lang w:val="en-GB"/>
        </w:rPr>
        <w:t xml:space="preserve"> </w:t>
      </w:r>
    </w:p>
    <w:p w14:paraId="4641E053" w14:textId="77777777" w:rsidR="00A8578A" w:rsidRPr="00A8578A" w:rsidRDefault="00A8578A" w:rsidP="00901287">
      <w:pPr>
        <w:jc w:val="both"/>
        <w:rPr>
          <w:lang w:val="en-GB"/>
        </w:rPr>
      </w:pPr>
    </w:p>
    <w:p w14:paraId="203A47FB" w14:textId="77777777" w:rsidR="00A8578A" w:rsidRPr="00A8578A" w:rsidRDefault="00A8578A" w:rsidP="00901287">
      <w:pPr>
        <w:jc w:val="both"/>
        <w:rPr>
          <w:lang w:val="en-GB"/>
        </w:rPr>
      </w:pPr>
    </w:p>
    <w:p w14:paraId="1607B820" w14:textId="6C1290DC" w:rsidR="00FD316A" w:rsidRPr="00A8578A" w:rsidRDefault="00A8578A" w:rsidP="00FD316A">
      <w:pPr>
        <w:jc w:val="both"/>
        <w:rPr>
          <w:lang w:val="en-GB"/>
        </w:rPr>
      </w:pPr>
      <w:r w:rsidRPr="00A8578A">
        <w:rPr>
          <w:b/>
          <w:bCs/>
          <w:lang w:val="en-GB"/>
        </w:rPr>
        <w:t xml:space="preserve">Application deadline: </w:t>
      </w:r>
      <w:r w:rsidR="00CE288A">
        <w:rPr>
          <w:lang w:val="en-GB"/>
        </w:rPr>
        <w:t>17:00 Thursday 30</w:t>
      </w:r>
      <w:r w:rsidR="00CE288A" w:rsidRPr="00615F47">
        <w:rPr>
          <w:vertAlign w:val="superscript"/>
          <w:lang w:val="en-GB"/>
        </w:rPr>
        <w:t>th</w:t>
      </w:r>
      <w:r w:rsidR="00CE288A">
        <w:rPr>
          <w:lang w:val="en-GB"/>
        </w:rPr>
        <w:t xml:space="preserve"> June 2022</w:t>
      </w:r>
      <w:r w:rsidR="00FD316A">
        <w:rPr>
          <w:lang w:val="en-GB"/>
        </w:rPr>
        <w:t>, t</w:t>
      </w:r>
      <w:r w:rsidR="00FD316A" w:rsidRPr="00A8578A">
        <w:rPr>
          <w:lang w:val="en-GB"/>
        </w:rPr>
        <w:t xml:space="preserve">o apply, please send a CV with a brief supporting statement to </w:t>
      </w:r>
      <w:r w:rsidR="00FD316A" w:rsidRPr="000B1EFD">
        <w:rPr>
          <w:highlight w:val="yellow"/>
          <w:lang w:val="en-GB"/>
        </w:rPr>
        <w:t>kyoung@cardiffmet.ac.uk</w:t>
      </w:r>
    </w:p>
    <w:p w14:paraId="76E83C2D" w14:textId="412F4E7C" w:rsidR="00A8578A" w:rsidRPr="00A8578A" w:rsidRDefault="00A8578A" w:rsidP="00901287">
      <w:pPr>
        <w:jc w:val="both"/>
        <w:rPr>
          <w:b/>
          <w:bCs/>
          <w:lang w:val="en-GB"/>
        </w:rPr>
      </w:pPr>
    </w:p>
    <w:p w14:paraId="46597BF0" w14:textId="77777777" w:rsidR="00A8578A" w:rsidRPr="00A8578A" w:rsidRDefault="00A8578A" w:rsidP="00901287">
      <w:pPr>
        <w:jc w:val="both"/>
        <w:rPr>
          <w:lang w:val="en-GB"/>
        </w:rPr>
      </w:pPr>
    </w:p>
    <w:p w14:paraId="71F48E1C" w14:textId="77777777" w:rsidR="00A8578A" w:rsidRPr="00A8578A" w:rsidRDefault="00A8578A" w:rsidP="00901287">
      <w:pPr>
        <w:jc w:val="both"/>
        <w:rPr>
          <w:b/>
          <w:bCs/>
          <w:lang w:val="en-GB"/>
        </w:rPr>
      </w:pPr>
      <w:r w:rsidRPr="00A8578A">
        <w:rPr>
          <w:b/>
          <w:bCs/>
          <w:lang w:val="en-GB"/>
        </w:rPr>
        <w:t>Interviews:</w:t>
      </w:r>
    </w:p>
    <w:p w14:paraId="4DFCC5E7" w14:textId="77777777" w:rsidR="00A8578A" w:rsidRPr="00A8578A" w:rsidRDefault="00A8578A" w:rsidP="00901287">
      <w:pPr>
        <w:jc w:val="both"/>
        <w:rPr>
          <w:lang w:val="en-GB"/>
        </w:rPr>
      </w:pPr>
    </w:p>
    <w:p w14:paraId="754100F6" w14:textId="77777777" w:rsidR="00A8578A" w:rsidRPr="00A8578A" w:rsidRDefault="00A8578A" w:rsidP="00901287">
      <w:pPr>
        <w:jc w:val="both"/>
        <w:rPr>
          <w:lang w:val="en-GB"/>
        </w:rPr>
      </w:pPr>
      <w:r w:rsidRPr="00A8578A">
        <w:rPr>
          <w:lang w:val="en-GB"/>
        </w:rPr>
        <w:t>Interviews will be conducted through the medium of Welsh.</w:t>
      </w:r>
    </w:p>
    <w:p w14:paraId="59CED999" w14:textId="77777777" w:rsidR="00A8578A" w:rsidRPr="00A8578A" w:rsidRDefault="00A8578A" w:rsidP="00901287">
      <w:pPr>
        <w:jc w:val="both"/>
        <w:rPr>
          <w:lang w:val="en-GB"/>
        </w:rPr>
      </w:pPr>
    </w:p>
    <w:p w14:paraId="6F7EA2B6" w14:textId="6CECF56B" w:rsidR="00A8578A" w:rsidRPr="00A8578A" w:rsidRDefault="00A8578A" w:rsidP="00901287">
      <w:pPr>
        <w:jc w:val="both"/>
        <w:rPr>
          <w:lang w:val="en-GB"/>
        </w:rPr>
      </w:pPr>
      <w:r w:rsidRPr="00A8578A">
        <w:rPr>
          <w:lang w:val="en-GB"/>
        </w:rPr>
        <w:t xml:space="preserve">Contact: </w:t>
      </w:r>
      <w:r w:rsidR="00D26644">
        <w:rPr>
          <w:lang w:val="en-GB"/>
        </w:rPr>
        <w:t>Dr Kelly Young</w:t>
      </w:r>
      <w:r w:rsidRPr="00A8578A">
        <w:rPr>
          <w:lang w:val="en-GB"/>
        </w:rPr>
        <w:t xml:space="preserve"> (</w:t>
      </w:r>
      <w:r w:rsidR="00D26644">
        <w:rPr>
          <w:lang w:val="en-GB"/>
        </w:rPr>
        <w:t>kyoung</w:t>
      </w:r>
      <w:r w:rsidRPr="00A8578A">
        <w:rPr>
          <w:lang w:val="en-GB"/>
        </w:rPr>
        <w:t>@cardiffmet.ac.uk) or Daniel Tiplady</w:t>
      </w:r>
    </w:p>
    <w:p w14:paraId="6578BAD6" w14:textId="6835220A" w:rsidR="00A8578A" w:rsidRPr="00A8578A" w:rsidRDefault="00A8578A" w:rsidP="00901287">
      <w:pPr>
        <w:jc w:val="both"/>
        <w:rPr>
          <w:lang w:val="en-GB"/>
        </w:rPr>
      </w:pPr>
      <w:r w:rsidRPr="00A8578A">
        <w:rPr>
          <w:lang w:val="en-GB"/>
        </w:rPr>
        <w:t>(dtiplady@cardiffmet.ac.uk) for more information.</w:t>
      </w:r>
      <w:bookmarkEnd w:id="0"/>
    </w:p>
    <w:sectPr w:rsidR="00A8578A" w:rsidRPr="00A8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A5E"/>
    <w:multiLevelType w:val="hybridMultilevel"/>
    <w:tmpl w:val="887A1E1A"/>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53A52501"/>
    <w:multiLevelType w:val="hybridMultilevel"/>
    <w:tmpl w:val="A9046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3B"/>
    <w:rsid w:val="00003BF9"/>
    <w:rsid w:val="000658E3"/>
    <w:rsid w:val="000849CF"/>
    <w:rsid w:val="000850D9"/>
    <w:rsid w:val="00085807"/>
    <w:rsid w:val="00087C01"/>
    <w:rsid w:val="000A5714"/>
    <w:rsid w:val="000B1EFD"/>
    <w:rsid w:val="000C36F6"/>
    <w:rsid w:val="0010402B"/>
    <w:rsid w:val="001137B0"/>
    <w:rsid w:val="001261FB"/>
    <w:rsid w:val="00132769"/>
    <w:rsid w:val="0015060F"/>
    <w:rsid w:val="001937EF"/>
    <w:rsid w:val="001A118E"/>
    <w:rsid w:val="001F34C7"/>
    <w:rsid w:val="00222A18"/>
    <w:rsid w:val="002466E7"/>
    <w:rsid w:val="00252708"/>
    <w:rsid w:val="0027074B"/>
    <w:rsid w:val="002C3789"/>
    <w:rsid w:val="002F311A"/>
    <w:rsid w:val="002F3749"/>
    <w:rsid w:val="002F78F2"/>
    <w:rsid w:val="00376924"/>
    <w:rsid w:val="0038747D"/>
    <w:rsid w:val="0039035E"/>
    <w:rsid w:val="0039237A"/>
    <w:rsid w:val="003955E1"/>
    <w:rsid w:val="00395728"/>
    <w:rsid w:val="003B49F5"/>
    <w:rsid w:val="003C2C3B"/>
    <w:rsid w:val="003C4378"/>
    <w:rsid w:val="003D46DD"/>
    <w:rsid w:val="003F0F9D"/>
    <w:rsid w:val="0042033C"/>
    <w:rsid w:val="00435203"/>
    <w:rsid w:val="00445285"/>
    <w:rsid w:val="00445E0B"/>
    <w:rsid w:val="004712AE"/>
    <w:rsid w:val="004A02FE"/>
    <w:rsid w:val="004A2792"/>
    <w:rsid w:val="004A5F4C"/>
    <w:rsid w:val="004B4346"/>
    <w:rsid w:val="004C6CE8"/>
    <w:rsid w:val="004E527E"/>
    <w:rsid w:val="004F1A3B"/>
    <w:rsid w:val="004F71CE"/>
    <w:rsid w:val="004F7DD5"/>
    <w:rsid w:val="00505309"/>
    <w:rsid w:val="005228EA"/>
    <w:rsid w:val="005327D5"/>
    <w:rsid w:val="00545BE5"/>
    <w:rsid w:val="0056683A"/>
    <w:rsid w:val="00574D88"/>
    <w:rsid w:val="00576B3A"/>
    <w:rsid w:val="005848E8"/>
    <w:rsid w:val="00585F6C"/>
    <w:rsid w:val="005A347E"/>
    <w:rsid w:val="005A6640"/>
    <w:rsid w:val="005B34F3"/>
    <w:rsid w:val="005B3ECE"/>
    <w:rsid w:val="00615F47"/>
    <w:rsid w:val="00633802"/>
    <w:rsid w:val="006355EF"/>
    <w:rsid w:val="00655544"/>
    <w:rsid w:val="00682B66"/>
    <w:rsid w:val="006A2FD5"/>
    <w:rsid w:val="006B33BA"/>
    <w:rsid w:val="006C416A"/>
    <w:rsid w:val="006C5F69"/>
    <w:rsid w:val="006E656C"/>
    <w:rsid w:val="007039FD"/>
    <w:rsid w:val="007103CE"/>
    <w:rsid w:val="00712796"/>
    <w:rsid w:val="00724E54"/>
    <w:rsid w:val="00733C16"/>
    <w:rsid w:val="00743F17"/>
    <w:rsid w:val="00757171"/>
    <w:rsid w:val="00757D50"/>
    <w:rsid w:val="00761A8E"/>
    <w:rsid w:val="00764D41"/>
    <w:rsid w:val="00785494"/>
    <w:rsid w:val="007B1FC8"/>
    <w:rsid w:val="007C4901"/>
    <w:rsid w:val="007E7007"/>
    <w:rsid w:val="007E7266"/>
    <w:rsid w:val="007E76A5"/>
    <w:rsid w:val="007F3B36"/>
    <w:rsid w:val="00800E81"/>
    <w:rsid w:val="00814603"/>
    <w:rsid w:val="008245D5"/>
    <w:rsid w:val="00840CE0"/>
    <w:rsid w:val="00854C90"/>
    <w:rsid w:val="0088462B"/>
    <w:rsid w:val="00890D41"/>
    <w:rsid w:val="0089781E"/>
    <w:rsid w:val="008B4914"/>
    <w:rsid w:val="008D2579"/>
    <w:rsid w:val="008D6953"/>
    <w:rsid w:val="008E74A7"/>
    <w:rsid w:val="008F48A0"/>
    <w:rsid w:val="00901287"/>
    <w:rsid w:val="00940A60"/>
    <w:rsid w:val="0095753B"/>
    <w:rsid w:val="0096374D"/>
    <w:rsid w:val="00964E1C"/>
    <w:rsid w:val="0097727F"/>
    <w:rsid w:val="00987752"/>
    <w:rsid w:val="009A67B0"/>
    <w:rsid w:val="009B3A0B"/>
    <w:rsid w:val="009D1B4D"/>
    <w:rsid w:val="009D2F85"/>
    <w:rsid w:val="009F2411"/>
    <w:rsid w:val="00A069CD"/>
    <w:rsid w:val="00A148ED"/>
    <w:rsid w:val="00A2563E"/>
    <w:rsid w:val="00A42EC9"/>
    <w:rsid w:val="00A45DC8"/>
    <w:rsid w:val="00A629A1"/>
    <w:rsid w:val="00A8578A"/>
    <w:rsid w:val="00AA077A"/>
    <w:rsid w:val="00AB7496"/>
    <w:rsid w:val="00AC1B41"/>
    <w:rsid w:val="00AD4B7E"/>
    <w:rsid w:val="00AE0539"/>
    <w:rsid w:val="00AF223D"/>
    <w:rsid w:val="00B11177"/>
    <w:rsid w:val="00B1709D"/>
    <w:rsid w:val="00B2476D"/>
    <w:rsid w:val="00B273FC"/>
    <w:rsid w:val="00B30E52"/>
    <w:rsid w:val="00B50379"/>
    <w:rsid w:val="00B60BE8"/>
    <w:rsid w:val="00B66D61"/>
    <w:rsid w:val="00B85C17"/>
    <w:rsid w:val="00B929A3"/>
    <w:rsid w:val="00BA422C"/>
    <w:rsid w:val="00BB556C"/>
    <w:rsid w:val="00BF1194"/>
    <w:rsid w:val="00C23DDA"/>
    <w:rsid w:val="00C41271"/>
    <w:rsid w:val="00C5711E"/>
    <w:rsid w:val="00C93B9E"/>
    <w:rsid w:val="00CC04F8"/>
    <w:rsid w:val="00CC7036"/>
    <w:rsid w:val="00CD5473"/>
    <w:rsid w:val="00CE288A"/>
    <w:rsid w:val="00CF0BA2"/>
    <w:rsid w:val="00D0680A"/>
    <w:rsid w:val="00D26644"/>
    <w:rsid w:val="00D26714"/>
    <w:rsid w:val="00D40A34"/>
    <w:rsid w:val="00D536D1"/>
    <w:rsid w:val="00D56309"/>
    <w:rsid w:val="00D5708A"/>
    <w:rsid w:val="00D70875"/>
    <w:rsid w:val="00D8104C"/>
    <w:rsid w:val="00DD774B"/>
    <w:rsid w:val="00E00E5B"/>
    <w:rsid w:val="00E02726"/>
    <w:rsid w:val="00E04D93"/>
    <w:rsid w:val="00E271AA"/>
    <w:rsid w:val="00E37B1E"/>
    <w:rsid w:val="00E53A25"/>
    <w:rsid w:val="00E6722E"/>
    <w:rsid w:val="00E74DBA"/>
    <w:rsid w:val="00E96AA9"/>
    <w:rsid w:val="00EC2610"/>
    <w:rsid w:val="00EC68CE"/>
    <w:rsid w:val="00ED1169"/>
    <w:rsid w:val="00F02244"/>
    <w:rsid w:val="00F176F5"/>
    <w:rsid w:val="00F72DFF"/>
    <w:rsid w:val="00F75A93"/>
    <w:rsid w:val="00F84DB0"/>
    <w:rsid w:val="00F86886"/>
    <w:rsid w:val="00F93DEA"/>
    <w:rsid w:val="00FB45B9"/>
    <w:rsid w:val="00FB5AE0"/>
    <w:rsid w:val="00FB6758"/>
    <w:rsid w:val="00FC104B"/>
    <w:rsid w:val="00FD316A"/>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3159"/>
  <w15:chartTrackingRefBased/>
  <w15:docId w15:val="{113CE4A7-7972-412D-82DC-4F93DED6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78A"/>
    <w:rPr>
      <w:color w:val="0563C1" w:themeColor="hyperlink"/>
      <w:u w:val="single"/>
    </w:rPr>
  </w:style>
  <w:style w:type="character" w:customStyle="1" w:styleId="UnresolvedMention1">
    <w:name w:val="Unresolved Mention1"/>
    <w:basedOn w:val="DefaultParagraphFont"/>
    <w:uiPriority w:val="99"/>
    <w:semiHidden/>
    <w:unhideWhenUsed/>
    <w:rsid w:val="00A8578A"/>
    <w:rPr>
      <w:color w:val="605E5C"/>
      <w:shd w:val="clear" w:color="auto" w:fill="E1DFDD"/>
    </w:rPr>
  </w:style>
  <w:style w:type="paragraph" w:styleId="ListParagraph">
    <w:name w:val="List Paragraph"/>
    <w:basedOn w:val="Normal"/>
    <w:uiPriority w:val="34"/>
    <w:qFormat/>
    <w:rsid w:val="00A8578A"/>
    <w:pPr>
      <w:ind w:left="720"/>
      <w:contextualSpacing/>
    </w:pPr>
  </w:style>
  <w:style w:type="character" w:styleId="Strong">
    <w:name w:val="Strong"/>
    <w:basedOn w:val="DefaultParagraphFont"/>
    <w:uiPriority w:val="22"/>
    <w:qFormat/>
    <w:rsid w:val="00087C01"/>
    <w:rPr>
      <w:b/>
      <w:bCs/>
    </w:rPr>
  </w:style>
  <w:style w:type="character" w:styleId="CommentReference">
    <w:name w:val="annotation reference"/>
    <w:basedOn w:val="DefaultParagraphFont"/>
    <w:uiPriority w:val="99"/>
    <w:semiHidden/>
    <w:unhideWhenUsed/>
    <w:rsid w:val="00901287"/>
    <w:rPr>
      <w:sz w:val="16"/>
      <w:szCs w:val="16"/>
    </w:rPr>
  </w:style>
  <w:style w:type="paragraph" w:styleId="CommentText">
    <w:name w:val="annotation text"/>
    <w:basedOn w:val="Normal"/>
    <w:link w:val="CommentTextChar"/>
    <w:uiPriority w:val="99"/>
    <w:semiHidden/>
    <w:unhideWhenUsed/>
    <w:rsid w:val="00901287"/>
    <w:rPr>
      <w:sz w:val="20"/>
      <w:szCs w:val="20"/>
    </w:rPr>
  </w:style>
  <w:style w:type="character" w:customStyle="1" w:styleId="CommentTextChar">
    <w:name w:val="Comment Text Char"/>
    <w:basedOn w:val="DefaultParagraphFont"/>
    <w:link w:val="CommentText"/>
    <w:uiPriority w:val="99"/>
    <w:semiHidden/>
    <w:rsid w:val="0090128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1287"/>
    <w:rPr>
      <w:b/>
      <w:bCs/>
    </w:rPr>
  </w:style>
  <w:style w:type="character" w:customStyle="1" w:styleId="CommentSubjectChar">
    <w:name w:val="Comment Subject Char"/>
    <w:basedOn w:val="CommentTextChar"/>
    <w:link w:val="CommentSubject"/>
    <w:uiPriority w:val="99"/>
    <w:semiHidden/>
    <w:rsid w:val="00901287"/>
    <w:rPr>
      <w:rFonts w:ascii="Calibri" w:hAnsi="Calibri" w:cs="Calibri"/>
      <w:b/>
      <w:bCs/>
      <w:sz w:val="20"/>
      <w:szCs w:val="20"/>
    </w:rPr>
  </w:style>
  <w:style w:type="paragraph" w:styleId="BalloonText">
    <w:name w:val="Balloon Text"/>
    <w:basedOn w:val="Normal"/>
    <w:link w:val="BalloonTextChar"/>
    <w:uiPriority w:val="99"/>
    <w:semiHidden/>
    <w:unhideWhenUsed/>
    <w:rsid w:val="00901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87"/>
    <w:rPr>
      <w:rFonts w:ascii="Segoe UI" w:hAnsi="Segoe UI" w:cs="Segoe UI"/>
      <w:sz w:val="18"/>
      <w:szCs w:val="18"/>
    </w:rPr>
  </w:style>
  <w:style w:type="paragraph" w:styleId="Revision">
    <w:name w:val="Revision"/>
    <w:hidden/>
    <w:uiPriority w:val="99"/>
    <w:semiHidden/>
    <w:rsid w:val="003B49F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9843">
      <w:bodyDiv w:val="1"/>
      <w:marLeft w:val="0"/>
      <w:marRight w:val="0"/>
      <w:marTop w:val="0"/>
      <w:marBottom w:val="0"/>
      <w:divBdr>
        <w:top w:val="none" w:sz="0" w:space="0" w:color="auto"/>
        <w:left w:val="none" w:sz="0" w:space="0" w:color="auto"/>
        <w:bottom w:val="none" w:sz="0" w:space="0" w:color="auto"/>
        <w:right w:val="none" w:sz="0" w:space="0" w:color="auto"/>
      </w:divBdr>
    </w:div>
    <w:div w:id="515198263">
      <w:bodyDiv w:val="1"/>
      <w:marLeft w:val="0"/>
      <w:marRight w:val="0"/>
      <w:marTop w:val="0"/>
      <w:marBottom w:val="0"/>
      <w:divBdr>
        <w:top w:val="none" w:sz="0" w:space="0" w:color="auto"/>
        <w:left w:val="none" w:sz="0" w:space="0" w:color="auto"/>
        <w:bottom w:val="none" w:sz="0" w:space="0" w:color="auto"/>
        <w:right w:val="none" w:sz="0" w:space="0" w:color="auto"/>
      </w:divBdr>
    </w:div>
    <w:div w:id="1002007507">
      <w:bodyDiv w:val="1"/>
      <w:marLeft w:val="0"/>
      <w:marRight w:val="0"/>
      <w:marTop w:val="0"/>
      <w:marBottom w:val="0"/>
      <w:divBdr>
        <w:top w:val="none" w:sz="0" w:space="0" w:color="auto"/>
        <w:left w:val="none" w:sz="0" w:space="0" w:color="auto"/>
        <w:bottom w:val="none" w:sz="0" w:space="0" w:color="auto"/>
        <w:right w:val="none" w:sz="0" w:space="0" w:color="auto"/>
      </w:divBdr>
    </w:div>
    <w:div w:id="1238248647">
      <w:bodyDiv w:val="1"/>
      <w:marLeft w:val="0"/>
      <w:marRight w:val="0"/>
      <w:marTop w:val="0"/>
      <w:marBottom w:val="0"/>
      <w:divBdr>
        <w:top w:val="none" w:sz="0" w:space="0" w:color="auto"/>
        <w:left w:val="none" w:sz="0" w:space="0" w:color="auto"/>
        <w:bottom w:val="none" w:sz="0" w:space="0" w:color="auto"/>
        <w:right w:val="none" w:sz="0" w:space="0" w:color="auto"/>
      </w:divBdr>
    </w:div>
    <w:div w:id="1244872929">
      <w:bodyDiv w:val="1"/>
      <w:marLeft w:val="0"/>
      <w:marRight w:val="0"/>
      <w:marTop w:val="0"/>
      <w:marBottom w:val="0"/>
      <w:divBdr>
        <w:top w:val="none" w:sz="0" w:space="0" w:color="auto"/>
        <w:left w:val="none" w:sz="0" w:space="0" w:color="auto"/>
        <w:bottom w:val="none" w:sz="0" w:space="0" w:color="auto"/>
        <w:right w:val="none" w:sz="0" w:space="0" w:color="auto"/>
      </w:divBdr>
    </w:div>
    <w:div w:id="1498225969">
      <w:bodyDiv w:val="1"/>
      <w:marLeft w:val="0"/>
      <w:marRight w:val="0"/>
      <w:marTop w:val="0"/>
      <w:marBottom w:val="0"/>
      <w:divBdr>
        <w:top w:val="none" w:sz="0" w:space="0" w:color="auto"/>
        <w:left w:val="none" w:sz="0" w:space="0" w:color="auto"/>
        <w:bottom w:val="none" w:sz="0" w:space="0" w:color="auto"/>
        <w:right w:val="none" w:sz="0" w:space="0" w:color="auto"/>
      </w:divBdr>
    </w:div>
    <w:div w:id="1777476660">
      <w:bodyDiv w:val="1"/>
      <w:marLeft w:val="0"/>
      <w:marRight w:val="0"/>
      <w:marTop w:val="0"/>
      <w:marBottom w:val="0"/>
      <w:divBdr>
        <w:top w:val="none" w:sz="0" w:space="0" w:color="auto"/>
        <w:left w:val="none" w:sz="0" w:space="0" w:color="auto"/>
        <w:bottom w:val="none" w:sz="0" w:space="0" w:color="auto"/>
        <w:right w:val="none" w:sz="0" w:space="0" w:color="auto"/>
      </w:divBdr>
    </w:div>
    <w:div w:id="1868979619">
      <w:bodyDiv w:val="1"/>
      <w:marLeft w:val="0"/>
      <w:marRight w:val="0"/>
      <w:marTop w:val="0"/>
      <w:marBottom w:val="0"/>
      <w:divBdr>
        <w:top w:val="none" w:sz="0" w:space="0" w:color="auto"/>
        <w:left w:val="none" w:sz="0" w:space="0" w:color="auto"/>
        <w:bottom w:val="none" w:sz="0" w:space="0" w:color="auto"/>
        <w:right w:val="none" w:sz="0" w:space="0" w:color="auto"/>
      </w:divBdr>
    </w:div>
    <w:div w:id="21418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egcymraeg.ac.uk/en/" TargetMode="External"/><Relationship Id="rId11" Type="http://schemas.openxmlformats.org/officeDocument/2006/relationships/customXml" Target="../customXml/item3.xml"/><Relationship Id="rId5" Type="http://schemas.openxmlformats.org/officeDocument/2006/relationships/hyperlink" Target="http://www.metcardiff.ac.uk/research/Pages/default.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CEE17778ABF0247A29975ABD2B12939" ma:contentTypeVersion="1" ma:contentTypeDescription="Upload an image." ma:contentTypeScope="" ma:versionID="05bf223af86be348506836eb72a5ab10">
  <xsd:schema xmlns:xsd="http://www.w3.org/2001/XMLSchema" xmlns:xs="http://www.w3.org/2001/XMLSchema" xmlns:p="http://schemas.microsoft.com/office/2006/metadata/properties" xmlns:ns1="http://schemas.microsoft.com/sharepoint/v3" xmlns:ns2="D0A0A370-E754-4E11-AEDE-6023751CFEB2" xmlns:ns3="http://schemas.microsoft.com/sharepoint/v3/fields" targetNamespace="http://schemas.microsoft.com/office/2006/metadata/properties" ma:root="true" ma:fieldsID="286438c100bd27085c23044ad52ccc76" ns1:_="" ns2:_="" ns3:_="">
    <xsd:import namespace="http://schemas.microsoft.com/sharepoint/v3"/>
    <xsd:import namespace="D0A0A370-E754-4E11-AEDE-6023751CFEB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0A370-E754-4E11-AEDE-6023751CFEB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D0A0A370-E754-4E11-AEDE-6023751CFEB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4B8C4AE-2D0A-438F-B2A6-BEB8B8DFD647}"/>
</file>

<file path=customXml/itemProps2.xml><?xml version="1.0" encoding="utf-8"?>
<ds:datastoreItem xmlns:ds="http://schemas.openxmlformats.org/officeDocument/2006/customXml" ds:itemID="{80131ABD-365C-4C2F-82BD-061EF967BBBF}"/>
</file>

<file path=customXml/itemProps3.xml><?xml version="1.0" encoding="utf-8"?>
<ds:datastoreItem xmlns:ds="http://schemas.openxmlformats.org/officeDocument/2006/customXml" ds:itemID="{4FB46899-5CAE-4325-9810-E8F2B0BCB34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6658</Characters>
  <Application>Microsoft Office Word</Application>
  <DocSecurity>0</DocSecurity>
  <Lines>55</Lines>
  <Paragraphs>15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Cardiff Metropolitan University</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Tiplady, Daniel</dc:creator>
  <cp:keywords/>
  <dc:description/>
  <cp:lastModifiedBy>Romero, Natalie</cp:lastModifiedBy>
  <cp:revision>4</cp:revision>
  <dcterms:created xsi:type="dcterms:W3CDTF">2022-06-16T12:02:00Z</dcterms:created>
  <dcterms:modified xsi:type="dcterms:W3CDTF">2022-06-17T10:08:00Z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0x0101009148F5A04DDD49CBA7127AADA5FB792B00AADE34325A8B49CDA8BB4DB53328F214001CEE17778ABF0247A29975ABD2B12939</vt:lpwstr>
  </property>
  <property fmtid="{D5CDD505-2E9C-101B-9397-08002B2CF9AE}" pid="4" name="VideoSetEmbedCode">
    <vt:lpwstr/>
  </property>
  <property fmtid="{D5CDD505-2E9C-101B-9397-08002B2CF9AE}" pid="5" name="Order">
    <vt:r8>16800</vt:r8>
  </property>
  <property fmtid="{D5CDD505-2E9C-101B-9397-08002B2CF9AE}" pid="6" name="AlternateThumbnailUrl">
    <vt:lpwstr/>
  </property>
  <property fmtid="{D5CDD505-2E9C-101B-9397-08002B2CF9AE}" pid="8" name="PeopleInMedia">
    <vt:lpwstr/>
  </property>
  <property fmtid="{D5CDD505-2E9C-101B-9397-08002B2CF9AE}" pid="10" name="vti_imgdate">
    <vt:lpwstr/>
  </property>
  <property fmtid="{D5CDD505-2E9C-101B-9397-08002B2CF9AE}" pid="11" name="VideoRenditionLabel">
    <vt:lpwstr/>
  </property>
  <property fmtid="{D5CDD505-2E9C-101B-9397-08002B2CF9AE}" pid="12" name="VideoSetOwner">
    <vt:lpwstr/>
  </property>
  <property fmtid="{D5CDD505-2E9C-101B-9397-08002B2CF9AE}" pid="13" name="_SourceUrl">
    <vt:lpwstr/>
  </property>
  <property fmtid="{D5CDD505-2E9C-101B-9397-08002B2CF9AE}" pid="14" name="_SharedFileIndex">
    <vt:lpwstr/>
  </property>
  <property fmtid="{D5CDD505-2E9C-101B-9397-08002B2CF9AE}" pid="17" name="VideoSetDescription">
    <vt:lpwstr/>
  </property>
  <property fmtid="{D5CDD505-2E9C-101B-9397-08002B2CF9AE}" pid="18" name="VideoSetUserOverrideEncoding">
    <vt:lpwstr/>
  </property>
  <property fmtid="{D5CDD505-2E9C-101B-9397-08002B2CF9AE}" pid="19" name="VideoSetShowDownloadLink">
    <vt:bool>false</vt:bool>
  </property>
  <property fmtid="{D5CDD505-2E9C-101B-9397-08002B2CF9AE}" pid="20" name="VideoSetShowEmbedLink">
    <vt:bool>false</vt:bool>
  </property>
  <property fmtid="{D5CDD505-2E9C-101B-9397-08002B2CF9AE}" pid="21" name="VideoSetDefaultEncoding">
    <vt:lpwstr/>
  </property>
  <property fmtid="{D5CDD505-2E9C-101B-9397-08002B2CF9AE}" pid="22" name="NoCrawl">
    <vt:bool>false</vt:bool>
  </property>
  <property fmtid="{D5CDD505-2E9C-101B-9397-08002B2CF9AE}" pid="23" name="VideoSetExternalLink">
    <vt:lpwstr/>
  </property>
  <property fmtid="{D5CDD505-2E9C-101B-9397-08002B2CF9AE}" pid="24" name="VideoSetRenditionsInfo">
    <vt:lpwstr/>
  </property>
</Properties>
</file>