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C42D8" w:rsidR="008C42D8" w:rsidP="008C42D8" w:rsidRDefault="008C42D8" w14:paraId="3F47CB2F" w14:textId="77777777">
      <w:pPr>
        <w:pStyle w:val="NormalWeb"/>
        <w:autoSpaceDE w:val="0"/>
        <w:autoSpaceDN w:val="0"/>
        <w:spacing w:line="420" w:lineRule="atLeast"/>
        <w:rPr>
          <w:rFonts w:ascii="Arial" w:hAnsi="Arial" w:cs="Arial"/>
          <w:b/>
          <w:bCs/>
          <w:color w:val="000000"/>
          <w:sz w:val="22"/>
          <w:szCs w:val="22"/>
        </w:rPr>
      </w:pPr>
      <w:r w:rsidRPr="008C42D8">
        <w:rPr>
          <w:rFonts w:ascii="Arial" w:hAnsi="Arial" w:cs="Arial"/>
          <w:b/>
          <w:bCs/>
          <w:color w:val="000000"/>
          <w:sz w:val="22"/>
          <w:szCs w:val="22"/>
        </w:rPr>
        <w:t>Cardiff School of Education and Social Policy.</w:t>
      </w:r>
    </w:p>
    <w:p w:rsidRPr="008C42D8" w:rsidR="008C42D8" w:rsidP="008C42D8" w:rsidRDefault="008C42D8" w14:paraId="404AA2B7" w14:textId="77777777">
      <w:pPr>
        <w:pStyle w:val="NormalWeb"/>
        <w:autoSpaceDE w:val="0"/>
        <w:autoSpaceDN w:val="0"/>
        <w:spacing w:line="420" w:lineRule="atLeast"/>
        <w:rPr>
          <w:rFonts w:ascii="Arial" w:hAnsi="Arial" w:cs="Arial"/>
          <w:b/>
          <w:bCs/>
          <w:color w:val="000000"/>
          <w:sz w:val="22"/>
          <w:szCs w:val="22"/>
        </w:rPr>
      </w:pPr>
      <w:r w:rsidRPr="008C42D8">
        <w:rPr>
          <w:rFonts w:ascii="Arial" w:hAnsi="Arial" w:cs="Arial"/>
          <w:b/>
          <w:bCs/>
          <w:color w:val="000000"/>
          <w:sz w:val="22"/>
          <w:szCs w:val="22"/>
        </w:rPr>
        <w:t>Key Information required:</w:t>
      </w:r>
    </w:p>
    <w:tbl>
      <w:tblPr>
        <w:tblStyle w:val="TableGrid"/>
        <w:tblW w:w="0" w:type="auto"/>
        <w:tblLook w:val="04A0" w:firstRow="1" w:lastRow="0" w:firstColumn="1" w:lastColumn="0" w:noHBand="0" w:noVBand="1"/>
      </w:tblPr>
      <w:tblGrid>
        <w:gridCol w:w="2830"/>
        <w:gridCol w:w="6186"/>
      </w:tblGrid>
      <w:tr w:rsidRPr="008C42D8" w:rsidR="008C42D8" w:rsidTr="0B93E6B2" w14:paraId="64A26359" w14:textId="77777777">
        <w:tc>
          <w:tcPr>
            <w:tcW w:w="9016" w:type="dxa"/>
            <w:gridSpan w:val="2"/>
            <w:tcMar/>
          </w:tcPr>
          <w:p w:rsidRPr="008C42D8" w:rsidR="008C42D8" w:rsidP="008C42D8" w:rsidRDefault="008C42D8" w14:paraId="0A511BC1" w14:textId="3C1F9894">
            <w:pPr>
              <w:pStyle w:val="NormalWeb"/>
              <w:autoSpaceDE w:val="0"/>
              <w:autoSpaceDN w:val="0"/>
              <w:spacing w:line="420" w:lineRule="atLeast"/>
              <w:rPr>
                <w:rFonts w:ascii="Arial" w:hAnsi="Arial" w:cs="Arial"/>
                <w:b/>
                <w:sz w:val="22"/>
                <w:szCs w:val="22"/>
              </w:rPr>
            </w:pPr>
            <w:r w:rsidRPr="008C42D8">
              <w:rPr>
                <w:rFonts w:ascii="Arial" w:hAnsi="Arial" w:cs="Arial"/>
                <w:b/>
                <w:sz w:val="22"/>
                <w:szCs w:val="22"/>
              </w:rPr>
              <w:t>Programme title:</w:t>
            </w:r>
            <w:r w:rsidR="00537B20">
              <w:rPr>
                <w:rFonts w:ascii="Arial" w:hAnsi="Arial" w:cs="Arial"/>
                <w:b/>
                <w:sz w:val="22"/>
                <w:szCs w:val="22"/>
              </w:rPr>
              <w:t xml:space="preserve"> MA </w:t>
            </w:r>
            <w:r w:rsidR="00411591">
              <w:rPr>
                <w:rFonts w:ascii="Arial" w:hAnsi="Arial" w:cs="Arial"/>
                <w:b/>
                <w:sz w:val="22"/>
                <w:szCs w:val="22"/>
              </w:rPr>
              <w:t xml:space="preserve">Leadership in </w:t>
            </w:r>
            <w:r w:rsidR="00537B20">
              <w:rPr>
                <w:rFonts w:ascii="Arial" w:hAnsi="Arial" w:cs="Arial"/>
                <w:b/>
                <w:sz w:val="22"/>
                <w:szCs w:val="22"/>
              </w:rPr>
              <w:t>Education</w:t>
            </w:r>
          </w:p>
        </w:tc>
      </w:tr>
      <w:tr w:rsidRPr="008C42D8" w:rsidR="008C42D8" w:rsidTr="0B93E6B2" w14:paraId="7F7D5E21" w14:textId="77777777">
        <w:tc>
          <w:tcPr>
            <w:tcW w:w="2830" w:type="dxa"/>
            <w:tcMar/>
          </w:tcPr>
          <w:p w:rsidRPr="008C42D8" w:rsidR="008C42D8" w:rsidP="008C42D8" w:rsidRDefault="008C42D8" w14:paraId="44CA3BED" w14:textId="77777777">
            <w:pPr>
              <w:pStyle w:val="NormalWeb"/>
              <w:numPr>
                <w:ilvl w:val="0"/>
                <w:numId w:val="2"/>
              </w:numPr>
              <w:autoSpaceDE w:val="0"/>
              <w:autoSpaceDN w:val="0"/>
              <w:spacing w:line="420" w:lineRule="atLeast"/>
              <w:rPr>
                <w:rFonts w:ascii="Arial" w:hAnsi="Arial" w:cs="Arial"/>
                <w:b/>
                <w:sz w:val="22"/>
                <w:szCs w:val="22"/>
              </w:rPr>
            </w:pPr>
            <w:r w:rsidRPr="008C42D8">
              <w:rPr>
                <w:rFonts w:ascii="Arial" w:hAnsi="Arial" w:cs="Arial"/>
                <w:b/>
                <w:sz w:val="22"/>
                <w:szCs w:val="22"/>
              </w:rPr>
              <w:t>Content of course:</w:t>
            </w:r>
          </w:p>
        </w:tc>
        <w:tc>
          <w:tcPr>
            <w:tcW w:w="6186" w:type="dxa"/>
            <w:tcMar/>
          </w:tcPr>
          <w:p w:rsidRPr="008C42D8" w:rsidR="008C42D8" w:rsidP="008C42D8" w:rsidRDefault="00537B20" w14:paraId="1D69D0D6" w14:textId="7AD96CDB">
            <w:pPr>
              <w:pStyle w:val="NormalWeb"/>
              <w:autoSpaceDE w:val="0"/>
              <w:autoSpaceDN w:val="0"/>
              <w:spacing w:line="420" w:lineRule="atLeast"/>
              <w:rPr>
                <w:rFonts w:ascii="Arial" w:hAnsi="Arial" w:cs="Arial"/>
                <w:sz w:val="22"/>
                <w:szCs w:val="22"/>
              </w:rPr>
            </w:pPr>
            <w:r>
              <w:rPr>
                <w:rFonts w:ascii="Arial" w:hAnsi="Arial" w:cs="Arial"/>
                <w:sz w:val="22"/>
                <w:szCs w:val="22"/>
              </w:rPr>
              <w:t xml:space="preserve">The programme offers a range of compulsory and optional modules designed to offer content that enables students to reflect in a critically analytical way on their professional practice as </w:t>
            </w:r>
            <w:r w:rsidR="00411591">
              <w:rPr>
                <w:rFonts w:ascii="Arial" w:hAnsi="Arial" w:cs="Arial"/>
                <w:sz w:val="22"/>
                <w:szCs w:val="22"/>
              </w:rPr>
              <w:t xml:space="preserve">leaders in </w:t>
            </w:r>
            <w:r>
              <w:rPr>
                <w:rFonts w:ascii="Arial" w:hAnsi="Arial" w:cs="Arial"/>
                <w:sz w:val="22"/>
                <w:szCs w:val="22"/>
              </w:rPr>
              <w:t>educat</w:t>
            </w:r>
            <w:r w:rsidR="00411591">
              <w:rPr>
                <w:rFonts w:ascii="Arial" w:hAnsi="Arial" w:cs="Arial"/>
                <w:sz w:val="22"/>
                <w:szCs w:val="22"/>
              </w:rPr>
              <w:t>ion contexts</w:t>
            </w:r>
            <w:r>
              <w:rPr>
                <w:rFonts w:ascii="Arial" w:hAnsi="Arial" w:cs="Arial"/>
                <w:sz w:val="22"/>
                <w:szCs w:val="22"/>
              </w:rPr>
              <w:t>. There is a skills-based module to prepare students for the underpinning expectations of reflecting on their practice at master’s level</w:t>
            </w:r>
            <w:r w:rsidR="00411591">
              <w:rPr>
                <w:rFonts w:ascii="Arial" w:hAnsi="Arial" w:cs="Arial"/>
                <w:sz w:val="22"/>
                <w:szCs w:val="22"/>
              </w:rPr>
              <w:t>, and a compulsory module ‘</w:t>
            </w:r>
            <w:r w:rsidR="003558E9">
              <w:rPr>
                <w:rFonts w:ascii="Arial" w:hAnsi="Arial" w:cs="Arial"/>
                <w:sz w:val="22"/>
                <w:szCs w:val="22"/>
              </w:rPr>
              <w:t>E</w:t>
            </w:r>
            <w:r w:rsidR="00411591">
              <w:rPr>
                <w:rFonts w:ascii="Arial" w:hAnsi="Arial" w:cs="Arial"/>
                <w:sz w:val="22"/>
                <w:szCs w:val="22"/>
              </w:rPr>
              <w:t xml:space="preserve">ffective </w:t>
            </w:r>
            <w:r w:rsidR="003558E9">
              <w:rPr>
                <w:rFonts w:ascii="Arial" w:hAnsi="Arial" w:cs="Arial"/>
                <w:sz w:val="22"/>
                <w:szCs w:val="22"/>
              </w:rPr>
              <w:t>E</w:t>
            </w:r>
            <w:r w:rsidR="00411591">
              <w:rPr>
                <w:rFonts w:ascii="Arial" w:hAnsi="Arial" w:cs="Arial"/>
                <w:sz w:val="22"/>
                <w:szCs w:val="22"/>
              </w:rPr>
              <w:t xml:space="preserve">ducational </w:t>
            </w:r>
            <w:r w:rsidR="003558E9">
              <w:rPr>
                <w:rFonts w:ascii="Arial" w:hAnsi="Arial" w:cs="Arial"/>
                <w:sz w:val="22"/>
                <w:szCs w:val="22"/>
              </w:rPr>
              <w:t>L</w:t>
            </w:r>
            <w:r w:rsidR="00411591">
              <w:rPr>
                <w:rFonts w:ascii="Arial" w:hAnsi="Arial" w:cs="Arial"/>
                <w:sz w:val="22"/>
                <w:szCs w:val="22"/>
              </w:rPr>
              <w:t>eadership’</w:t>
            </w:r>
            <w:r>
              <w:rPr>
                <w:rFonts w:ascii="Arial" w:hAnsi="Arial" w:cs="Arial"/>
                <w:sz w:val="22"/>
                <w:szCs w:val="22"/>
              </w:rPr>
              <w:t xml:space="preserve">. Students then take </w:t>
            </w:r>
            <w:r w:rsidR="00411591">
              <w:rPr>
                <w:rFonts w:ascii="Arial" w:hAnsi="Arial" w:cs="Arial"/>
                <w:sz w:val="22"/>
                <w:szCs w:val="22"/>
              </w:rPr>
              <w:t xml:space="preserve">leadership related </w:t>
            </w:r>
            <w:r>
              <w:rPr>
                <w:rFonts w:ascii="Arial" w:hAnsi="Arial" w:cs="Arial"/>
                <w:sz w:val="22"/>
                <w:szCs w:val="22"/>
              </w:rPr>
              <w:t xml:space="preserve">optional modules before being prepared for the dissertation by taking a compulsory research methods module. Modules are delivered in a variety of formats to suit the busy working lives of our students. </w:t>
            </w:r>
            <w:r w:rsidR="005170B0">
              <w:rPr>
                <w:rFonts w:ascii="Arial" w:hAnsi="Arial" w:cs="Arial"/>
                <w:sz w:val="22"/>
                <w:szCs w:val="22"/>
              </w:rPr>
              <w:t xml:space="preserve">Some are delivered in blocks during school holidays and some are delivered in the evenings 5-8pm. </w:t>
            </w:r>
            <w:r w:rsidR="00092BBE">
              <w:rPr>
                <w:rFonts w:ascii="Arial" w:hAnsi="Arial" w:cs="Arial"/>
                <w:sz w:val="22"/>
                <w:szCs w:val="22"/>
              </w:rPr>
              <w:t xml:space="preserve">The optional modules are based around various aspects of </w:t>
            </w:r>
            <w:r w:rsidR="003558E9">
              <w:rPr>
                <w:rFonts w:ascii="Arial" w:hAnsi="Arial" w:cs="Arial"/>
                <w:sz w:val="22"/>
                <w:szCs w:val="22"/>
              </w:rPr>
              <w:t>leadership</w:t>
            </w:r>
            <w:r w:rsidR="00092BBE">
              <w:rPr>
                <w:rFonts w:ascii="Arial" w:hAnsi="Arial" w:cs="Arial"/>
                <w:sz w:val="22"/>
                <w:szCs w:val="22"/>
              </w:rPr>
              <w:t xml:space="preserve"> in the education workplace. </w:t>
            </w:r>
            <w:r w:rsidR="005170B0">
              <w:rPr>
                <w:rFonts w:ascii="Arial" w:hAnsi="Arial" w:cs="Arial"/>
                <w:sz w:val="22"/>
                <w:szCs w:val="22"/>
              </w:rPr>
              <w:t>For term 1 all modules</w:t>
            </w:r>
            <w:r w:rsidR="00092BBE">
              <w:rPr>
                <w:rFonts w:ascii="Arial" w:hAnsi="Arial" w:cs="Arial"/>
                <w:sz w:val="22"/>
                <w:szCs w:val="22"/>
              </w:rPr>
              <w:t xml:space="preserve">, usually delivered face-to-face at </w:t>
            </w:r>
            <w:proofErr w:type="spellStart"/>
            <w:r w:rsidR="00092BBE">
              <w:rPr>
                <w:rFonts w:ascii="Arial" w:hAnsi="Arial" w:cs="Arial"/>
                <w:sz w:val="22"/>
                <w:szCs w:val="22"/>
              </w:rPr>
              <w:t>Cyncoed</w:t>
            </w:r>
            <w:proofErr w:type="spellEnd"/>
            <w:r w:rsidR="00092BBE">
              <w:rPr>
                <w:rFonts w:ascii="Arial" w:hAnsi="Arial" w:cs="Arial"/>
                <w:sz w:val="22"/>
                <w:szCs w:val="22"/>
              </w:rPr>
              <w:t xml:space="preserve"> campus,</w:t>
            </w:r>
            <w:r w:rsidR="005170B0">
              <w:rPr>
                <w:rFonts w:ascii="Arial" w:hAnsi="Arial" w:cs="Arial"/>
                <w:sz w:val="22"/>
                <w:szCs w:val="22"/>
              </w:rPr>
              <w:t xml:space="preserve"> will be delivered remotely using the VLE and Microsoft Teams. </w:t>
            </w:r>
            <w:r w:rsidR="00092BBE">
              <w:rPr>
                <w:rFonts w:ascii="Arial" w:hAnsi="Arial" w:cs="Arial"/>
                <w:sz w:val="22"/>
                <w:szCs w:val="22"/>
              </w:rPr>
              <w:t xml:space="preserve">The programme ethos relies on developing a professional learning </w:t>
            </w:r>
            <w:proofErr w:type="gramStart"/>
            <w:r w:rsidR="00092BBE">
              <w:rPr>
                <w:rFonts w:ascii="Arial" w:hAnsi="Arial" w:cs="Arial"/>
                <w:sz w:val="22"/>
                <w:szCs w:val="22"/>
              </w:rPr>
              <w:t>community,</w:t>
            </w:r>
            <w:proofErr w:type="gramEnd"/>
            <w:r w:rsidR="00092BBE">
              <w:rPr>
                <w:rFonts w:ascii="Arial" w:hAnsi="Arial" w:cs="Arial"/>
                <w:sz w:val="22"/>
                <w:szCs w:val="22"/>
              </w:rPr>
              <w:t xml:space="preserve"> therefore interactivity will be maximised via the VLE and Teams. Content remains unchanged. </w:t>
            </w:r>
            <w:r w:rsidR="005170B0">
              <w:rPr>
                <w:rFonts w:ascii="Arial" w:hAnsi="Arial" w:cs="Arial"/>
                <w:sz w:val="22"/>
                <w:szCs w:val="22"/>
              </w:rPr>
              <w:t xml:space="preserve">There will be some tweaks to scheduling in order to take account of </w:t>
            </w:r>
            <w:r w:rsidR="00092BBE">
              <w:rPr>
                <w:rFonts w:ascii="Arial" w:hAnsi="Arial" w:cs="Arial"/>
                <w:sz w:val="22"/>
                <w:szCs w:val="22"/>
              </w:rPr>
              <w:t>any changes that might have occurred in the timetables of the education workplaces where our students are employed, so we will consult with students to ensure, via a combination of synchronous and asynchronous delivery, that all modules are accessible to all students.</w:t>
            </w:r>
            <w:r w:rsidR="00E26A8C">
              <w:rPr>
                <w:rFonts w:ascii="Arial" w:hAnsi="Arial" w:cs="Arial"/>
                <w:sz w:val="22"/>
                <w:szCs w:val="22"/>
              </w:rPr>
              <w:t xml:space="preserve"> Any asynchronous delivery will be via videos of lectures and student-led tasks, but this will never be the sole method of </w:t>
            </w:r>
            <w:r w:rsidR="00E26A8C">
              <w:rPr>
                <w:rFonts w:ascii="Arial" w:hAnsi="Arial" w:cs="Arial"/>
                <w:sz w:val="22"/>
                <w:szCs w:val="22"/>
              </w:rPr>
              <w:lastRenderedPageBreak/>
              <w:t>delivery and will always be augmented with interactive sessions to promote dialogue and check understanding.</w:t>
            </w:r>
          </w:p>
        </w:tc>
      </w:tr>
      <w:tr w:rsidRPr="008C42D8" w:rsidR="008C42D8" w:rsidTr="0B93E6B2" w14:paraId="23D7CDB2" w14:textId="77777777">
        <w:tc>
          <w:tcPr>
            <w:tcW w:w="2830" w:type="dxa"/>
            <w:tcMar/>
          </w:tcPr>
          <w:p w:rsidRPr="008C42D8" w:rsidR="008C42D8" w:rsidP="008C42D8" w:rsidRDefault="008C42D8" w14:paraId="079127A1" w14:textId="77777777">
            <w:pPr>
              <w:pStyle w:val="NormalWeb"/>
              <w:numPr>
                <w:ilvl w:val="0"/>
                <w:numId w:val="2"/>
              </w:numPr>
              <w:autoSpaceDE w:val="0"/>
              <w:autoSpaceDN w:val="0"/>
              <w:spacing w:line="420" w:lineRule="atLeast"/>
              <w:rPr>
                <w:rFonts w:ascii="Arial" w:hAnsi="Arial" w:cs="Arial"/>
                <w:b/>
                <w:sz w:val="22"/>
                <w:szCs w:val="22"/>
              </w:rPr>
            </w:pPr>
            <w:r w:rsidRPr="008C42D8">
              <w:rPr>
                <w:rFonts w:ascii="Arial" w:hAnsi="Arial" w:cs="Arial"/>
                <w:b/>
                <w:sz w:val="22"/>
                <w:szCs w:val="22"/>
              </w:rPr>
              <w:lastRenderedPageBreak/>
              <w:t>Length of course:</w:t>
            </w:r>
          </w:p>
        </w:tc>
        <w:tc>
          <w:tcPr>
            <w:tcW w:w="6186" w:type="dxa"/>
            <w:tcMar/>
          </w:tcPr>
          <w:p w:rsidRPr="008C42D8" w:rsidR="008C42D8" w:rsidP="008C42D8" w:rsidRDefault="00092BBE" w14:paraId="66AA06E8" w14:textId="3E11B80F">
            <w:pPr>
              <w:pStyle w:val="NormalWeb"/>
              <w:autoSpaceDE w:val="0"/>
              <w:autoSpaceDN w:val="0"/>
              <w:spacing w:line="420" w:lineRule="atLeast"/>
              <w:rPr>
                <w:rFonts w:ascii="Arial" w:hAnsi="Arial" w:cs="Arial"/>
                <w:sz w:val="22"/>
                <w:szCs w:val="22"/>
              </w:rPr>
            </w:pPr>
            <w:r>
              <w:rPr>
                <w:rFonts w:ascii="Arial" w:hAnsi="Arial" w:cs="Arial"/>
                <w:sz w:val="22"/>
                <w:szCs w:val="22"/>
              </w:rPr>
              <w:t xml:space="preserve">The MA </w:t>
            </w:r>
            <w:r w:rsidR="00BC1D58">
              <w:rPr>
                <w:rFonts w:ascii="Arial" w:hAnsi="Arial" w:cs="Arial"/>
                <w:sz w:val="22"/>
                <w:szCs w:val="22"/>
              </w:rPr>
              <w:t xml:space="preserve">Leadership in Education </w:t>
            </w:r>
            <w:r>
              <w:rPr>
                <w:rFonts w:ascii="Arial" w:hAnsi="Arial" w:cs="Arial"/>
                <w:sz w:val="22"/>
                <w:szCs w:val="22"/>
              </w:rPr>
              <w:t xml:space="preserve">can be completed in 2-5 years, depending on the trajectory of each student, and whether any credits are being transferred in. The programme is flexible and allows students to study the number of modules they </w:t>
            </w:r>
            <w:proofErr w:type="gramStart"/>
            <w:r>
              <w:rPr>
                <w:rFonts w:ascii="Arial" w:hAnsi="Arial" w:cs="Arial"/>
                <w:sz w:val="22"/>
                <w:szCs w:val="22"/>
              </w:rPr>
              <w:t>are able to</w:t>
            </w:r>
            <w:proofErr w:type="gramEnd"/>
            <w:r>
              <w:rPr>
                <w:rFonts w:ascii="Arial" w:hAnsi="Arial" w:cs="Arial"/>
                <w:sz w:val="22"/>
                <w:szCs w:val="22"/>
              </w:rPr>
              <w:t xml:space="preserve"> manage whilst balancing with their professional workloads and personal commitments.</w:t>
            </w:r>
            <w:r w:rsidR="00E26A8C">
              <w:rPr>
                <w:rFonts w:ascii="Arial" w:hAnsi="Arial" w:cs="Arial"/>
                <w:sz w:val="22"/>
                <w:szCs w:val="22"/>
              </w:rPr>
              <w:t xml:space="preserve"> It is not anticipated that the length of the course will change in response to the pandemic.</w:t>
            </w:r>
          </w:p>
        </w:tc>
      </w:tr>
      <w:tr w:rsidRPr="008C42D8" w:rsidR="008C42D8" w:rsidTr="0B93E6B2" w14:paraId="17AC0477" w14:textId="77777777">
        <w:tc>
          <w:tcPr>
            <w:tcW w:w="2830" w:type="dxa"/>
            <w:tcMar/>
          </w:tcPr>
          <w:p w:rsidRPr="008C42D8" w:rsidR="008C42D8" w:rsidP="008C42D8" w:rsidRDefault="008C42D8" w14:paraId="28FAF038" w14:textId="77777777">
            <w:pPr>
              <w:pStyle w:val="NormalWeb"/>
              <w:numPr>
                <w:ilvl w:val="0"/>
                <w:numId w:val="2"/>
              </w:numPr>
              <w:autoSpaceDE w:val="0"/>
              <w:autoSpaceDN w:val="0"/>
              <w:spacing w:line="420" w:lineRule="atLeast"/>
              <w:rPr>
                <w:rFonts w:ascii="Arial" w:hAnsi="Arial" w:cs="Arial"/>
                <w:b/>
                <w:sz w:val="22"/>
                <w:szCs w:val="22"/>
              </w:rPr>
            </w:pPr>
            <w:r w:rsidRPr="008C42D8">
              <w:rPr>
                <w:rFonts w:ascii="Arial" w:hAnsi="Arial" w:cs="Arial"/>
                <w:b/>
                <w:sz w:val="22"/>
                <w:szCs w:val="22"/>
              </w:rPr>
              <w:t>How the course will be delivered:</w:t>
            </w:r>
          </w:p>
        </w:tc>
        <w:tc>
          <w:tcPr>
            <w:tcW w:w="6186" w:type="dxa"/>
            <w:tcMar/>
          </w:tcPr>
          <w:p w:rsidRPr="008C42D8" w:rsidR="008C42D8" w:rsidP="008C42D8" w:rsidRDefault="00092BBE" w14:paraId="3DDE63EB" w14:textId="6656A1F3">
            <w:pPr>
              <w:pStyle w:val="NormalWeb"/>
              <w:autoSpaceDE w:val="0"/>
              <w:autoSpaceDN w:val="0"/>
              <w:spacing w:line="420" w:lineRule="atLeast"/>
              <w:rPr>
                <w:rFonts w:ascii="Arial" w:hAnsi="Arial" w:cs="Arial"/>
                <w:sz w:val="22"/>
                <w:szCs w:val="22"/>
              </w:rPr>
            </w:pPr>
            <w:r>
              <w:rPr>
                <w:rFonts w:ascii="Arial" w:hAnsi="Arial" w:cs="Arial"/>
                <w:sz w:val="22"/>
                <w:szCs w:val="22"/>
              </w:rPr>
              <w:t xml:space="preserve">In term 1 the content will be delivered remotely, but interactively, as outlined above. </w:t>
            </w:r>
            <w:r w:rsidR="0020364B">
              <w:rPr>
                <w:rFonts w:ascii="Arial" w:hAnsi="Arial" w:cs="Arial"/>
                <w:sz w:val="22"/>
                <w:szCs w:val="22"/>
              </w:rPr>
              <w:t xml:space="preserve">The emphasis on interaction means it is not envisaged that there will be </w:t>
            </w:r>
            <w:r w:rsidR="00E26A8C">
              <w:rPr>
                <w:rFonts w:ascii="Arial" w:hAnsi="Arial" w:cs="Arial"/>
                <w:sz w:val="22"/>
                <w:szCs w:val="22"/>
              </w:rPr>
              <w:t xml:space="preserve">any change in the hours of student engagement. </w:t>
            </w:r>
            <w:r>
              <w:rPr>
                <w:rFonts w:ascii="Arial" w:hAnsi="Arial" w:cs="Arial"/>
                <w:sz w:val="22"/>
                <w:szCs w:val="22"/>
              </w:rPr>
              <w:t xml:space="preserve">The current plan is that term 2 </w:t>
            </w:r>
            <w:r w:rsidR="0020364B">
              <w:rPr>
                <w:rFonts w:ascii="Arial" w:hAnsi="Arial" w:cs="Arial"/>
                <w:sz w:val="22"/>
                <w:szCs w:val="22"/>
              </w:rPr>
              <w:t xml:space="preserve">modules </w:t>
            </w:r>
            <w:r>
              <w:rPr>
                <w:rFonts w:ascii="Arial" w:hAnsi="Arial" w:cs="Arial"/>
                <w:sz w:val="22"/>
                <w:szCs w:val="22"/>
              </w:rPr>
              <w:t xml:space="preserve">will be delivered on campus </w:t>
            </w:r>
            <w:r w:rsidR="0020364B">
              <w:rPr>
                <w:rFonts w:ascii="Arial" w:hAnsi="Arial" w:cs="Arial"/>
                <w:sz w:val="22"/>
                <w:szCs w:val="22"/>
              </w:rPr>
              <w:t xml:space="preserve">via block </w:t>
            </w:r>
            <w:r w:rsidR="00411591">
              <w:rPr>
                <w:rFonts w:ascii="Arial" w:hAnsi="Arial" w:cs="Arial"/>
                <w:sz w:val="22"/>
                <w:szCs w:val="22"/>
              </w:rPr>
              <w:t>and</w:t>
            </w:r>
            <w:r w:rsidR="0020364B">
              <w:rPr>
                <w:rFonts w:ascii="Arial" w:hAnsi="Arial" w:cs="Arial"/>
                <w:sz w:val="22"/>
                <w:szCs w:val="22"/>
              </w:rPr>
              <w:t xml:space="preserve"> evening delivery. Dissertation supervision may occur via a combination of remote and face to face interaction</w:t>
            </w:r>
            <w:r w:rsidR="00E26A8C">
              <w:rPr>
                <w:rFonts w:ascii="Arial" w:hAnsi="Arial" w:cs="Arial"/>
                <w:sz w:val="22"/>
                <w:szCs w:val="22"/>
              </w:rPr>
              <w:t>, and this is the usual practice regardless of the pandemic</w:t>
            </w:r>
            <w:r w:rsidR="0020364B">
              <w:rPr>
                <w:rFonts w:ascii="Arial" w:hAnsi="Arial" w:cs="Arial"/>
                <w:sz w:val="22"/>
                <w:szCs w:val="22"/>
              </w:rPr>
              <w:t>.</w:t>
            </w:r>
          </w:p>
        </w:tc>
      </w:tr>
      <w:tr w:rsidRPr="008C42D8" w:rsidR="008C42D8" w:rsidTr="0B93E6B2" w14:paraId="5A8DEA84" w14:textId="77777777">
        <w:tc>
          <w:tcPr>
            <w:tcW w:w="2830" w:type="dxa"/>
            <w:tcMar/>
          </w:tcPr>
          <w:p w:rsidRPr="008C42D8" w:rsidR="008C42D8" w:rsidP="0B93E6B2" w:rsidRDefault="008C42D8" w14:paraId="3D3417C1" w14:textId="77777777" w14:noSpellErr="1">
            <w:pPr>
              <w:pStyle w:val="NormalWeb"/>
              <w:numPr>
                <w:ilvl w:val="0"/>
                <w:numId w:val="2"/>
              </w:numPr>
              <w:autoSpaceDE w:val="0"/>
              <w:autoSpaceDN w:val="0"/>
              <w:spacing w:line="420" w:lineRule="atLeast"/>
              <w:rPr>
                <w:rFonts w:ascii="Arial" w:hAnsi="Arial" w:eastAsia="Arial" w:cs="Arial"/>
                <w:b w:val="1"/>
                <w:bCs w:val="1"/>
                <w:sz w:val="22"/>
                <w:szCs w:val="22"/>
              </w:rPr>
            </w:pPr>
            <w:r w:rsidRPr="0B93E6B2" w:rsidR="008C42D8">
              <w:rPr>
                <w:rFonts w:ascii="Arial" w:hAnsi="Arial" w:eastAsia="Arial" w:cs="Arial"/>
                <w:b w:val="1"/>
                <w:bCs w:val="1"/>
                <w:sz w:val="22"/>
                <w:szCs w:val="22"/>
              </w:rPr>
              <w:t>Cost of course:</w:t>
            </w:r>
          </w:p>
        </w:tc>
        <w:tc>
          <w:tcPr>
            <w:tcW w:w="6186" w:type="dxa"/>
            <w:tcMar/>
          </w:tcPr>
          <w:p w:rsidRPr="008C42D8" w:rsidR="008C42D8" w:rsidP="0B93E6B2" w:rsidRDefault="008C42D8" w14:paraId="12802EBE" w14:textId="32F11E5E">
            <w:pPr>
              <w:pStyle w:val="NormalWeb"/>
              <w:autoSpaceDE w:val="0"/>
              <w:autoSpaceDN w:val="0"/>
              <w:spacing w:line="420" w:lineRule="atLeast"/>
              <w:rPr>
                <w:rFonts w:ascii="Arial" w:hAnsi="Arial" w:eastAsia="Arial" w:cs="Arial"/>
                <w:noProof w:val="0"/>
                <w:sz w:val="22"/>
                <w:szCs w:val="22"/>
                <w:lang w:val="en-GB"/>
              </w:rPr>
            </w:pPr>
            <w:r w:rsidRPr="0B93E6B2" w:rsidR="21B6E586">
              <w:rPr>
                <w:rFonts w:ascii="Arial" w:hAnsi="Arial" w:eastAsia="Arial" w:cs="Arial"/>
                <w:noProof w:val="0"/>
                <w:sz w:val="22"/>
                <w:szCs w:val="22"/>
                <w:lang w:val="en-GB"/>
              </w:rPr>
              <w:t>Full time fees are £9000 per academic year. Part Time fees are   based on the number of credits that students enrol onto per year with fees at £1000 per 20 Credits.</w:t>
            </w:r>
          </w:p>
        </w:tc>
      </w:tr>
      <w:tr w:rsidRPr="008C42D8" w:rsidR="008C42D8" w:rsidTr="0B93E6B2" w14:paraId="044C2DCD" w14:textId="77777777">
        <w:tc>
          <w:tcPr>
            <w:tcW w:w="2830" w:type="dxa"/>
            <w:tcMar/>
          </w:tcPr>
          <w:p w:rsidRPr="008C42D8" w:rsidR="008C42D8" w:rsidP="008C42D8" w:rsidRDefault="008C42D8" w14:paraId="116AAC56" w14:textId="77777777">
            <w:pPr>
              <w:pStyle w:val="NormalWeb"/>
              <w:numPr>
                <w:ilvl w:val="0"/>
                <w:numId w:val="2"/>
              </w:numPr>
              <w:autoSpaceDE w:val="0"/>
              <w:autoSpaceDN w:val="0"/>
              <w:spacing w:line="420" w:lineRule="atLeast"/>
              <w:rPr>
                <w:rFonts w:ascii="Arial" w:hAnsi="Arial" w:cs="Arial"/>
                <w:b/>
                <w:sz w:val="22"/>
                <w:szCs w:val="22"/>
              </w:rPr>
            </w:pPr>
            <w:r w:rsidRPr="008C42D8">
              <w:rPr>
                <w:rFonts w:ascii="Arial" w:hAnsi="Arial" w:cs="Arial"/>
                <w:b/>
                <w:sz w:val="22"/>
                <w:szCs w:val="22"/>
              </w:rPr>
              <w:t>How  the course will  be assessed:</w:t>
            </w:r>
          </w:p>
        </w:tc>
        <w:tc>
          <w:tcPr>
            <w:tcW w:w="6186" w:type="dxa"/>
            <w:tcMar/>
          </w:tcPr>
          <w:p w:rsidRPr="008C42D8" w:rsidR="008C42D8" w:rsidP="008C42D8" w:rsidRDefault="0020364B" w14:paraId="446225AD" w14:textId="492D4BF1">
            <w:pPr>
              <w:pStyle w:val="NormalWeb"/>
              <w:autoSpaceDE w:val="0"/>
              <w:autoSpaceDN w:val="0"/>
              <w:spacing w:line="420" w:lineRule="atLeast"/>
              <w:rPr>
                <w:rFonts w:ascii="Arial" w:hAnsi="Arial" w:cs="Arial"/>
                <w:sz w:val="22"/>
                <w:szCs w:val="22"/>
              </w:rPr>
            </w:pPr>
            <w:r>
              <w:rPr>
                <w:rFonts w:ascii="Arial" w:hAnsi="Arial" w:cs="Arial"/>
                <w:sz w:val="22"/>
                <w:szCs w:val="22"/>
              </w:rPr>
              <w:t>Assessment takes a variety of formats, all of which require synthesising of policy, theory, and practice knowledge with critical reflection on professional practice. The following assessments are included: small scale research; reflective portfolios; traditional essays; analysis of practice via peer presentation; seminar delivery; policy analysis; analysis of research; literature reviews. There will be no changes to the formative assessment – any peer presentations being conducted via Teams.</w:t>
            </w:r>
          </w:p>
        </w:tc>
      </w:tr>
      <w:tr w:rsidRPr="008C42D8" w:rsidR="008C42D8" w:rsidTr="0B93E6B2" w14:paraId="69E27758" w14:textId="77777777">
        <w:tc>
          <w:tcPr>
            <w:tcW w:w="2830" w:type="dxa"/>
            <w:tcMar/>
          </w:tcPr>
          <w:p w:rsidRPr="008C42D8" w:rsidR="008C42D8" w:rsidP="008C42D8" w:rsidRDefault="008C42D8" w14:paraId="7985BDAD" w14:textId="77777777">
            <w:pPr>
              <w:pStyle w:val="NormalWeb"/>
              <w:numPr>
                <w:ilvl w:val="0"/>
                <w:numId w:val="2"/>
              </w:numPr>
              <w:autoSpaceDE w:val="0"/>
              <w:autoSpaceDN w:val="0"/>
              <w:spacing w:line="420" w:lineRule="atLeast"/>
              <w:rPr>
                <w:rFonts w:ascii="Arial" w:hAnsi="Arial" w:cs="Arial"/>
                <w:b/>
                <w:sz w:val="22"/>
                <w:szCs w:val="22"/>
              </w:rPr>
            </w:pPr>
            <w:r w:rsidRPr="008C42D8">
              <w:rPr>
                <w:rFonts w:ascii="Arial" w:hAnsi="Arial" w:cs="Arial"/>
                <w:b/>
                <w:sz w:val="22"/>
                <w:szCs w:val="22"/>
              </w:rPr>
              <w:t>Award:</w:t>
            </w:r>
          </w:p>
        </w:tc>
        <w:tc>
          <w:tcPr>
            <w:tcW w:w="6186" w:type="dxa"/>
            <w:tcMar/>
          </w:tcPr>
          <w:p w:rsidRPr="008C42D8" w:rsidR="008C42D8" w:rsidP="008C42D8" w:rsidRDefault="0020364B" w14:paraId="1ACA9C7F" w14:textId="3596F3FB">
            <w:pPr>
              <w:pStyle w:val="NormalWeb"/>
              <w:autoSpaceDE w:val="0"/>
              <w:autoSpaceDN w:val="0"/>
              <w:spacing w:line="420" w:lineRule="atLeast"/>
              <w:rPr>
                <w:rFonts w:ascii="Arial" w:hAnsi="Arial" w:cs="Arial"/>
                <w:sz w:val="22"/>
                <w:szCs w:val="22"/>
              </w:rPr>
            </w:pPr>
            <w:r>
              <w:rPr>
                <w:rFonts w:ascii="Arial" w:hAnsi="Arial" w:cs="Arial"/>
                <w:sz w:val="22"/>
                <w:szCs w:val="22"/>
              </w:rPr>
              <w:t xml:space="preserve">The award remains unchanged as MA </w:t>
            </w:r>
            <w:r w:rsidR="00411591">
              <w:rPr>
                <w:rFonts w:ascii="Arial" w:hAnsi="Arial" w:cs="Arial"/>
                <w:sz w:val="22"/>
                <w:szCs w:val="22"/>
              </w:rPr>
              <w:t xml:space="preserve">Leadership in </w:t>
            </w:r>
            <w:r>
              <w:rPr>
                <w:rFonts w:ascii="Arial" w:hAnsi="Arial" w:cs="Arial"/>
                <w:sz w:val="22"/>
                <w:szCs w:val="22"/>
              </w:rPr>
              <w:t>Education</w:t>
            </w:r>
          </w:p>
        </w:tc>
      </w:tr>
      <w:tr w:rsidRPr="008C42D8" w:rsidR="008C42D8" w:rsidTr="0B93E6B2" w14:paraId="3F8CB43F" w14:textId="77777777">
        <w:tc>
          <w:tcPr>
            <w:tcW w:w="2830" w:type="dxa"/>
            <w:tcMar/>
          </w:tcPr>
          <w:p w:rsidRPr="008C42D8" w:rsidR="008C42D8" w:rsidP="008C42D8" w:rsidRDefault="008C42D8" w14:paraId="3009688D" w14:textId="77777777">
            <w:pPr>
              <w:pStyle w:val="NormalWeb"/>
              <w:numPr>
                <w:ilvl w:val="0"/>
                <w:numId w:val="2"/>
              </w:numPr>
              <w:autoSpaceDE w:val="0"/>
              <w:autoSpaceDN w:val="0"/>
              <w:spacing w:line="420" w:lineRule="atLeast"/>
              <w:rPr>
                <w:rFonts w:ascii="Arial" w:hAnsi="Arial" w:cs="Arial"/>
                <w:b/>
                <w:sz w:val="22"/>
                <w:szCs w:val="22"/>
              </w:rPr>
            </w:pPr>
            <w:r w:rsidRPr="008C42D8">
              <w:rPr>
                <w:rFonts w:ascii="Arial" w:hAnsi="Arial" w:cs="Arial"/>
                <w:b/>
                <w:sz w:val="22"/>
                <w:szCs w:val="22"/>
              </w:rPr>
              <w:t>Possible locations:</w:t>
            </w:r>
          </w:p>
        </w:tc>
        <w:tc>
          <w:tcPr>
            <w:tcW w:w="6186" w:type="dxa"/>
            <w:tcMar/>
          </w:tcPr>
          <w:p w:rsidRPr="008C42D8" w:rsidR="008C42D8" w:rsidP="008C42D8" w:rsidRDefault="0020364B" w14:paraId="73FCAD2E" w14:textId="1D415DFC">
            <w:pPr>
              <w:pStyle w:val="NormalWeb"/>
              <w:autoSpaceDE w:val="0"/>
              <w:autoSpaceDN w:val="0"/>
              <w:spacing w:line="420" w:lineRule="atLeast"/>
              <w:rPr>
                <w:rFonts w:ascii="Arial" w:hAnsi="Arial" w:cs="Arial"/>
                <w:sz w:val="22"/>
                <w:szCs w:val="22"/>
              </w:rPr>
            </w:pPr>
            <w:r w:rsidRPr="0B93E6B2" w:rsidR="0020364B">
              <w:rPr>
                <w:rFonts w:ascii="Arial" w:hAnsi="Arial" w:cs="Arial"/>
                <w:sz w:val="22"/>
                <w:szCs w:val="22"/>
              </w:rPr>
              <w:t>Term 1, V</w:t>
            </w:r>
            <w:r w:rsidRPr="0B93E6B2" w:rsidR="4193C8CE">
              <w:rPr>
                <w:rFonts w:ascii="Arial" w:hAnsi="Arial" w:cs="Arial"/>
                <w:sz w:val="22"/>
                <w:szCs w:val="22"/>
              </w:rPr>
              <w:t xml:space="preserve">irtual </w:t>
            </w:r>
            <w:r w:rsidRPr="0B93E6B2" w:rsidR="0020364B">
              <w:rPr>
                <w:rFonts w:ascii="Arial" w:hAnsi="Arial" w:cs="Arial"/>
                <w:sz w:val="22"/>
                <w:szCs w:val="22"/>
              </w:rPr>
              <w:t>L</w:t>
            </w:r>
            <w:r w:rsidRPr="0B93E6B2" w:rsidR="5C2B46E6">
              <w:rPr>
                <w:rFonts w:ascii="Arial" w:hAnsi="Arial" w:cs="Arial"/>
                <w:sz w:val="22"/>
                <w:szCs w:val="22"/>
              </w:rPr>
              <w:t xml:space="preserve">earning </w:t>
            </w:r>
            <w:r w:rsidRPr="0B93E6B2" w:rsidR="0020364B">
              <w:rPr>
                <w:rFonts w:ascii="Arial" w:hAnsi="Arial" w:cs="Arial"/>
                <w:sz w:val="22"/>
                <w:szCs w:val="22"/>
              </w:rPr>
              <w:t>E</w:t>
            </w:r>
            <w:r w:rsidRPr="0B93E6B2" w:rsidR="2EC994FC">
              <w:rPr>
                <w:rFonts w:ascii="Arial" w:hAnsi="Arial" w:cs="Arial"/>
                <w:sz w:val="22"/>
                <w:szCs w:val="22"/>
              </w:rPr>
              <w:t>nvironment</w:t>
            </w:r>
            <w:r w:rsidRPr="0B93E6B2" w:rsidR="0020364B">
              <w:rPr>
                <w:rFonts w:ascii="Arial" w:hAnsi="Arial" w:cs="Arial"/>
                <w:sz w:val="22"/>
                <w:szCs w:val="22"/>
              </w:rPr>
              <w:t>; Term 2,</w:t>
            </w:r>
            <w:r w:rsidRPr="0B93E6B2" w:rsidR="00411591">
              <w:rPr>
                <w:rFonts w:ascii="Arial" w:hAnsi="Arial" w:cs="Arial"/>
                <w:sz w:val="22"/>
                <w:szCs w:val="22"/>
              </w:rPr>
              <w:t xml:space="preserve"> </w:t>
            </w:r>
            <w:proofErr w:type="spellStart"/>
            <w:r w:rsidRPr="0B93E6B2" w:rsidR="0020364B">
              <w:rPr>
                <w:rFonts w:ascii="Arial" w:hAnsi="Arial" w:cs="Arial"/>
                <w:sz w:val="22"/>
                <w:szCs w:val="22"/>
              </w:rPr>
              <w:t>Cyncoed</w:t>
            </w:r>
            <w:proofErr w:type="spellEnd"/>
            <w:r w:rsidRPr="0B93E6B2" w:rsidR="0020364B">
              <w:rPr>
                <w:rFonts w:ascii="Arial" w:hAnsi="Arial" w:cs="Arial"/>
                <w:sz w:val="22"/>
                <w:szCs w:val="22"/>
              </w:rPr>
              <w:t xml:space="preserve"> campus</w:t>
            </w:r>
            <w:r w:rsidRPr="0B93E6B2" w:rsidR="219D6F0B">
              <w:rPr>
                <w:rFonts w:ascii="Arial" w:hAnsi="Arial" w:cs="Arial"/>
                <w:sz w:val="22"/>
                <w:szCs w:val="22"/>
              </w:rPr>
              <w:t xml:space="preserve"> </w:t>
            </w:r>
          </w:p>
        </w:tc>
      </w:tr>
      <w:tr w:rsidRPr="008C42D8" w:rsidR="008C42D8" w:rsidTr="0B93E6B2" w14:paraId="3B422ACC" w14:textId="77777777">
        <w:tc>
          <w:tcPr>
            <w:tcW w:w="2830" w:type="dxa"/>
            <w:tcMar/>
          </w:tcPr>
          <w:p w:rsidRPr="008C42D8" w:rsidR="008C42D8" w:rsidP="0B93E6B2" w:rsidRDefault="008C42D8" w14:paraId="13EBBC84" w14:textId="77777777" w14:noSpellErr="1">
            <w:pPr>
              <w:pStyle w:val="NormalWeb"/>
              <w:numPr>
                <w:ilvl w:val="0"/>
                <w:numId w:val="2"/>
              </w:numPr>
              <w:autoSpaceDE w:val="0"/>
              <w:autoSpaceDN w:val="0"/>
              <w:spacing w:line="420" w:lineRule="atLeast"/>
              <w:rPr>
                <w:rFonts w:ascii="Arial" w:hAnsi="Arial" w:eastAsia="Arial" w:cs="Arial"/>
                <w:b w:val="1"/>
                <w:bCs w:val="1"/>
                <w:sz w:val="22"/>
                <w:szCs w:val="22"/>
              </w:rPr>
            </w:pPr>
            <w:r w:rsidRPr="0B93E6B2" w:rsidR="008C42D8">
              <w:rPr>
                <w:rFonts w:ascii="Arial" w:hAnsi="Arial" w:eastAsia="Arial" w:cs="Arial"/>
                <w:b w:val="1"/>
                <w:bCs w:val="1"/>
                <w:sz w:val="22"/>
                <w:szCs w:val="22"/>
              </w:rPr>
              <w:t>Complaints:</w:t>
            </w:r>
          </w:p>
        </w:tc>
        <w:tc>
          <w:tcPr>
            <w:tcW w:w="6186" w:type="dxa"/>
            <w:tcMar/>
          </w:tcPr>
          <w:p w:rsidRPr="008C42D8" w:rsidR="008C42D8" w:rsidP="0B93E6B2" w:rsidRDefault="008C42D8" w14:paraId="2CFE8B99" w14:textId="73866E41">
            <w:pPr>
              <w:autoSpaceDE w:val="0"/>
              <w:autoSpaceDN w:val="0"/>
              <w:spacing w:line="420" w:lineRule="atLeast"/>
              <w:rPr>
                <w:rFonts w:ascii="Arial" w:hAnsi="Arial" w:eastAsia="Arial" w:cs="Arial"/>
                <w:noProof w:val="0"/>
                <w:sz w:val="22"/>
                <w:szCs w:val="22"/>
                <w:lang w:val="en-GB"/>
              </w:rPr>
            </w:pPr>
            <w:r w:rsidRPr="0B93E6B2" w:rsidR="08B78724">
              <w:rPr>
                <w:rFonts w:ascii="Arial" w:hAnsi="Arial" w:eastAsia="Arial" w:cs="Arial"/>
                <w:noProof w:val="0"/>
                <w:sz w:val="22"/>
                <w:szCs w:val="22"/>
                <w:lang w:val="en-GB"/>
              </w:rPr>
              <w:t xml:space="preserve">Cardiff Metropolitan University is committed to providing high quality services and facilities for students, staff and the general public. Integral to this is monitoring and evaluating those services to enhance quality and to ensure specified standards are met. </w:t>
            </w:r>
          </w:p>
          <w:p w:rsidRPr="008C42D8" w:rsidR="008C42D8" w:rsidP="0B93E6B2" w:rsidRDefault="008C42D8" w14:paraId="3EFC12E0" w14:textId="1C077C5A">
            <w:pPr>
              <w:autoSpaceDE w:val="0"/>
              <w:autoSpaceDN w:val="0"/>
              <w:spacing w:line="420" w:lineRule="atLeast"/>
              <w:rPr>
                <w:rFonts w:ascii="Arial" w:hAnsi="Arial" w:eastAsia="Arial" w:cs="Arial"/>
                <w:noProof w:val="0"/>
                <w:sz w:val="22"/>
                <w:szCs w:val="22"/>
                <w:lang w:val="en-GB"/>
              </w:rPr>
            </w:pPr>
            <w:r w:rsidRPr="0B93E6B2" w:rsidR="08B78724">
              <w:rPr>
                <w:rFonts w:ascii="Arial" w:hAnsi="Arial" w:eastAsia="Arial" w:cs="Arial"/>
                <w:noProof w:val="0"/>
                <w:sz w:val="22"/>
                <w:szCs w:val="22"/>
                <w:lang w:val="en-GB"/>
              </w:rPr>
              <w:t>We have in place a variety of mechanisms to ensure that students, staff and public have the opportunity to participate fully in the development and improvement of services and it is expected that all parties will take full advantage of these in making their views known.</w:t>
            </w:r>
          </w:p>
          <w:p w:rsidRPr="008C42D8" w:rsidR="008C42D8" w:rsidP="0B93E6B2" w:rsidRDefault="008C42D8" w14:paraId="458D689A" w14:textId="24F1E213">
            <w:pPr>
              <w:autoSpaceDE w:val="0"/>
              <w:autoSpaceDN w:val="0"/>
              <w:spacing w:line="420" w:lineRule="atLeast"/>
              <w:rPr>
                <w:rFonts w:ascii="Arial" w:hAnsi="Arial" w:eastAsia="Arial" w:cs="Arial"/>
                <w:noProof w:val="0"/>
                <w:sz w:val="22"/>
                <w:szCs w:val="22"/>
                <w:lang w:val="en-GB"/>
              </w:rPr>
            </w:pPr>
            <w:r w:rsidRPr="0B93E6B2" w:rsidR="08B78724">
              <w:rPr>
                <w:rFonts w:ascii="Arial" w:hAnsi="Arial" w:eastAsia="Arial" w:cs="Arial"/>
                <w:noProof w:val="0"/>
                <w:sz w:val="22"/>
                <w:szCs w:val="22"/>
                <w:lang w:val="en-GB"/>
              </w:rPr>
              <w:t xml:space="preserve">We recognise that there may be occasions when feedback mechanisms are not sufficient to deal with problems. It is for this reason that a Complaints Procedure has been established.  The Complaints Procedure should be used when informal attempts to resolve the matter within the School or Unit have not resolved the issue. </w:t>
            </w:r>
          </w:p>
          <w:p w:rsidRPr="008C42D8" w:rsidR="008C42D8" w:rsidP="0B93E6B2" w:rsidRDefault="008C42D8" w14:paraId="7FC48D6E" w14:textId="771B0776">
            <w:pPr>
              <w:autoSpaceDE w:val="0"/>
              <w:autoSpaceDN w:val="0"/>
              <w:spacing w:line="420" w:lineRule="atLeast"/>
              <w:rPr>
                <w:rFonts w:ascii="Arial" w:hAnsi="Arial" w:eastAsia="Arial" w:cs="Arial"/>
                <w:noProof w:val="0"/>
                <w:sz w:val="22"/>
                <w:szCs w:val="22"/>
                <w:lang w:val="en-GB"/>
              </w:rPr>
            </w:pPr>
            <w:r w:rsidRPr="0B93E6B2" w:rsidR="08B78724">
              <w:rPr>
                <w:rFonts w:ascii="Arial" w:hAnsi="Arial" w:eastAsia="Arial" w:cs="Arial"/>
                <w:noProof w:val="0"/>
                <w:sz w:val="22"/>
                <w:szCs w:val="22"/>
                <w:lang w:val="en-GB"/>
              </w:rPr>
              <w:t xml:space="preserve">Procedural advice is available from the Complaints Officer who can be contacted on email at </w:t>
            </w:r>
            <w:hyperlink r:id="R8de1790104484f2a">
              <w:r w:rsidRPr="0B93E6B2" w:rsidR="08B78724">
                <w:rPr>
                  <w:rStyle w:val="Hyperlink"/>
                  <w:rFonts w:ascii="Arial" w:hAnsi="Arial" w:eastAsia="Arial" w:cs="Arial"/>
                  <w:noProof w:val="0"/>
                  <w:sz w:val="22"/>
                  <w:szCs w:val="22"/>
                  <w:lang w:val="en-GB"/>
                </w:rPr>
                <w:t>complaints@cardiffmet.ac.uk</w:t>
              </w:r>
            </w:hyperlink>
            <w:r w:rsidRPr="0B93E6B2" w:rsidR="08B78724">
              <w:rPr>
                <w:rFonts w:ascii="Arial" w:hAnsi="Arial" w:eastAsia="Arial" w:cs="Arial"/>
                <w:noProof w:val="0"/>
                <w:sz w:val="22"/>
                <w:szCs w:val="22"/>
                <w:lang w:val="en-GB"/>
              </w:rPr>
              <w:t>, and independent support and advice on submitting a complaint is also available to students from Cardiff Met Students Union.</w:t>
            </w:r>
          </w:p>
          <w:p w:rsidRPr="008C42D8" w:rsidR="008C42D8" w:rsidP="0B93E6B2" w:rsidRDefault="008C42D8" w14:paraId="5496B3C2" w14:textId="40C7E84A">
            <w:pPr>
              <w:autoSpaceDE w:val="0"/>
              <w:autoSpaceDN w:val="0"/>
              <w:spacing w:line="420" w:lineRule="atLeast"/>
              <w:rPr>
                <w:rFonts w:ascii="Arial" w:hAnsi="Arial" w:eastAsia="Arial" w:cs="Arial"/>
                <w:sz w:val="22"/>
                <w:szCs w:val="22"/>
              </w:rPr>
            </w:pPr>
            <w:hyperlink r:id="R54ecbbab2683424b">
              <w:r w:rsidRPr="0B93E6B2" w:rsidR="08B78724">
                <w:rPr>
                  <w:rStyle w:val="Hyperlink"/>
                  <w:rFonts w:ascii="Arial" w:hAnsi="Arial" w:eastAsia="Arial" w:cs="Arial"/>
                  <w:noProof w:val="0"/>
                  <w:sz w:val="22"/>
                  <w:szCs w:val="22"/>
                  <w:lang w:val="en-GB"/>
                </w:rPr>
                <w:t>http://www.cardiffmet.ac.uk/registry/Pages/Complaints.aspx</w:t>
              </w:r>
            </w:hyperlink>
          </w:p>
          <w:p w:rsidRPr="008C42D8" w:rsidR="008C42D8" w:rsidP="0B93E6B2" w:rsidRDefault="008C42D8" w14:paraId="55ABCF72" w14:textId="17F78771">
            <w:pPr>
              <w:pStyle w:val="NormalWeb"/>
              <w:autoSpaceDE w:val="0"/>
              <w:autoSpaceDN w:val="0"/>
              <w:spacing w:line="420" w:lineRule="atLeast"/>
              <w:rPr>
                <w:rFonts w:ascii="Arial" w:hAnsi="Arial" w:eastAsia="Arial" w:cs="Arial"/>
                <w:sz w:val="22"/>
                <w:szCs w:val="22"/>
              </w:rPr>
            </w:pPr>
          </w:p>
        </w:tc>
      </w:tr>
    </w:tbl>
    <w:sectPr w:rsidRPr="008C42D8" w:rsidR="00EE4A5C">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95EE1"/>
    <w:multiLevelType w:val="multilevel"/>
    <w:tmpl w:val="6406CEA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51545412"/>
    <w:multiLevelType w:val="hybridMultilevel"/>
    <w:tmpl w:val="F12609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2D8"/>
    <w:rsid w:val="00035759"/>
    <w:rsid w:val="00092BBE"/>
    <w:rsid w:val="000C356E"/>
    <w:rsid w:val="000D4105"/>
    <w:rsid w:val="000F4A2F"/>
    <w:rsid w:val="00106BC0"/>
    <w:rsid w:val="00142DB9"/>
    <w:rsid w:val="00144090"/>
    <w:rsid w:val="00172C60"/>
    <w:rsid w:val="00175214"/>
    <w:rsid w:val="001A5D7F"/>
    <w:rsid w:val="001B7E68"/>
    <w:rsid w:val="001D6332"/>
    <w:rsid w:val="001F6BD8"/>
    <w:rsid w:val="0020364B"/>
    <w:rsid w:val="00204F68"/>
    <w:rsid w:val="00230FEF"/>
    <w:rsid w:val="002B2A46"/>
    <w:rsid w:val="002C3912"/>
    <w:rsid w:val="00350F04"/>
    <w:rsid w:val="003558E9"/>
    <w:rsid w:val="00355E80"/>
    <w:rsid w:val="003B0EA0"/>
    <w:rsid w:val="003C7E22"/>
    <w:rsid w:val="003D2A72"/>
    <w:rsid w:val="003D5A4A"/>
    <w:rsid w:val="003E05C5"/>
    <w:rsid w:val="003E7A15"/>
    <w:rsid w:val="003F76A0"/>
    <w:rsid w:val="00411591"/>
    <w:rsid w:val="004328F4"/>
    <w:rsid w:val="00435A15"/>
    <w:rsid w:val="00444DE4"/>
    <w:rsid w:val="00484D8B"/>
    <w:rsid w:val="004A0B5A"/>
    <w:rsid w:val="004C0150"/>
    <w:rsid w:val="004D33D5"/>
    <w:rsid w:val="00500347"/>
    <w:rsid w:val="005170B0"/>
    <w:rsid w:val="00537B20"/>
    <w:rsid w:val="00577512"/>
    <w:rsid w:val="00592E9B"/>
    <w:rsid w:val="005A70E2"/>
    <w:rsid w:val="005B2BEB"/>
    <w:rsid w:val="005B53F2"/>
    <w:rsid w:val="005F4C2D"/>
    <w:rsid w:val="0066558E"/>
    <w:rsid w:val="00684F10"/>
    <w:rsid w:val="006B1A0C"/>
    <w:rsid w:val="0072510C"/>
    <w:rsid w:val="007358CF"/>
    <w:rsid w:val="00754BBA"/>
    <w:rsid w:val="00772AA6"/>
    <w:rsid w:val="00782305"/>
    <w:rsid w:val="00790273"/>
    <w:rsid w:val="007A5E28"/>
    <w:rsid w:val="007F5A99"/>
    <w:rsid w:val="008147E9"/>
    <w:rsid w:val="00814807"/>
    <w:rsid w:val="008B6AE7"/>
    <w:rsid w:val="008C1D09"/>
    <w:rsid w:val="008C42D8"/>
    <w:rsid w:val="008C6E38"/>
    <w:rsid w:val="00901F27"/>
    <w:rsid w:val="009020FE"/>
    <w:rsid w:val="009551B5"/>
    <w:rsid w:val="009D5818"/>
    <w:rsid w:val="00A65CB0"/>
    <w:rsid w:val="00AD3A95"/>
    <w:rsid w:val="00AE3F93"/>
    <w:rsid w:val="00AF5138"/>
    <w:rsid w:val="00B02729"/>
    <w:rsid w:val="00B2312A"/>
    <w:rsid w:val="00B538F3"/>
    <w:rsid w:val="00B56A42"/>
    <w:rsid w:val="00B625F0"/>
    <w:rsid w:val="00BB6381"/>
    <w:rsid w:val="00BC1D58"/>
    <w:rsid w:val="00BC3F32"/>
    <w:rsid w:val="00BD3B0A"/>
    <w:rsid w:val="00C01A8F"/>
    <w:rsid w:val="00C057FD"/>
    <w:rsid w:val="00C21D4A"/>
    <w:rsid w:val="00C270E8"/>
    <w:rsid w:val="00C27EFC"/>
    <w:rsid w:val="00C56AB4"/>
    <w:rsid w:val="00C87E81"/>
    <w:rsid w:val="00CC4E06"/>
    <w:rsid w:val="00D060D2"/>
    <w:rsid w:val="00D068BB"/>
    <w:rsid w:val="00D13E3F"/>
    <w:rsid w:val="00D22B35"/>
    <w:rsid w:val="00D241D1"/>
    <w:rsid w:val="00D305A8"/>
    <w:rsid w:val="00D36B6C"/>
    <w:rsid w:val="00DD20DF"/>
    <w:rsid w:val="00DF2861"/>
    <w:rsid w:val="00DF52CF"/>
    <w:rsid w:val="00E26A8C"/>
    <w:rsid w:val="00E442CD"/>
    <w:rsid w:val="00E45E2F"/>
    <w:rsid w:val="00E50C97"/>
    <w:rsid w:val="00ED5050"/>
    <w:rsid w:val="00EE372D"/>
    <w:rsid w:val="00EE4A5C"/>
    <w:rsid w:val="00EF0CBA"/>
    <w:rsid w:val="00F130A5"/>
    <w:rsid w:val="00F40F44"/>
    <w:rsid w:val="00F54AD6"/>
    <w:rsid w:val="00F84293"/>
    <w:rsid w:val="00F963F5"/>
    <w:rsid w:val="00FD3F27"/>
    <w:rsid w:val="08B78724"/>
    <w:rsid w:val="0B93E6B2"/>
    <w:rsid w:val="219D6F0B"/>
    <w:rsid w:val="21B6E586"/>
    <w:rsid w:val="2EC994FC"/>
    <w:rsid w:val="4193C8CE"/>
    <w:rsid w:val="4C348F3B"/>
    <w:rsid w:val="4FAF4939"/>
    <w:rsid w:val="5C2B46E6"/>
    <w:rsid w:val="67B6E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CB296"/>
  <w15:chartTrackingRefBased/>
  <w15:docId w15:val="{7CE4DA90-2F83-4A92-A16C-B764EB3E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C42D8"/>
    <w:pPr>
      <w:spacing w:after="0" w:line="240" w:lineRule="auto"/>
    </w:pPr>
    <w:rPr>
      <w:rFonts w:ascii="Times New Roman" w:hAnsi="Times New Roman" w:cs="Times New Roman"/>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8C42D8"/>
    <w:pPr>
      <w:spacing w:before="100" w:beforeAutospacing="1" w:after="100" w:afterAutospacing="1"/>
    </w:pPr>
  </w:style>
  <w:style w:type="table" w:styleId="TableGrid">
    <w:name w:val="Table Grid"/>
    <w:basedOn w:val="TableNormal"/>
    <w:uiPriority w:val="39"/>
    <w:rsid w:val="008C42D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601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 Type="http://schemas.openxmlformats.org/officeDocument/2006/relationships/hyperlink" Target="mailto:complaints@cardiffmet.ac.uk" TargetMode="External" Id="R8de1790104484f2a" /><Relationship Type="http://schemas.openxmlformats.org/officeDocument/2006/relationships/hyperlink" Target="http://www.cardiffmet.ac.uk/registry/Pages/Complaints.aspx" TargetMode="External" Id="R54ecbbab2683424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9C83E8-4659-49FF-81FF-616F226A3E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441C6D-D06B-4BC6-B9AD-B74DAD02264F}">
  <ds:schemaRefs>
    <ds:schemaRef ds:uri="http://schemas.microsoft.com/sharepoint/v3/contenttype/forms"/>
  </ds:schemaRefs>
</ds:datastoreItem>
</file>

<file path=customXml/itemProps3.xml><?xml version="1.0" encoding="utf-8"?>
<ds:datastoreItem xmlns:ds="http://schemas.openxmlformats.org/officeDocument/2006/customXml" ds:itemID="{43835826-31E9-4CC4-A826-5B94B8EAAF6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Cardiff Met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Sarah</dc:creator>
  <cp:keywords/>
  <dc:description/>
  <cp:lastModifiedBy>Thomas, Sarah</cp:lastModifiedBy>
  <cp:revision>6</cp:revision>
  <dcterms:created xsi:type="dcterms:W3CDTF">2020-07-07T16:17:00Z</dcterms:created>
  <dcterms:modified xsi:type="dcterms:W3CDTF">2020-07-13T16:13:41Z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16300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