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24B4" w:rsidR="001724B4" w:rsidP="001724B4" w:rsidRDefault="001724B4" w14:paraId="1C4D8A4A" w14:textId="40EA5309">
      <w:pPr>
        <w:jc w:val="center"/>
        <w:rPr>
          <w:b/>
          <w:bCs/>
          <w:sz w:val="32"/>
          <w:szCs w:val="32"/>
        </w:rPr>
      </w:pPr>
      <w:r w:rsidRPr="001724B4">
        <w:rPr>
          <w:b/>
          <w:bCs/>
          <w:sz w:val="32"/>
          <w:szCs w:val="32"/>
        </w:rPr>
        <w:t xml:space="preserve">Cardiff School of </w:t>
      </w:r>
      <w:r w:rsidR="007F6823">
        <w:rPr>
          <w:b/>
          <w:bCs/>
          <w:sz w:val="32"/>
          <w:szCs w:val="32"/>
        </w:rPr>
        <w:t>Sport &amp; Health Sciences</w:t>
      </w:r>
    </w:p>
    <w:p w:rsidRPr="001724B4" w:rsidR="00C65441" w:rsidP="77291C89" w:rsidRDefault="001724B4" w14:paraId="30FBCFBE" w14:textId="43955858">
      <w:pPr>
        <w:rPr>
          <w:b w:val="1"/>
          <w:bCs w:val="1"/>
          <w:sz w:val="28"/>
          <w:szCs w:val="28"/>
          <w:highlight w:val="yellow"/>
        </w:rPr>
      </w:pPr>
      <w:r w:rsidRPr="77291C89" w:rsidR="001724B4">
        <w:rPr>
          <w:b w:val="1"/>
          <w:bCs w:val="1"/>
          <w:sz w:val="28"/>
          <w:szCs w:val="28"/>
        </w:rPr>
        <w:t xml:space="preserve">10am </w:t>
      </w:r>
      <w:r w:rsidRPr="77291C89" w:rsidR="007F6823">
        <w:rPr>
          <w:b w:val="1"/>
          <w:bCs w:val="1"/>
          <w:sz w:val="28"/>
          <w:szCs w:val="28"/>
        </w:rPr>
        <w:t>Monday</w:t>
      </w:r>
      <w:r w:rsidRPr="77291C89" w:rsidR="001724B4">
        <w:rPr>
          <w:b w:val="1"/>
          <w:bCs w:val="1"/>
          <w:sz w:val="28"/>
          <w:szCs w:val="28"/>
        </w:rPr>
        <w:t xml:space="preserve"> July 2</w:t>
      </w:r>
      <w:r w:rsidRPr="77291C89" w:rsidR="007F6823">
        <w:rPr>
          <w:b w:val="1"/>
          <w:bCs w:val="1"/>
          <w:sz w:val="28"/>
          <w:szCs w:val="28"/>
        </w:rPr>
        <w:t>4</w:t>
      </w:r>
      <w:r w:rsidRPr="77291C89" w:rsidR="001724B4">
        <w:rPr>
          <w:b w:val="1"/>
          <w:bCs w:val="1"/>
          <w:sz w:val="28"/>
          <w:szCs w:val="28"/>
          <w:vertAlign w:val="superscript"/>
        </w:rPr>
        <w:t>th</w:t>
      </w:r>
      <w:r w:rsidRPr="77291C89" w:rsidR="001724B4">
        <w:rPr>
          <w:b w:val="1"/>
          <w:bCs w:val="1"/>
          <w:sz w:val="28"/>
          <w:szCs w:val="28"/>
        </w:rPr>
        <w:t xml:space="preserve">, 2023 </w:t>
      </w:r>
      <w:r>
        <w:tab/>
      </w:r>
      <w:r w:rsidRPr="77291C89" w:rsidR="787947FE">
        <w:rPr>
          <w:b w:val="1"/>
          <w:bCs w:val="1"/>
          <w:sz w:val="28"/>
          <w:szCs w:val="28"/>
          <w:highlight w:val="yellow"/>
        </w:rPr>
        <w:t>2376</w:t>
      </w:r>
    </w:p>
    <w:p w:rsidRPr="004550F5" w:rsidR="00072690" w:rsidP="00BA12EA" w:rsidRDefault="00072690" w14:paraId="4172FA8C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BA12EA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Biomedical Science</w:t>
      </w:r>
    </w:p>
    <w:p w:rsidRPr="004550F5" w:rsidR="00072690" w:rsidP="00BA12EA" w:rsidRDefault="00072690" w14:paraId="7302ACB1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BA12EA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Biomedical Sciences with Health, Exercise &amp; Nutrition</w:t>
      </w:r>
    </w:p>
    <w:p w:rsidRPr="004550F5" w:rsidR="00072690" w:rsidP="00BA12EA" w:rsidRDefault="00072690" w14:paraId="48A7E85A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BA12EA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Dental Technology</w:t>
      </w:r>
    </w:p>
    <w:p w:rsidRPr="004550F5" w:rsidR="00072690" w:rsidP="00BA12EA" w:rsidRDefault="00072690" w14:paraId="6C89ADD1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BA12EA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Environmental Health</w:t>
      </w:r>
    </w:p>
    <w:p w:rsidRPr="004550F5" w:rsidR="00072690" w:rsidP="00BA12EA" w:rsidRDefault="00072690" w14:paraId="78DE250E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BA12EA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Food Science and Technology</w:t>
      </w:r>
    </w:p>
    <w:p w:rsidRPr="004550F5" w:rsidR="00072690" w:rsidP="00BA12EA" w:rsidRDefault="00072690" w14:paraId="7D408D48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BA12EA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Food Science and Technology</w:t>
      </w:r>
    </w:p>
    <w:p w:rsidRPr="004550F5" w:rsidR="00072690" w:rsidP="00BA12EA" w:rsidRDefault="00072690" w14:paraId="30790575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BA12EA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Human Nutrition and Dietetics</w:t>
      </w:r>
    </w:p>
    <w:p w:rsidRPr="004550F5" w:rsidR="00072690" w:rsidP="00BA12EA" w:rsidRDefault="00072690" w14:paraId="2DD32E8D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BA12EA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Nutrition</w:t>
      </w:r>
    </w:p>
    <w:p w:rsidRPr="004550F5" w:rsidR="00072690" w:rsidP="00BA12EA" w:rsidRDefault="00072690" w14:paraId="19AD90EC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BA12EA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Podiatry</w:t>
      </w:r>
    </w:p>
    <w:p w:rsidRPr="004550F5" w:rsidR="00072690" w:rsidP="00BA12EA" w:rsidRDefault="00072690" w14:paraId="329D5BF7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BA12EA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Psychology</w:t>
      </w:r>
    </w:p>
    <w:p w:rsidRPr="004550F5" w:rsidR="00072690" w:rsidP="00BA12EA" w:rsidRDefault="00072690" w14:paraId="59DDEF57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BA12EA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Speech and Language Therapy</w:t>
      </w:r>
    </w:p>
    <w:p w:rsidRPr="004550F5" w:rsidR="00072690" w:rsidP="004550F5" w:rsidRDefault="00072690" w14:paraId="3233C9ED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2ACF8DDE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FdSc Dental Technology</w:t>
      </w:r>
    </w:p>
    <w:p w:rsidRPr="004550F5" w:rsidR="00072690" w:rsidP="004550F5" w:rsidRDefault="00072690" w14:paraId="46B281F4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4550F5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Master of Research (Biomedical Science)</w:t>
      </w:r>
    </w:p>
    <w:p w:rsidRPr="004550F5" w:rsidR="00072690" w:rsidP="004550F5" w:rsidRDefault="00072690" w14:paraId="4930508C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7A1D6BE1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Master of Research (Health)</w:t>
      </w:r>
    </w:p>
    <w:p w:rsidR="2EACCCFB" w:rsidP="0719DCA4" w:rsidRDefault="2EACCCFB" w14:paraId="5F1082B5" w14:textId="78518459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F392855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Master of Research (Psychology)</w:t>
      </w:r>
    </w:p>
    <w:p w:rsidR="2EACCCFB" w:rsidP="0F392855" w:rsidRDefault="2EACCCFB" w14:paraId="45B1907C" w14:textId="716AC4D3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F392855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MSc Advanced Practice (Audiology)</w:t>
      </w:r>
    </w:p>
    <w:p w:rsidRPr="004550F5" w:rsidR="00072690" w:rsidP="004550F5" w:rsidRDefault="00072690" w14:paraId="5D8EDBB5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4550F5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MSc Advanced Practice (Dietetics)</w:t>
      </w:r>
    </w:p>
    <w:p w:rsidRPr="004550F5" w:rsidR="00072690" w:rsidP="004550F5" w:rsidRDefault="00072690" w14:paraId="4C8F8838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4550F5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MSc Advanced Practice (Musculoskeletal Studies)</w:t>
      </w:r>
    </w:p>
    <w:p w:rsidRPr="004550F5" w:rsidR="00072690" w:rsidP="004550F5" w:rsidRDefault="00072690" w14:paraId="3969A18A" w14:textId="4CC2B230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F392855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MSc Biomedical Science</w:t>
      </w:r>
      <w:r w:rsidRPr="0F392855" w:rsidR="293C5FAA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 xml:space="preserve"> &amp; Pathways</w:t>
      </w:r>
    </w:p>
    <w:p w:rsidR="30BBC972" w:rsidP="2ACF8DDE" w:rsidRDefault="30BBC972" w14:paraId="344AF0A0" w14:textId="045AB391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F392855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MSc Dental</w:t>
      </w:r>
      <w:r w:rsidRPr="0F392855" w:rsidR="70B0904D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 xml:space="preserve"> Technology</w:t>
      </w:r>
    </w:p>
    <w:p w:rsidR="70B0904D" w:rsidP="0F392855" w:rsidRDefault="70B0904D" w14:paraId="3CD120E4" w14:textId="773B626C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F392855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 xml:space="preserve">MSc Dietetics </w:t>
      </w:r>
    </w:p>
    <w:p w:rsidRPr="004550F5" w:rsidR="00072690" w:rsidP="004550F5" w:rsidRDefault="00072690" w14:paraId="2466F2C4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6AD24C0D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MSc Forensic Psychology</w:t>
      </w:r>
    </w:p>
    <w:p w:rsidR="258BDD09" w:rsidP="6AD24C0D" w:rsidRDefault="258BDD09" w14:paraId="55B4C765" w14:textId="37CB5461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6AD24C0D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MSc Health Psychology</w:t>
      </w:r>
    </w:p>
    <w:p w:rsidRPr="004550F5" w:rsidR="00072690" w:rsidP="00BA12EA" w:rsidRDefault="00072690" w14:paraId="1C7C158F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BA12EA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Postgraduate Diploma in Dietetics</w:t>
      </w:r>
    </w:p>
    <w:p w:rsidRPr="004550F5" w:rsidR="00072690" w:rsidP="00BA12EA" w:rsidRDefault="00072690" w14:paraId="5F53C5F2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BA12EA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Postgraduate Diploma in Practitioner Forensic Psychology</w:t>
      </w:r>
    </w:p>
    <w:p w:rsidR="007F6823" w:rsidRDefault="002E77EB" w14:paraId="6840E302" w14:textId="0F375AD5">
      <w:r>
        <w:t>Doctorates</w:t>
      </w:r>
    </w:p>
    <w:p w:rsidRPr="001724B4" w:rsidR="001724B4" w:rsidP="77291C89" w:rsidRDefault="001724B4" w14:paraId="434E8AC7" w14:textId="7B729E97">
      <w:pPr>
        <w:rPr>
          <w:b w:val="1"/>
          <w:bCs w:val="1"/>
          <w:sz w:val="28"/>
          <w:szCs w:val="28"/>
          <w:highlight w:val="yellow"/>
        </w:rPr>
      </w:pPr>
      <w:r w:rsidRPr="77291C89" w:rsidR="001724B4">
        <w:rPr>
          <w:b w:val="1"/>
          <w:bCs w:val="1"/>
          <w:sz w:val="28"/>
          <w:szCs w:val="28"/>
        </w:rPr>
        <w:t>1</w:t>
      </w:r>
      <w:r w:rsidRPr="77291C89" w:rsidR="001724B4">
        <w:rPr>
          <w:b w:val="1"/>
          <w:bCs w:val="1"/>
          <w:sz w:val="28"/>
          <w:szCs w:val="28"/>
        </w:rPr>
        <w:t>p</w:t>
      </w:r>
      <w:r w:rsidRPr="77291C89" w:rsidR="001724B4">
        <w:rPr>
          <w:b w:val="1"/>
          <w:bCs w:val="1"/>
          <w:sz w:val="28"/>
          <w:szCs w:val="28"/>
        </w:rPr>
        <w:t xml:space="preserve">m </w:t>
      </w:r>
      <w:r w:rsidRPr="77291C89" w:rsidR="007F6823">
        <w:rPr>
          <w:b w:val="1"/>
          <w:bCs w:val="1"/>
          <w:sz w:val="28"/>
          <w:szCs w:val="28"/>
        </w:rPr>
        <w:t>Monday</w:t>
      </w:r>
      <w:r w:rsidRPr="77291C89" w:rsidR="001724B4">
        <w:rPr>
          <w:b w:val="1"/>
          <w:bCs w:val="1"/>
          <w:sz w:val="28"/>
          <w:szCs w:val="28"/>
        </w:rPr>
        <w:t xml:space="preserve"> July 2</w:t>
      </w:r>
      <w:r w:rsidRPr="77291C89" w:rsidR="007F6823">
        <w:rPr>
          <w:b w:val="1"/>
          <w:bCs w:val="1"/>
          <w:sz w:val="28"/>
          <w:szCs w:val="28"/>
        </w:rPr>
        <w:t>4</w:t>
      </w:r>
      <w:r w:rsidRPr="77291C89" w:rsidR="001724B4">
        <w:rPr>
          <w:b w:val="1"/>
          <w:bCs w:val="1"/>
          <w:sz w:val="28"/>
          <w:szCs w:val="28"/>
          <w:vertAlign w:val="superscript"/>
        </w:rPr>
        <w:t>th</w:t>
      </w:r>
      <w:r w:rsidRPr="77291C89" w:rsidR="001724B4">
        <w:rPr>
          <w:b w:val="1"/>
          <w:bCs w:val="1"/>
          <w:sz w:val="28"/>
          <w:szCs w:val="28"/>
        </w:rPr>
        <w:t xml:space="preserve">, 2023 </w:t>
      </w:r>
      <w:r>
        <w:tab/>
      </w:r>
      <w:r w:rsidRPr="77291C89" w:rsidR="4E22288A">
        <w:rPr>
          <w:b w:val="1"/>
          <w:bCs w:val="1"/>
          <w:sz w:val="28"/>
          <w:szCs w:val="28"/>
          <w:highlight w:val="yellow"/>
        </w:rPr>
        <w:t>2377</w:t>
      </w:r>
      <w:r>
        <w:tab/>
      </w:r>
    </w:p>
    <w:p w:rsidRPr="008E1A97" w:rsidR="00046435" w:rsidP="008E1A97" w:rsidRDefault="00046435" w14:paraId="6AA6A9DB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8E1A97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Sport and Exercise Science</w:t>
      </w:r>
    </w:p>
    <w:p w:rsidRPr="008E1A97" w:rsidR="00046435" w:rsidP="008E1A97" w:rsidRDefault="00046435" w14:paraId="16CF2EF9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8E1A97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Sport Conditioning, Rehabilitation and Massage</w:t>
      </w:r>
    </w:p>
    <w:p w:rsidRPr="00046435" w:rsidR="00046435" w:rsidP="00046435" w:rsidRDefault="00046435" w14:paraId="2549B5F7" w14:textId="77777777">
      <w:pPr>
        <w:spacing w:after="0" w:line="240" w:lineRule="auto"/>
        <w:rPr>
          <w:rFonts w:ascii="Tahoma" w:hAnsi="Tahoma" w:eastAsia="Times New Roman" w:cs="Tahoma"/>
          <w:color w:val="333333"/>
          <w:sz w:val="20"/>
          <w:szCs w:val="20"/>
          <w:lang w:eastAsia="en-GB"/>
        </w:rPr>
      </w:pPr>
      <w:r w:rsidRPr="00046435">
        <w:rPr>
          <w:rFonts w:ascii="Tahoma" w:hAnsi="Tahoma" w:eastAsia="Times New Roman" w:cs="Tahoma"/>
          <w:color w:val="333333"/>
          <w:sz w:val="20"/>
          <w:szCs w:val="20"/>
          <w:lang w:eastAsia="en-GB"/>
        </w:rPr>
        <w:t>MSc Applied Public Health</w:t>
      </w:r>
    </w:p>
    <w:p w:rsidRPr="00046435" w:rsidR="00046435" w:rsidP="00046435" w:rsidRDefault="00046435" w14:paraId="17D67E5A" w14:textId="77777777">
      <w:pPr>
        <w:spacing w:after="0" w:line="240" w:lineRule="auto"/>
        <w:rPr>
          <w:rFonts w:ascii="Tahoma" w:hAnsi="Tahoma" w:eastAsia="Times New Roman" w:cs="Tahoma"/>
          <w:color w:val="333333"/>
          <w:sz w:val="20"/>
          <w:szCs w:val="20"/>
          <w:lang w:eastAsia="en-GB"/>
        </w:rPr>
      </w:pPr>
      <w:r w:rsidRPr="00046435">
        <w:rPr>
          <w:rFonts w:ascii="Tahoma" w:hAnsi="Tahoma" w:eastAsia="Times New Roman" w:cs="Tahoma"/>
          <w:color w:val="333333"/>
          <w:sz w:val="20"/>
          <w:szCs w:val="20"/>
          <w:lang w:eastAsia="en-GB"/>
        </w:rPr>
        <w:t>MSc Food Science and Technology (Industry)</w:t>
      </w:r>
    </w:p>
    <w:p w:rsidRPr="00046435" w:rsidR="00046435" w:rsidP="00046435" w:rsidRDefault="00046435" w14:paraId="1ABA1053" w14:textId="77777777">
      <w:pPr>
        <w:spacing w:after="0" w:line="240" w:lineRule="auto"/>
        <w:rPr>
          <w:rFonts w:ascii="Tahoma" w:hAnsi="Tahoma" w:eastAsia="Times New Roman" w:cs="Tahoma"/>
          <w:color w:val="333333"/>
          <w:sz w:val="20"/>
          <w:szCs w:val="20"/>
          <w:lang w:eastAsia="en-GB"/>
        </w:rPr>
      </w:pPr>
      <w:r w:rsidRPr="00046435">
        <w:rPr>
          <w:rFonts w:ascii="Tahoma" w:hAnsi="Tahoma" w:eastAsia="Times New Roman" w:cs="Tahoma"/>
          <w:color w:val="333333"/>
          <w:sz w:val="20"/>
          <w:szCs w:val="20"/>
          <w:lang w:eastAsia="en-GB"/>
        </w:rPr>
        <w:t>MSc Food Science and Technology with Food Chemistry and Biochemistry</w:t>
      </w:r>
    </w:p>
    <w:p w:rsidRPr="00046435" w:rsidR="00046435" w:rsidP="00046435" w:rsidRDefault="00046435" w14:paraId="6F10FA85" w14:textId="77777777">
      <w:pPr>
        <w:spacing w:after="0" w:line="240" w:lineRule="auto"/>
        <w:rPr>
          <w:rFonts w:ascii="Tahoma" w:hAnsi="Tahoma" w:eastAsia="Times New Roman" w:cs="Tahoma"/>
          <w:color w:val="333333"/>
          <w:sz w:val="20"/>
          <w:szCs w:val="20"/>
          <w:lang w:eastAsia="en-GB"/>
        </w:rPr>
      </w:pPr>
      <w:r w:rsidRPr="00046435">
        <w:rPr>
          <w:rFonts w:ascii="Tahoma" w:hAnsi="Tahoma" w:eastAsia="Times New Roman" w:cs="Tahoma"/>
          <w:color w:val="333333"/>
          <w:sz w:val="20"/>
          <w:szCs w:val="20"/>
          <w:lang w:eastAsia="en-GB"/>
        </w:rPr>
        <w:t>MSc Food Science and Technology with Food Innovation and Development</w:t>
      </w:r>
    </w:p>
    <w:p w:rsidRPr="00046435" w:rsidR="00046435" w:rsidP="00046435" w:rsidRDefault="00046435" w14:paraId="7967AD42" w14:textId="77777777">
      <w:pPr>
        <w:spacing w:after="0" w:line="240" w:lineRule="auto"/>
        <w:rPr>
          <w:rFonts w:ascii="Tahoma" w:hAnsi="Tahoma" w:eastAsia="Times New Roman" w:cs="Tahoma"/>
          <w:color w:val="333333"/>
          <w:sz w:val="20"/>
          <w:szCs w:val="20"/>
          <w:lang w:eastAsia="en-GB"/>
        </w:rPr>
      </w:pPr>
      <w:r w:rsidRPr="00046435">
        <w:rPr>
          <w:rFonts w:ascii="Tahoma" w:hAnsi="Tahoma" w:eastAsia="Times New Roman" w:cs="Tahoma"/>
          <w:color w:val="333333"/>
          <w:sz w:val="20"/>
          <w:szCs w:val="20"/>
          <w:lang w:eastAsia="en-GB"/>
        </w:rPr>
        <w:t>MSc Food Science and Technology with Food Safety Management</w:t>
      </w:r>
    </w:p>
    <w:p w:rsidRPr="00046435" w:rsidR="00046435" w:rsidP="00046435" w:rsidRDefault="00046435" w14:paraId="196EC161" w14:textId="77777777">
      <w:pPr>
        <w:spacing w:after="0" w:line="240" w:lineRule="auto"/>
        <w:rPr>
          <w:rFonts w:ascii="Tahoma" w:hAnsi="Tahoma" w:eastAsia="Times New Roman" w:cs="Tahoma"/>
          <w:color w:val="333333"/>
          <w:sz w:val="20"/>
          <w:szCs w:val="20"/>
          <w:lang w:eastAsia="en-GB"/>
        </w:rPr>
      </w:pPr>
      <w:r w:rsidRPr="63484336">
        <w:rPr>
          <w:rFonts w:ascii="Tahoma" w:hAnsi="Tahoma" w:eastAsia="Times New Roman" w:cs="Tahoma"/>
          <w:color w:val="333333"/>
          <w:sz w:val="20"/>
          <w:szCs w:val="20"/>
          <w:lang w:eastAsia="en-GB"/>
        </w:rPr>
        <w:t>MSc Occupational Safety, Health and Wellbeing</w:t>
      </w:r>
    </w:p>
    <w:p w:rsidRPr="008E1A97" w:rsidR="00046435" w:rsidP="008E1A97" w:rsidRDefault="00046435" w14:paraId="48FD5837" w14:textId="77777777">
      <w:pPr>
        <w:spacing w:after="0" w:line="240" w:lineRule="auto"/>
        <w:rPr>
          <w:rFonts w:ascii="Tahoma" w:hAnsi="Tahoma" w:eastAsia="Times New Roman" w:cs="Tahoma"/>
          <w:color w:val="333333"/>
          <w:sz w:val="20"/>
          <w:szCs w:val="20"/>
          <w:lang w:eastAsia="en-GB"/>
        </w:rPr>
      </w:pPr>
      <w:r w:rsidRPr="63484336">
        <w:rPr>
          <w:rFonts w:ascii="Tahoma" w:hAnsi="Tahoma" w:eastAsia="Times New Roman" w:cs="Tahoma"/>
          <w:color w:val="333333"/>
          <w:sz w:val="20"/>
          <w:szCs w:val="20"/>
          <w:lang w:eastAsia="en-GB"/>
        </w:rPr>
        <w:t>MSc Sport Psychology</w:t>
      </w:r>
    </w:p>
    <w:p w:rsidR="7FAC38E4" w:rsidP="63484336" w:rsidRDefault="7FAC38E4" w14:paraId="7F847A2C" w14:textId="73F7BFE5">
      <w:pPr>
        <w:spacing w:after="0" w:line="240" w:lineRule="auto"/>
        <w:rPr>
          <w:rFonts w:ascii="Tahoma" w:hAnsi="Tahoma" w:eastAsia="Times New Roman" w:cs="Tahoma"/>
          <w:color w:val="333333"/>
          <w:sz w:val="20"/>
          <w:szCs w:val="20"/>
          <w:lang w:eastAsia="en-GB"/>
        </w:rPr>
      </w:pPr>
      <w:r w:rsidRPr="0F392855">
        <w:rPr>
          <w:rFonts w:ascii="Tahoma" w:hAnsi="Tahoma" w:eastAsia="Times New Roman" w:cs="Tahoma"/>
          <w:color w:val="333333"/>
          <w:sz w:val="20"/>
          <w:szCs w:val="20"/>
          <w:lang w:eastAsia="en-GB"/>
        </w:rPr>
        <w:t>MSc Sport &amp; Exercise Science</w:t>
      </w:r>
      <w:r w:rsidRPr="0F392855" w:rsidR="08404247">
        <w:rPr>
          <w:rFonts w:ascii="Tahoma" w:hAnsi="Tahoma" w:eastAsia="Times New Roman" w:cs="Tahoma"/>
          <w:color w:val="333333"/>
          <w:sz w:val="20"/>
          <w:szCs w:val="20"/>
          <w:lang w:eastAsia="en-GB"/>
        </w:rPr>
        <w:t xml:space="preserve"> &amp; Pathways</w:t>
      </w:r>
    </w:p>
    <w:p w:rsidRPr="008E1A97" w:rsidR="00046435" w:rsidP="008E1A97" w:rsidRDefault="00046435" w14:paraId="3A2E15BD" w14:textId="77777777">
      <w:pPr>
        <w:spacing w:after="0" w:line="240" w:lineRule="auto"/>
        <w:rPr>
          <w:rFonts w:ascii="Tahoma" w:hAnsi="Tahoma" w:eastAsia="Times New Roman" w:cs="Tahoma"/>
          <w:color w:val="333333"/>
          <w:sz w:val="20"/>
          <w:szCs w:val="20"/>
          <w:lang w:eastAsia="en-GB"/>
        </w:rPr>
      </w:pPr>
      <w:r w:rsidRPr="008E1A97">
        <w:rPr>
          <w:rFonts w:ascii="Tahoma" w:hAnsi="Tahoma" w:eastAsia="Times New Roman" w:cs="Tahoma"/>
          <w:color w:val="333333"/>
          <w:sz w:val="20"/>
          <w:szCs w:val="20"/>
          <w:lang w:eastAsia="en-GB"/>
        </w:rPr>
        <w:t>MSc Sport Rehabilitation</w:t>
      </w:r>
    </w:p>
    <w:p w:rsidRPr="008E1A97" w:rsidR="00046435" w:rsidP="008E1A97" w:rsidRDefault="00046435" w14:paraId="1504D2BF" w14:textId="77777777">
      <w:pPr>
        <w:spacing w:after="0" w:line="240" w:lineRule="auto"/>
        <w:rPr>
          <w:rFonts w:ascii="Tahoma" w:hAnsi="Tahoma" w:eastAsia="Times New Roman" w:cs="Tahoma"/>
          <w:color w:val="333333"/>
          <w:sz w:val="20"/>
          <w:szCs w:val="20"/>
          <w:lang w:eastAsia="en-GB"/>
        </w:rPr>
      </w:pPr>
      <w:r w:rsidRPr="008E1A97">
        <w:rPr>
          <w:rFonts w:ascii="Tahoma" w:hAnsi="Tahoma" w:eastAsia="Times New Roman" w:cs="Tahoma"/>
          <w:color w:val="333333"/>
          <w:sz w:val="20"/>
          <w:szCs w:val="20"/>
          <w:lang w:eastAsia="en-GB"/>
        </w:rPr>
        <w:t>MSc Strength and Conditioning</w:t>
      </w:r>
    </w:p>
    <w:p w:rsidR="002E77EB" w:rsidP="002E77EB" w:rsidRDefault="002E77EB" w14:paraId="0F00FBC5" w14:textId="77777777">
      <w:r>
        <w:t>Doctorates</w:t>
      </w:r>
    </w:p>
    <w:p w:rsidRPr="001724B4" w:rsidR="001724B4" w:rsidP="77291C89" w:rsidRDefault="001724B4" w14:paraId="3E6B2746" w14:textId="7E92C15A">
      <w:pPr>
        <w:rPr>
          <w:b w:val="1"/>
          <w:bCs w:val="1"/>
          <w:sz w:val="28"/>
          <w:szCs w:val="28"/>
          <w:highlight w:val="yellow"/>
        </w:rPr>
      </w:pPr>
      <w:r w:rsidRPr="77291C89" w:rsidR="001724B4">
        <w:rPr>
          <w:b w:val="1"/>
          <w:bCs w:val="1"/>
          <w:sz w:val="28"/>
          <w:szCs w:val="28"/>
        </w:rPr>
        <w:t>4p</w:t>
      </w:r>
      <w:r w:rsidRPr="77291C89" w:rsidR="001724B4">
        <w:rPr>
          <w:b w:val="1"/>
          <w:bCs w:val="1"/>
          <w:sz w:val="28"/>
          <w:szCs w:val="28"/>
        </w:rPr>
        <w:t xml:space="preserve">m </w:t>
      </w:r>
      <w:r w:rsidRPr="77291C89" w:rsidR="007F6823">
        <w:rPr>
          <w:b w:val="1"/>
          <w:bCs w:val="1"/>
          <w:sz w:val="28"/>
          <w:szCs w:val="28"/>
        </w:rPr>
        <w:t>Monday</w:t>
      </w:r>
      <w:r w:rsidRPr="77291C89" w:rsidR="001724B4">
        <w:rPr>
          <w:b w:val="1"/>
          <w:bCs w:val="1"/>
          <w:sz w:val="28"/>
          <w:szCs w:val="28"/>
        </w:rPr>
        <w:t xml:space="preserve"> July 2</w:t>
      </w:r>
      <w:r w:rsidRPr="77291C89" w:rsidR="007F6823">
        <w:rPr>
          <w:b w:val="1"/>
          <w:bCs w:val="1"/>
          <w:sz w:val="28"/>
          <w:szCs w:val="28"/>
        </w:rPr>
        <w:t>4</w:t>
      </w:r>
      <w:r w:rsidRPr="77291C89" w:rsidR="001724B4">
        <w:rPr>
          <w:b w:val="1"/>
          <w:bCs w:val="1"/>
          <w:sz w:val="28"/>
          <w:szCs w:val="28"/>
          <w:vertAlign w:val="superscript"/>
        </w:rPr>
        <w:t>th</w:t>
      </w:r>
      <w:r w:rsidRPr="77291C89" w:rsidR="001724B4">
        <w:rPr>
          <w:b w:val="1"/>
          <w:bCs w:val="1"/>
          <w:sz w:val="28"/>
          <w:szCs w:val="28"/>
        </w:rPr>
        <w:t xml:space="preserve">, 2023 </w:t>
      </w:r>
      <w:r w:rsidRPr="77291C89" w:rsidR="7A1E60E7">
        <w:rPr>
          <w:b w:val="1"/>
          <w:bCs w:val="1"/>
          <w:sz w:val="28"/>
          <w:szCs w:val="28"/>
          <w:highlight w:val="yellow"/>
        </w:rPr>
        <w:t>2378</w:t>
      </w:r>
    </w:p>
    <w:p w:rsidRPr="002E77EB" w:rsidR="002E77EB" w:rsidP="002E77EB" w:rsidRDefault="002E77EB" w14:paraId="317BBF64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2E77EB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(Anrh) Astudiaethau Chwaraeon ac Addysg Gorfforol Dwyieithog</w:t>
      </w:r>
    </w:p>
    <w:p w:rsidRPr="002E77EB" w:rsidR="002E77EB" w:rsidP="002E77EB" w:rsidRDefault="002E77EB" w14:paraId="736A217D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2E77EB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Sport</w:t>
      </w:r>
    </w:p>
    <w:p w:rsidRPr="002E77EB" w:rsidR="002E77EB" w:rsidP="002E77EB" w:rsidRDefault="002E77EB" w14:paraId="4993A129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2E77EB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Sport Coaching</w:t>
      </w:r>
    </w:p>
    <w:p w:rsidRPr="002E77EB" w:rsidR="002E77EB" w:rsidP="002E77EB" w:rsidRDefault="002E77EB" w14:paraId="3F9A7956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2E77EB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Sport Management</w:t>
      </w:r>
    </w:p>
    <w:p w:rsidRPr="002E77EB" w:rsidR="002E77EB" w:rsidP="002E77EB" w:rsidRDefault="002E77EB" w14:paraId="242DB11C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2E77EB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Sport Media</w:t>
      </w:r>
    </w:p>
    <w:p w:rsidRPr="002E77EB" w:rsidR="002E77EB" w:rsidP="002E77EB" w:rsidRDefault="002E77EB" w14:paraId="07F042FC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2E77EB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Sport Performance Analysis</w:t>
      </w:r>
    </w:p>
    <w:p w:rsidRPr="002E77EB" w:rsidR="002E77EB" w:rsidP="002E77EB" w:rsidRDefault="002E77EB" w14:paraId="27467FC9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2E77EB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Sport, Physical Education and Health</w:t>
      </w:r>
    </w:p>
    <w:p w:rsidRPr="002E77EB" w:rsidR="002E77EB" w:rsidP="002E77EB" w:rsidRDefault="002E77EB" w14:paraId="56A10B60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2E77EB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BSc (Hons) Sport, Physical Education and Health (Dance)</w:t>
      </w:r>
    </w:p>
    <w:p w:rsidRPr="002E77EB" w:rsidR="002E77EB" w:rsidP="002E77EB" w:rsidRDefault="002E77EB" w14:paraId="7B3E350B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2E77EB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MSc International Sport Management</w:t>
      </w:r>
    </w:p>
    <w:p w:rsidRPr="002E77EB" w:rsidR="002E77EB" w:rsidP="002E77EB" w:rsidRDefault="002E77EB" w14:paraId="1C85D8AA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2E77EB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MSc Sport Broadcast</w:t>
      </w:r>
    </w:p>
    <w:p w:rsidRPr="002E77EB" w:rsidR="002E77EB" w:rsidP="002E77EB" w:rsidRDefault="002E77EB" w14:paraId="55D5BA5D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2E77EB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MSc Sport Coaching and Pedagogy</w:t>
      </w:r>
    </w:p>
    <w:p w:rsidRPr="002E77EB" w:rsidR="002E77EB" w:rsidP="002E77EB" w:rsidRDefault="002E77EB" w14:paraId="035B5C01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2E77EB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MSc Sport Management and Leadership</w:t>
      </w:r>
    </w:p>
    <w:p w:rsidRPr="002E77EB" w:rsidR="002E77EB" w:rsidP="002E77EB" w:rsidRDefault="002E77EB" w14:paraId="62E53A26" w14:textId="77777777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2E77EB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MSc Sport Performance Analysis (Analytics)</w:t>
      </w:r>
    </w:p>
    <w:p w:rsidR="00A37272" w:rsidP="002E77EB" w:rsidRDefault="002E77EB" w14:paraId="7373E62B" w14:textId="77777777">
      <w:pPr>
        <w:spacing w:after="0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 w:rsidRPr="002E77EB"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MSc Sport Performance Analysis (Applied)</w:t>
      </w:r>
    </w:p>
    <w:p w:rsidR="002E77EB" w:rsidP="002E77EB" w:rsidRDefault="00A37272" w14:paraId="13A08A20" w14:textId="72D15C6F">
      <w:pPr>
        <w:spacing w:after="0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  <w:r>
        <w:rPr>
          <w:rFonts w:ascii="Tahoma" w:hAnsi="Tahoma" w:eastAsia="Times New Roman" w:cs="Tahoma"/>
          <w:color w:val="363636"/>
          <w:sz w:val="20"/>
          <w:szCs w:val="20"/>
          <w:lang w:eastAsia="en-GB"/>
        </w:rPr>
        <w:t>MSc Sociology and Ethics</w:t>
      </w:r>
    </w:p>
    <w:p w:rsidRPr="002E77EB" w:rsidR="002E77EB" w:rsidP="002E77EB" w:rsidRDefault="002E77EB" w14:paraId="533B3515" w14:textId="77777777">
      <w:pPr>
        <w:spacing w:after="0"/>
        <w:rPr>
          <w:rFonts w:ascii="Tahoma" w:hAnsi="Tahoma" w:cs="Tahoma"/>
          <w:sz w:val="20"/>
          <w:szCs w:val="20"/>
        </w:rPr>
      </w:pPr>
      <w:r w:rsidRPr="002E77EB">
        <w:rPr>
          <w:rFonts w:ascii="Tahoma" w:hAnsi="Tahoma" w:cs="Tahoma"/>
          <w:sz w:val="20"/>
          <w:szCs w:val="20"/>
        </w:rPr>
        <w:t>Doctorates</w:t>
      </w:r>
    </w:p>
    <w:p w:rsidR="002E77EB" w:rsidP="002E77EB" w:rsidRDefault="002E77EB" w14:paraId="68C7C771" w14:textId="77777777">
      <w:pPr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</w:p>
    <w:p w:rsidR="002E77EB" w:rsidP="002E77EB" w:rsidRDefault="002E77EB" w14:paraId="38FE5370" w14:textId="3AC64BF4"/>
    <w:p w:rsidR="001724B4" w:rsidP="001724B4" w:rsidRDefault="001724B4" w14:paraId="7DE1057E" w14:textId="0FD3CF86">
      <w:pPr>
        <w:spacing w:after="0" w:line="240" w:lineRule="auto"/>
        <w:rPr>
          <w:rFonts w:ascii="Tahoma" w:hAnsi="Tahoma" w:eastAsia="Times New Roman" w:cs="Tahoma"/>
          <w:color w:val="363636"/>
          <w:sz w:val="20"/>
          <w:szCs w:val="20"/>
          <w:lang w:eastAsia="en-GB"/>
        </w:rPr>
      </w:pPr>
    </w:p>
    <w:p w:rsidRPr="002E77EB" w:rsidR="002E77EB" w:rsidP="001724B4" w:rsidRDefault="002E77EB" w14:paraId="6B5863EC" w14:textId="77777777">
      <w:pPr>
        <w:spacing w:after="0" w:line="240" w:lineRule="auto"/>
        <w:rPr>
          <w:rFonts w:ascii="Tahoma" w:hAnsi="Tahoma" w:eastAsia="Times New Roman" w:cs="Tahoma"/>
          <w:color w:val="333333"/>
          <w:sz w:val="20"/>
          <w:szCs w:val="20"/>
          <w:lang w:eastAsia="en-GB"/>
        </w:rPr>
      </w:pPr>
    </w:p>
    <w:sectPr w:rsidRPr="002E77EB" w:rsidR="002E77EB" w:rsidSect="002E77EB">
      <w:pgSz w:w="11906" w:h="16838" w:orient="portrait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B4"/>
    <w:rsid w:val="00046435"/>
    <w:rsid w:val="00072690"/>
    <w:rsid w:val="001724B4"/>
    <w:rsid w:val="002E77EB"/>
    <w:rsid w:val="004550F5"/>
    <w:rsid w:val="005065FB"/>
    <w:rsid w:val="007F6823"/>
    <w:rsid w:val="00880CD2"/>
    <w:rsid w:val="008E1A97"/>
    <w:rsid w:val="00A37272"/>
    <w:rsid w:val="00BA12EA"/>
    <w:rsid w:val="00BE67F9"/>
    <w:rsid w:val="00C65441"/>
    <w:rsid w:val="05AC1340"/>
    <w:rsid w:val="0719DCA4"/>
    <w:rsid w:val="08404247"/>
    <w:rsid w:val="0F392855"/>
    <w:rsid w:val="0FE2CA55"/>
    <w:rsid w:val="1D701961"/>
    <w:rsid w:val="1E435DE9"/>
    <w:rsid w:val="258BDD09"/>
    <w:rsid w:val="293C5FAA"/>
    <w:rsid w:val="2ACF8DDE"/>
    <w:rsid w:val="2EACCCFB"/>
    <w:rsid w:val="309C9634"/>
    <w:rsid w:val="30BBC972"/>
    <w:rsid w:val="448AAE74"/>
    <w:rsid w:val="4E22288A"/>
    <w:rsid w:val="4F22C2FC"/>
    <w:rsid w:val="52EB4208"/>
    <w:rsid w:val="53EEAC3B"/>
    <w:rsid w:val="63484336"/>
    <w:rsid w:val="6AD24C0D"/>
    <w:rsid w:val="70B0904D"/>
    <w:rsid w:val="7274D903"/>
    <w:rsid w:val="766A5591"/>
    <w:rsid w:val="77291C89"/>
    <w:rsid w:val="7740C242"/>
    <w:rsid w:val="787947FE"/>
    <w:rsid w:val="7A1D6BE1"/>
    <w:rsid w:val="7A1E60E7"/>
    <w:rsid w:val="7FA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E7C1"/>
  <w15:chartTrackingRefBased/>
  <w15:docId w15:val="{74C7EE52-6F52-4C55-A002-DBC03722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D5ECF4970548BB4002CE29649AEA" ma:contentTypeVersion="1" ma:contentTypeDescription="Create a new document." ma:contentTypeScope="" ma:versionID="5e81d94eb8fae01b3bb9b5fb6d720d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C870E-0007-4C02-8319-83963FEF16E6}">
  <ds:schemaRefs>
    <ds:schemaRef ds:uri="http://schemas.microsoft.com/office/2006/metadata/properties"/>
    <ds:schemaRef ds:uri="http://schemas.microsoft.com/office/infopath/2007/PartnerControls"/>
    <ds:schemaRef ds:uri="572bac19-745d-43dc-93ec-0a1bf104ed24"/>
    <ds:schemaRef ds:uri="2f36a2ce-7267-485d-b814-5bc54abbfa71"/>
  </ds:schemaRefs>
</ds:datastoreItem>
</file>

<file path=customXml/itemProps2.xml><?xml version="1.0" encoding="utf-8"?>
<ds:datastoreItem xmlns:ds="http://schemas.openxmlformats.org/officeDocument/2006/customXml" ds:itemID="{F7397308-1CFA-48FA-BFFB-0083ABF07A65}"/>
</file>

<file path=customXml/itemProps3.xml><?xml version="1.0" encoding="utf-8"?>
<ds:datastoreItem xmlns:ds="http://schemas.openxmlformats.org/officeDocument/2006/customXml" ds:itemID="{51804A4E-6F97-46C9-B422-FF821DD97C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A2DBC-1E1C-4099-A2C4-AA65209E291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Cardiff Metropolitan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Jo</dc:creator>
  <cp:keywords/>
  <dc:description/>
  <cp:lastModifiedBy>Berry, Jo</cp:lastModifiedBy>
  <cp:revision>17</cp:revision>
  <dcterms:created xsi:type="dcterms:W3CDTF">2023-02-10T13:33:00Z</dcterms:created>
  <dcterms:modified xsi:type="dcterms:W3CDTF">2023-02-15T16:30:19Z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0x010100A9C1D5ECF4970548BB4002CE29649AEA</vt:lpwstr>
  </property>
  <property fmtid="{D5CDD505-2E9C-101B-9397-08002B2CF9AE}" pid="3" name="MediaServiceImageTags">
    <vt:lpwstr/>
  </property>
  <property fmtid="{D5CDD505-2E9C-101B-9397-08002B2CF9AE}" pid="4" name="Order">
    <vt:r8>5700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