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6FDC" w14:textId="77777777" w:rsidR="00CF0220"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14:paraId="2B611F25" w14:textId="77777777" w:rsidR="00D94B4D" w:rsidRPr="008C42D8"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00D94B4D" w:rsidRPr="008C42D8" w14:paraId="0E8CD37B" w14:textId="77777777" w:rsidTr="59DD0C34">
        <w:tc>
          <w:tcPr>
            <w:tcW w:w="9016" w:type="dxa"/>
            <w:gridSpan w:val="2"/>
          </w:tcPr>
          <w:p w14:paraId="47F49F37" w14:textId="55A3223F" w:rsidR="00D94B4D" w:rsidRPr="008C42D8" w:rsidRDefault="00D94B4D" w:rsidP="00D94B4D">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w:t>
            </w:r>
            <w:r w:rsidR="00950FAF">
              <w:rPr>
                <w:rFonts w:ascii="Arial" w:hAnsi="Arial" w:cs="Arial"/>
                <w:b/>
                <w:sz w:val="22"/>
                <w:szCs w:val="22"/>
              </w:rPr>
              <w:t>MA Specialist Journalism</w:t>
            </w:r>
          </w:p>
        </w:tc>
      </w:tr>
      <w:tr w:rsidR="00D94B4D" w:rsidRPr="008C42D8" w14:paraId="170AFFFC" w14:textId="77777777" w:rsidTr="59DD0C34">
        <w:tc>
          <w:tcPr>
            <w:tcW w:w="2830" w:type="dxa"/>
          </w:tcPr>
          <w:p w14:paraId="4B99C8A2"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Pr>
          <w:p w14:paraId="6897116D" w14:textId="1EEA1AAA" w:rsidR="00950FAF" w:rsidRDefault="00950FAF" w:rsidP="00950FAF">
            <w:pPr>
              <w:pStyle w:val="NormalWeb"/>
              <w:spacing w:before="0" w:beforeAutospacing="0" w:after="150" w:afterAutospacing="0"/>
              <w:rPr>
                <w:rFonts w:ascii="Arial" w:hAnsi="Arial" w:cs="Arial"/>
                <w:color w:val="444444"/>
                <w:sz w:val="23"/>
                <w:szCs w:val="23"/>
              </w:rPr>
            </w:pPr>
            <w:r>
              <w:rPr>
                <w:rFonts w:ascii="Arial" w:hAnsi="Arial" w:cs="Arial"/>
                <w:color w:val="444444"/>
                <w:sz w:val="23"/>
                <w:szCs w:val="23"/>
              </w:rPr>
              <w:t>MA Specialist Journalism is a distinctive degree aimed at supporting students to develop journalistic skills and techniques within one of the following specialisms: film, music, fashion or sports journalism.</w:t>
            </w:r>
            <w:r>
              <w:rPr>
                <w:rStyle w:val="apple-converted-space"/>
                <w:rFonts w:ascii="Arial" w:hAnsi="Arial" w:cs="Arial"/>
                <w:color w:val="444444"/>
                <w:sz w:val="23"/>
                <w:szCs w:val="23"/>
              </w:rPr>
              <w:t> </w:t>
            </w:r>
          </w:p>
          <w:p w14:paraId="19C0DDD5" w14:textId="77D66E9E" w:rsidR="00D94B4D" w:rsidRPr="008C42D8" w:rsidRDefault="00950FAF" w:rsidP="59DD0C34">
            <w:pPr>
              <w:pStyle w:val="NormalWeb"/>
              <w:spacing w:before="0" w:beforeAutospacing="0" w:after="150" w:afterAutospacing="0" w:line="360" w:lineRule="auto"/>
              <w:rPr>
                <w:rFonts w:ascii="Arial" w:hAnsi="Arial" w:cs="Arial"/>
                <w:color w:val="444444"/>
                <w:sz w:val="23"/>
                <w:szCs w:val="23"/>
              </w:rPr>
            </w:pPr>
            <w:r w:rsidRPr="59DD0C34">
              <w:rPr>
                <w:rFonts w:ascii="Arial" w:hAnsi="Arial" w:cs="Arial"/>
                <w:color w:val="444444"/>
                <w:sz w:val="23"/>
                <w:szCs w:val="23"/>
              </w:rPr>
              <w:t>The course has a strong employability focus, allowing students to combine journalistic techniques and perspectives with practical vocational skills, which are reinforced by work placements. Whether for professional development purposes, to enhance a freelance career, or as a first step into the world of journalism, the MA will help students gain the knowledge and confidence to be a specialist journalist.</w:t>
            </w:r>
          </w:p>
        </w:tc>
      </w:tr>
      <w:tr w:rsidR="00D94B4D" w:rsidRPr="008C42D8" w14:paraId="5204BC2B" w14:textId="77777777" w:rsidTr="59DD0C34">
        <w:tc>
          <w:tcPr>
            <w:tcW w:w="2830" w:type="dxa"/>
          </w:tcPr>
          <w:p w14:paraId="1C0B2497"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Pr>
          <w:p w14:paraId="7287779D" w14:textId="2E964DBF" w:rsidR="00950FAF" w:rsidRPr="00950FAF" w:rsidRDefault="00950FAF" w:rsidP="00264D8E">
            <w:pPr>
              <w:pStyle w:val="NormalWeb"/>
              <w:autoSpaceDE w:val="0"/>
              <w:autoSpaceDN w:val="0"/>
              <w:spacing w:line="420" w:lineRule="atLeast"/>
              <w:rPr>
                <w:rFonts w:ascii="Arial" w:hAnsi="Arial" w:cs="Arial"/>
                <w:color w:val="444444"/>
                <w:sz w:val="23"/>
                <w:szCs w:val="23"/>
              </w:rPr>
            </w:pPr>
            <w:r>
              <w:rPr>
                <w:rFonts w:ascii="Arial" w:hAnsi="Arial" w:cs="Arial"/>
                <w:color w:val="444444"/>
                <w:sz w:val="23"/>
                <w:szCs w:val="23"/>
              </w:rPr>
              <w:t>Full-time: one year. Part-time: two years.</w:t>
            </w:r>
          </w:p>
        </w:tc>
      </w:tr>
      <w:tr w:rsidR="00D94B4D" w:rsidRPr="008C42D8" w14:paraId="6DB32225" w14:textId="77777777" w:rsidTr="59DD0C34">
        <w:tc>
          <w:tcPr>
            <w:tcW w:w="2830" w:type="dxa"/>
          </w:tcPr>
          <w:p w14:paraId="1AB39A76" w14:textId="77777777" w:rsidR="00D94B4D" w:rsidRPr="008C42D8" w:rsidRDefault="00D94B4D" w:rsidP="59DD0C34">
            <w:pPr>
              <w:pStyle w:val="NormalWeb"/>
              <w:numPr>
                <w:ilvl w:val="0"/>
                <w:numId w:val="1"/>
              </w:numPr>
              <w:autoSpaceDE w:val="0"/>
              <w:autoSpaceDN w:val="0"/>
              <w:spacing w:line="420" w:lineRule="atLeast"/>
              <w:rPr>
                <w:rFonts w:ascii="Arial" w:hAnsi="Arial" w:cs="Arial"/>
                <w:b/>
                <w:bCs/>
                <w:sz w:val="22"/>
                <w:szCs w:val="22"/>
              </w:rPr>
            </w:pPr>
            <w:r w:rsidRPr="59DD0C34">
              <w:rPr>
                <w:rFonts w:ascii="Arial" w:hAnsi="Arial" w:cs="Arial"/>
                <w:b/>
                <w:bCs/>
                <w:sz w:val="22"/>
                <w:szCs w:val="22"/>
              </w:rPr>
              <w:t>How the course will be delivered:</w:t>
            </w:r>
          </w:p>
        </w:tc>
        <w:tc>
          <w:tcPr>
            <w:tcW w:w="6186" w:type="dxa"/>
          </w:tcPr>
          <w:p w14:paraId="4ED90B0E" w14:textId="77777777" w:rsidR="00D94B4D" w:rsidRDefault="00D94B4D" w:rsidP="00666F68">
            <w:pPr>
              <w:pStyle w:val="NormalWeb"/>
              <w:autoSpaceDE w:val="0"/>
              <w:autoSpaceDN w:val="0"/>
              <w:spacing w:line="420" w:lineRule="atLeast"/>
              <w:rPr>
                <w:rFonts w:ascii="Arial" w:hAnsi="Arial" w:cs="Arial"/>
                <w:sz w:val="22"/>
                <w:szCs w:val="22"/>
              </w:rPr>
            </w:pPr>
            <w:r w:rsidRPr="59DD0C34">
              <w:rPr>
                <w:rFonts w:ascii="Arial" w:hAnsi="Arial" w:cs="Arial"/>
                <w:sz w:val="22"/>
                <w:szCs w:val="22"/>
              </w:rPr>
              <w:t xml:space="preserve">The Programme will be delivered in a way that integrates </w:t>
            </w:r>
            <w:r w:rsidR="00666F68" w:rsidRPr="59DD0C34">
              <w:rPr>
                <w:rFonts w:ascii="Arial" w:hAnsi="Arial" w:cs="Arial"/>
                <w:sz w:val="22"/>
                <w:szCs w:val="22"/>
              </w:rPr>
              <w:t xml:space="preserve">remote learning activity alongside campus delivery, directed study and self-directed study each week.  </w:t>
            </w:r>
          </w:p>
          <w:p w14:paraId="7739565D" w14:textId="6DF7740A" w:rsidR="00F21B6B" w:rsidRPr="008C42D8" w:rsidRDefault="00F21B6B" w:rsidP="00666F68">
            <w:pPr>
              <w:pStyle w:val="NormalWeb"/>
              <w:autoSpaceDE w:val="0"/>
              <w:autoSpaceDN w:val="0"/>
              <w:spacing w:line="420" w:lineRule="atLeast"/>
              <w:rPr>
                <w:rFonts w:ascii="Arial" w:hAnsi="Arial" w:cs="Arial"/>
                <w:sz w:val="22"/>
                <w:szCs w:val="22"/>
              </w:rPr>
            </w:pPr>
            <w:r w:rsidRPr="00F21B6B">
              <w:rPr>
                <w:rFonts w:ascii="Arial" w:hAnsi="Arial" w:cs="Arial"/>
                <w:sz w:val="22"/>
                <w:szCs w:val="22"/>
              </w:rPr>
              <w:t>The provision of placements will be considered and managed by the Programme and external organisations/placement providers and with full consideration of any restrictions/limitations as a result of Covid-19</w:t>
            </w:r>
            <w:r>
              <w:rPr>
                <w:rFonts w:ascii="Arial" w:hAnsi="Arial" w:cs="Arial"/>
                <w:sz w:val="22"/>
                <w:szCs w:val="22"/>
              </w:rPr>
              <w:t>.</w:t>
            </w:r>
          </w:p>
        </w:tc>
      </w:tr>
      <w:tr w:rsidR="00D94B4D" w:rsidRPr="008C42D8" w14:paraId="1F519345" w14:textId="77777777" w:rsidTr="59DD0C34">
        <w:tc>
          <w:tcPr>
            <w:tcW w:w="2830" w:type="dxa"/>
          </w:tcPr>
          <w:p w14:paraId="0C31E918" w14:textId="77777777" w:rsidR="00D94B4D" w:rsidRPr="008C42D8" w:rsidRDefault="00D94B4D" w:rsidP="59DD0C34">
            <w:pPr>
              <w:pStyle w:val="NormalWeb"/>
              <w:numPr>
                <w:ilvl w:val="0"/>
                <w:numId w:val="1"/>
              </w:numPr>
              <w:autoSpaceDE w:val="0"/>
              <w:autoSpaceDN w:val="0"/>
              <w:spacing w:line="420" w:lineRule="atLeast"/>
              <w:rPr>
                <w:rFonts w:ascii="Arial" w:hAnsi="Arial" w:cs="Arial"/>
                <w:b/>
                <w:bCs/>
                <w:sz w:val="22"/>
                <w:szCs w:val="22"/>
              </w:rPr>
            </w:pPr>
            <w:r w:rsidRPr="59DD0C34">
              <w:rPr>
                <w:rFonts w:ascii="Arial" w:hAnsi="Arial" w:cs="Arial"/>
                <w:b/>
                <w:bCs/>
                <w:sz w:val="22"/>
                <w:szCs w:val="22"/>
              </w:rPr>
              <w:t>Cost of course:</w:t>
            </w:r>
          </w:p>
        </w:tc>
        <w:tc>
          <w:tcPr>
            <w:tcW w:w="6186" w:type="dxa"/>
          </w:tcPr>
          <w:p w14:paraId="71C7F6BD" w14:textId="2F481314" w:rsidR="00AA7EAB" w:rsidRPr="00950FAF" w:rsidRDefault="02670752" w:rsidP="59DD0C34">
            <w:pPr>
              <w:pStyle w:val="NormalWeb"/>
              <w:autoSpaceDE w:val="0"/>
              <w:autoSpaceDN w:val="0"/>
              <w:spacing w:line="420" w:lineRule="atLeast"/>
              <w:rPr>
                <w:rFonts w:ascii="Arial" w:hAnsi="Arial" w:cs="Arial"/>
                <w:sz w:val="22"/>
                <w:szCs w:val="22"/>
              </w:rPr>
            </w:pPr>
            <w:r w:rsidRPr="59DD0C34">
              <w:rPr>
                <w:rFonts w:ascii="Arial" w:hAnsi="Arial" w:cs="Arial"/>
                <w:sz w:val="22"/>
                <w:szCs w:val="22"/>
              </w:rPr>
              <w:t xml:space="preserve">Full time </w:t>
            </w:r>
            <w:r w:rsidR="2E1D2377" w:rsidRPr="59DD0C34">
              <w:rPr>
                <w:rFonts w:ascii="Arial" w:hAnsi="Arial" w:cs="Arial"/>
                <w:sz w:val="22"/>
                <w:szCs w:val="22"/>
              </w:rPr>
              <w:t>f</w:t>
            </w:r>
            <w:r w:rsidRPr="59DD0C34">
              <w:rPr>
                <w:rFonts w:ascii="Arial" w:hAnsi="Arial" w:cs="Arial"/>
                <w:sz w:val="22"/>
                <w:szCs w:val="22"/>
              </w:rPr>
              <w:t>ees are £9000</w:t>
            </w:r>
            <w:r w:rsidR="3C943C74" w:rsidRPr="59DD0C34">
              <w:rPr>
                <w:rFonts w:ascii="Arial" w:hAnsi="Arial" w:cs="Arial"/>
                <w:sz w:val="22"/>
                <w:szCs w:val="22"/>
              </w:rPr>
              <w:t xml:space="preserve"> per academic year. Part Time fees are   based on the number of credits that students enrol </w:t>
            </w:r>
            <w:r w:rsidR="256FE30B" w:rsidRPr="59DD0C34">
              <w:rPr>
                <w:rFonts w:ascii="Arial" w:hAnsi="Arial" w:cs="Arial"/>
                <w:sz w:val="22"/>
                <w:szCs w:val="22"/>
              </w:rPr>
              <w:t>onto</w:t>
            </w:r>
            <w:r w:rsidR="3C943C74" w:rsidRPr="59DD0C34">
              <w:rPr>
                <w:rFonts w:ascii="Arial" w:hAnsi="Arial" w:cs="Arial"/>
                <w:sz w:val="22"/>
                <w:szCs w:val="22"/>
              </w:rPr>
              <w:t xml:space="preserve"> per yea</w:t>
            </w:r>
            <w:r w:rsidR="136C3B3C" w:rsidRPr="59DD0C34">
              <w:rPr>
                <w:rFonts w:ascii="Arial" w:hAnsi="Arial" w:cs="Arial"/>
                <w:sz w:val="22"/>
                <w:szCs w:val="22"/>
              </w:rPr>
              <w:t xml:space="preserve">r with fees at </w:t>
            </w:r>
            <w:r w:rsidR="3C943C74" w:rsidRPr="59DD0C34">
              <w:rPr>
                <w:rFonts w:ascii="Arial" w:hAnsi="Arial" w:cs="Arial"/>
                <w:sz w:val="22"/>
                <w:szCs w:val="22"/>
              </w:rPr>
              <w:t>£1</w:t>
            </w:r>
            <w:r w:rsidR="1EE8DB43" w:rsidRPr="59DD0C34">
              <w:rPr>
                <w:rFonts w:ascii="Arial" w:hAnsi="Arial" w:cs="Arial"/>
                <w:sz w:val="22"/>
                <w:szCs w:val="22"/>
              </w:rPr>
              <w:t>000</w:t>
            </w:r>
            <w:r w:rsidR="3C943C74" w:rsidRPr="59DD0C34">
              <w:rPr>
                <w:rFonts w:ascii="Arial" w:hAnsi="Arial" w:cs="Arial"/>
                <w:sz w:val="22"/>
                <w:szCs w:val="22"/>
              </w:rPr>
              <w:t xml:space="preserve"> per 20 Credits</w:t>
            </w:r>
            <w:r w:rsidR="1194BEDB" w:rsidRPr="59DD0C34">
              <w:rPr>
                <w:rFonts w:ascii="Arial" w:hAnsi="Arial" w:cs="Arial"/>
                <w:sz w:val="22"/>
                <w:szCs w:val="22"/>
              </w:rPr>
              <w:t>.</w:t>
            </w:r>
          </w:p>
        </w:tc>
      </w:tr>
      <w:tr w:rsidR="00D94B4D" w:rsidRPr="008C42D8" w14:paraId="505997D3" w14:textId="77777777" w:rsidTr="59DD0C34">
        <w:tc>
          <w:tcPr>
            <w:tcW w:w="2830" w:type="dxa"/>
          </w:tcPr>
          <w:p w14:paraId="178B730B"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proofErr w:type="gramStart"/>
            <w:r w:rsidRPr="008C42D8">
              <w:rPr>
                <w:rFonts w:ascii="Arial" w:hAnsi="Arial" w:cs="Arial"/>
                <w:b/>
                <w:sz w:val="22"/>
                <w:szCs w:val="22"/>
              </w:rPr>
              <w:t>How  the</w:t>
            </w:r>
            <w:proofErr w:type="gramEnd"/>
            <w:r w:rsidRPr="008C42D8">
              <w:rPr>
                <w:rFonts w:ascii="Arial" w:hAnsi="Arial" w:cs="Arial"/>
                <w:b/>
                <w:sz w:val="22"/>
                <w:szCs w:val="22"/>
              </w:rPr>
              <w:t xml:space="preserve"> course will  be assessed:</w:t>
            </w:r>
          </w:p>
        </w:tc>
        <w:tc>
          <w:tcPr>
            <w:tcW w:w="6186" w:type="dxa"/>
          </w:tcPr>
          <w:p w14:paraId="5BC93094" w14:textId="7FFA8B80" w:rsidR="00D94B4D" w:rsidRPr="008C42D8"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666F68">
              <w:rPr>
                <w:rFonts w:ascii="Arial" w:hAnsi="Arial" w:cs="Arial"/>
                <w:sz w:val="22"/>
                <w:szCs w:val="22"/>
              </w:rPr>
              <w:t xml:space="preserve">number of methods that include </w:t>
            </w:r>
            <w:r w:rsidR="00AA7EAB">
              <w:rPr>
                <w:rFonts w:ascii="Arial" w:hAnsi="Arial" w:cs="Arial"/>
                <w:sz w:val="22"/>
                <w:szCs w:val="22"/>
              </w:rPr>
              <w:t>journalistic writing, reflective portfolios</w:t>
            </w:r>
            <w:r>
              <w:rPr>
                <w:rFonts w:ascii="Arial" w:hAnsi="Arial" w:cs="Arial"/>
                <w:sz w:val="22"/>
                <w:szCs w:val="22"/>
              </w:rPr>
              <w:t>, individual presentations and open book examination.</w:t>
            </w:r>
            <w:r w:rsidR="00666F68">
              <w:rPr>
                <w:rFonts w:ascii="Arial" w:hAnsi="Arial" w:cs="Arial"/>
                <w:sz w:val="22"/>
                <w:szCs w:val="22"/>
              </w:rPr>
              <w:t xml:space="preserve"> </w:t>
            </w:r>
          </w:p>
        </w:tc>
      </w:tr>
      <w:tr w:rsidR="00D94B4D" w:rsidRPr="008C42D8" w14:paraId="304D60D1" w14:textId="77777777" w:rsidTr="59DD0C34">
        <w:tc>
          <w:tcPr>
            <w:tcW w:w="2830" w:type="dxa"/>
          </w:tcPr>
          <w:p w14:paraId="18224F6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Pr>
          <w:p w14:paraId="774BC18E" w14:textId="077BE669" w:rsidR="00D94B4D" w:rsidRPr="008C42D8" w:rsidRDefault="00AA7EAB" w:rsidP="00264D8E">
            <w:pPr>
              <w:pStyle w:val="NormalWeb"/>
              <w:autoSpaceDE w:val="0"/>
              <w:autoSpaceDN w:val="0"/>
              <w:spacing w:line="420" w:lineRule="atLeast"/>
              <w:rPr>
                <w:rFonts w:ascii="Arial" w:hAnsi="Arial" w:cs="Arial"/>
                <w:sz w:val="22"/>
                <w:szCs w:val="22"/>
              </w:rPr>
            </w:pPr>
            <w:r>
              <w:rPr>
                <w:rFonts w:ascii="Arial" w:hAnsi="Arial" w:cs="Arial"/>
                <w:sz w:val="22"/>
                <w:szCs w:val="22"/>
              </w:rPr>
              <w:t>MA Specialist Journalism</w:t>
            </w:r>
          </w:p>
        </w:tc>
      </w:tr>
      <w:tr w:rsidR="00D94B4D" w:rsidRPr="008C42D8" w14:paraId="76AC3C94" w14:textId="77777777" w:rsidTr="59DD0C34">
        <w:tc>
          <w:tcPr>
            <w:tcW w:w="2830" w:type="dxa"/>
          </w:tcPr>
          <w:p w14:paraId="2388121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Possible locations:</w:t>
            </w:r>
          </w:p>
        </w:tc>
        <w:tc>
          <w:tcPr>
            <w:tcW w:w="6186" w:type="dxa"/>
          </w:tcPr>
          <w:p w14:paraId="3629A503" w14:textId="5B55CA4D" w:rsidR="00D94B4D" w:rsidRPr="008C42D8" w:rsidRDefault="00CF0220" w:rsidP="00264D8E">
            <w:pPr>
              <w:pStyle w:val="NormalWeb"/>
              <w:autoSpaceDE w:val="0"/>
              <w:autoSpaceDN w:val="0"/>
              <w:spacing w:line="420" w:lineRule="atLeast"/>
              <w:rPr>
                <w:rFonts w:ascii="Arial" w:hAnsi="Arial" w:cs="Arial"/>
                <w:sz w:val="22"/>
                <w:szCs w:val="22"/>
              </w:rPr>
            </w:pPr>
            <w:r w:rsidRPr="59DD0C34">
              <w:rPr>
                <w:rFonts w:ascii="Arial" w:hAnsi="Arial" w:cs="Arial"/>
                <w:sz w:val="22"/>
                <w:szCs w:val="22"/>
              </w:rPr>
              <w:t xml:space="preserve">The Programme will be </w:t>
            </w:r>
            <w:r w:rsidR="00D94B4D" w:rsidRPr="59DD0C34">
              <w:rPr>
                <w:rFonts w:ascii="Arial" w:hAnsi="Arial" w:cs="Arial"/>
                <w:sz w:val="22"/>
                <w:szCs w:val="22"/>
              </w:rPr>
              <w:t xml:space="preserve">delivered </w:t>
            </w:r>
            <w:r w:rsidR="00AA7EAB" w:rsidRPr="59DD0C34">
              <w:rPr>
                <w:rFonts w:ascii="Arial" w:hAnsi="Arial" w:cs="Arial"/>
                <w:sz w:val="22"/>
                <w:szCs w:val="22"/>
              </w:rPr>
              <w:t>at the</w:t>
            </w:r>
            <w:r w:rsidR="00D94B4D" w:rsidRPr="59DD0C34">
              <w:rPr>
                <w:rFonts w:ascii="Arial" w:hAnsi="Arial" w:cs="Arial"/>
                <w:sz w:val="22"/>
                <w:szCs w:val="22"/>
              </w:rPr>
              <w:t xml:space="preserve"> </w:t>
            </w:r>
            <w:proofErr w:type="spellStart"/>
            <w:r w:rsidR="00AA7EAB" w:rsidRPr="59DD0C34">
              <w:rPr>
                <w:rFonts w:ascii="Arial" w:hAnsi="Arial" w:cs="Arial"/>
                <w:sz w:val="22"/>
                <w:szCs w:val="22"/>
              </w:rPr>
              <w:t>Cyncoed</w:t>
            </w:r>
            <w:proofErr w:type="spellEnd"/>
            <w:r w:rsidR="00D94B4D" w:rsidRPr="59DD0C34">
              <w:rPr>
                <w:rFonts w:ascii="Arial" w:hAnsi="Arial" w:cs="Arial"/>
                <w:sz w:val="22"/>
                <w:szCs w:val="22"/>
              </w:rPr>
              <w:t xml:space="preserve"> campus</w:t>
            </w:r>
            <w:r w:rsidR="00AA7EAB" w:rsidRPr="59DD0C34">
              <w:rPr>
                <w:rFonts w:ascii="Arial" w:hAnsi="Arial" w:cs="Arial"/>
                <w:sz w:val="22"/>
                <w:szCs w:val="22"/>
              </w:rPr>
              <w:t>.</w:t>
            </w:r>
          </w:p>
        </w:tc>
      </w:tr>
      <w:tr w:rsidR="00D94B4D" w:rsidRPr="008C42D8" w14:paraId="6226F1B5" w14:textId="77777777" w:rsidTr="59DD0C34">
        <w:tc>
          <w:tcPr>
            <w:tcW w:w="2830" w:type="dxa"/>
          </w:tcPr>
          <w:p w14:paraId="489CE7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Pr>
          <w:p w14:paraId="466870B6"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14:paraId="2FB8BD9A"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14:paraId="5D4E7B5C" w14:textId="77777777" w:rsid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14:paraId="26DF5E07" w14:textId="77777777" w:rsidR="00D94B4D" w:rsidRPr="008C42D8"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14:paraId="0B138B51" w14:textId="77777777" w:rsidR="00EE4A5C" w:rsidRDefault="00EE4A5C"/>
    <w:sectPr w:rsidR="00EE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4D"/>
    <w:rsid w:val="00035759"/>
    <w:rsid w:val="000C356E"/>
    <w:rsid w:val="000D4105"/>
    <w:rsid w:val="000F4A2F"/>
    <w:rsid w:val="00106BC0"/>
    <w:rsid w:val="00142DB9"/>
    <w:rsid w:val="00144090"/>
    <w:rsid w:val="00172C60"/>
    <w:rsid w:val="00175214"/>
    <w:rsid w:val="001A5D7F"/>
    <w:rsid w:val="001B7E68"/>
    <w:rsid w:val="001D6332"/>
    <w:rsid w:val="001F6BD8"/>
    <w:rsid w:val="00204F68"/>
    <w:rsid w:val="00230FEF"/>
    <w:rsid w:val="0023184B"/>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77512"/>
    <w:rsid w:val="00577F4C"/>
    <w:rsid w:val="00592E9B"/>
    <w:rsid w:val="005A70E2"/>
    <w:rsid w:val="005B2BEB"/>
    <w:rsid w:val="005B53F2"/>
    <w:rsid w:val="005F4C2D"/>
    <w:rsid w:val="0066558E"/>
    <w:rsid w:val="00666F68"/>
    <w:rsid w:val="00684F10"/>
    <w:rsid w:val="006B1A0C"/>
    <w:rsid w:val="0072510C"/>
    <w:rsid w:val="007358CF"/>
    <w:rsid w:val="00746B0C"/>
    <w:rsid w:val="00754BBA"/>
    <w:rsid w:val="00772AA6"/>
    <w:rsid w:val="00782305"/>
    <w:rsid w:val="00790273"/>
    <w:rsid w:val="007A5E28"/>
    <w:rsid w:val="007F5A99"/>
    <w:rsid w:val="008147E9"/>
    <w:rsid w:val="00814807"/>
    <w:rsid w:val="008B6AE7"/>
    <w:rsid w:val="008C1D09"/>
    <w:rsid w:val="008C6E38"/>
    <w:rsid w:val="008D2CA7"/>
    <w:rsid w:val="00901F27"/>
    <w:rsid w:val="009020FE"/>
    <w:rsid w:val="00950FAF"/>
    <w:rsid w:val="009551B5"/>
    <w:rsid w:val="009D5818"/>
    <w:rsid w:val="00A65CB0"/>
    <w:rsid w:val="00A95C58"/>
    <w:rsid w:val="00AA7EAB"/>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B4D"/>
    <w:rsid w:val="00DD20DF"/>
    <w:rsid w:val="00DF2861"/>
    <w:rsid w:val="00DF52CF"/>
    <w:rsid w:val="00E442CD"/>
    <w:rsid w:val="00E45E2F"/>
    <w:rsid w:val="00E50C97"/>
    <w:rsid w:val="00EE372D"/>
    <w:rsid w:val="00EE4A5C"/>
    <w:rsid w:val="00EF0CBA"/>
    <w:rsid w:val="00F130A5"/>
    <w:rsid w:val="00F21B6B"/>
    <w:rsid w:val="00F40F44"/>
    <w:rsid w:val="00F54AD6"/>
    <w:rsid w:val="00F84293"/>
    <w:rsid w:val="00F963F5"/>
    <w:rsid w:val="00FD3F27"/>
    <w:rsid w:val="02670752"/>
    <w:rsid w:val="1194BEDB"/>
    <w:rsid w:val="136C3B3C"/>
    <w:rsid w:val="1EE8DB43"/>
    <w:rsid w:val="243C5DE3"/>
    <w:rsid w:val="256FE30B"/>
    <w:rsid w:val="2E1D2377"/>
    <w:rsid w:val="3C943C74"/>
    <w:rsid w:val="4236483B"/>
    <w:rsid w:val="4B4A3796"/>
    <w:rsid w:val="59DD0C34"/>
    <w:rsid w:val="6F69ED92"/>
    <w:rsid w:val="709E1CB3"/>
    <w:rsid w:val="7DF58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customStyle="1" w:styleId="CommentTextChar">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customStyle="1" w:styleId="CommentSubjectChar">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0"/>
    <w:rPr>
      <w:rFonts w:ascii="Segoe UI" w:hAnsi="Segoe UI" w:cs="Segoe UI"/>
      <w:sz w:val="18"/>
      <w:szCs w:val="18"/>
      <w:lang w:eastAsia="en-GB"/>
    </w:rPr>
  </w:style>
  <w:style w:type="character" w:customStyle="1" w:styleId="apple-converted-space">
    <w:name w:val="apple-converted-space"/>
    <w:basedOn w:val="DefaultParagraphFont"/>
    <w:rsid w:val="0095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8588">
      <w:bodyDiv w:val="1"/>
      <w:marLeft w:val="0"/>
      <w:marRight w:val="0"/>
      <w:marTop w:val="0"/>
      <w:marBottom w:val="0"/>
      <w:divBdr>
        <w:top w:val="none" w:sz="0" w:space="0" w:color="auto"/>
        <w:left w:val="none" w:sz="0" w:space="0" w:color="auto"/>
        <w:bottom w:val="none" w:sz="0" w:space="0" w:color="auto"/>
        <w:right w:val="none" w:sz="0" w:space="0" w:color="auto"/>
      </w:divBdr>
    </w:div>
    <w:div w:id="14815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2.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 ds:uri="d960677a-2497-424b-9974-55bf7064937f"/>
    <ds:schemaRef ds:uri="b49057fe-c3a3-40db-9364-a2f088f8982c"/>
  </ds:schemaRefs>
</ds:datastoreItem>
</file>

<file path=customXml/itemProps3.xml><?xml version="1.0" encoding="utf-8"?>
<ds:datastoreItem xmlns:ds="http://schemas.openxmlformats.org/officeDocument/2006/customXml" ds:itemID="{C781A97F-7BB7-4C93-A829-854326CE55DB}"/>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Company>Cardiff Met</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Taffurelli, Robert</cp:lastModifiedBy>
  <cp:revision>6</cp:revision>
  <dcterms:created xsi:type="dcterms:W3CDTF">2020-07-09T15:41:00Z</dcterms:created>
  <dcterms:modified xsi:type="dcterms:W3CDTF">2021-08-31T13:22:00Z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16400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