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6F97" w:rsidR="005E407D" w:rsidP="35480B5F" w:rsidRDefault="005E407D" w14:paraId="08A43A44" w14:textId="6BA294B9">
      <w:pPr>
        <w:rPr>
          <w:rFonts w:ascii="Arial" w:hAnsi="Arial" w:cs="Arial"/>
          <w:b w:val="1"/>
          <w:bCs w:val="1"/>
          <w:sz w:val="24"/>
          <w:szCs w:val="24"/>
        </w:rPr>
      </w:pPr>
      <w:bookmarkStart w:name="_GoBack" w:id="0"/>
      <w:bookmarkEnd w:id="0"/>
      <w:r w:rsidRPr="35480B5F" w:rsidR="00D26F97">
        <w:rPr>
          <w:rFonts w:ascii="Arial" w:hAnsi="Arial" w:cs="Arial"/>
          <w:b w:val="1"/>
          <w:bCs w:val="1"/>
          <w:sz w:val="24"/>
          <w:szCs w:val="24"/>
        </w:rPr>
        <w:t>Programme title:</w:t>
      </w:r>
      <w:r w:rsidRPr="35480B5F" w:rsidR="005E407D">
        <w:rPr>
          <w:rFonts w:ascii="Arial" w:hAnsi="Arial" w:cs="Arial"/>
          <w:b w:val="1"/>
          <w:bCs w:val="1"/>
          <w:sz w:val="24"/>
          <w:szCs w:val="24"/>
        </w:rPr>
        <w:t xml:space="preserve"> </w:t>
      </w:r>
      <w:r w:rsidRPr="35480B5F" w:rsidR="319C713B">
        <w:rPr>
          <w:rFonts w:ascii="Arial" w:hAnsi="Arial" w:cs="Arial"/>
          <w:b w:val="1"/>
          <w:bCs w:val="1"/>
          <w:sz w:val="24"/>
          <w:szCs w:val="24"/>
        </w:rPr>
        <w:t>MSc/PG Diploma in Dietetics</w:t>
      </w:r>
    </w:p>
    <w:p w:rsidRPr="00D26F97" w:rsidR="00D26F97" w:rsidP="00D26F97" w:rsidRDefault="00D26F97" w14:paraId="4C00EA6E" w14:textId="77777777">
      <w:pPr>
        <w:rPr>
          <w:rFonts w:ascii="Arial" w:hAnsi="Arial" w:cs="Arial"/>
          <w:b/>
          <w:sz w:val="24"/>
          <w:szCs w:val="24"/>
        </w:rPr>
      </w:pPr>
      <w:r w:rsidRPr="00D26F97">
        <w:rPr>
          <w:rFonts w:ascii="Arial" w:hAnsi="Arial" w:cs="Arial"/>
          <w:b/>
          <w:sz w:val="24"/>
          <w:szCs w:val="24"/>
        </w:rPr>
        <w:t>Programme content</w:t>
      </w:r>
    </w:p>
    <w:p w:rsidRPr="00D26F97" w:rsidR="00D26F97" w:rsidP="00D26F97" w:rsidRDefault="00D26F97" w14:paraId="5A2E65BC"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4101CD17" w14:textId="23C561D9">
      <w:pPr>
        <w:rPr>
          <w:rFonts w:ascii="Arial" w:hAnsi="Arial" w:cs="Arial"/>
          <w:sz w:val="24"/>
          <w:szCs w:val="24"/>
        </w:rPr>
      </w:pPr>
      <w:r w:rsidRPr="35480B5F" w:rsidR="00D26F97">
        <w:rPr>
          <w:rFonts w:ascii="Arial" w:hAnsi="Arial" w:cs="Arial"/>
          <w:sz w:val="24"/>
          <w:szCs w:val="24"/>
        </w:rPr>
        <w:t>Your course will continue to be delivered through the core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005E407D" w:rsidP="35480B5F" w:rsidRDefault="005E407D" w14:paraId="0D6FFE06" w14:textId="75101C80">
      <w:pPr>
        <w:rPr>
          <w:rFonts w:ascii="Arial" w:hAnsi="Arial" w:cs="Arial"/>
          <w:sz w:val="24"/>
          <w:szCs w:val="24"/>
        </w:rPr>
      </w:pPr>
      <w:r w:rsidRPr="08899504" w:rsidR="07FAAEF1">
        <w:rPr>
          <w:rFonts w:ascii="Arial" w:hAnsi="Arial" w:cs="Arial"/>
          <w:sz w:val="24"/>
          <w:szCs w:val="24"/>
        </w:rPr>
        <w:t>In relation to your three compulsory NHS clinical placements</w:t>
      </w:r>
      <w:r w:rsidRPr="08899504" w:rsidR="00D26F97">
        <w:rPr>
          <w:rFonts w:ascii="Arial" w:hAnsi="Arial" w:cs="Arial"/>
          <w:sz w:val="24"/>
          <w:szCs w:val="24"/>
        </w:rPr>
        <w:t>, we will adhere to the national guidance provided by the Quality Assurance Agency (QAA, June 2020) and any further guidance as stipulated by relevant professional, statutory or regulatory bodies (PSRB’s) linked to your programme of study. In general, we will aim to resum</w:t>
      </w:r>
      <w:r w:rsidRPr="08899504" w:rsidR="381EEA8D">
        <w:rPr>
          <w:rFonts w:ascii="Arial" w:hAnsi="Arial" w:cs="Arial"/>
          <w:sz w:val="24"/>
          <w:szCs w:val="24"/>
        </w:rPr>
        <w:t>e and run</w:t>
      </w:r>
      <w:r w:rsidRPr="08899504" w:rsidR="00D26F97">
        <w:rPr>
          <w:rFonts w:ascii="Arial" w:hAnsi="Arial" w:cs="Arial"/>
          <w:sz w:val="24"/>
          <w:szCs w:val="24"/>
        </w:rPr>
        <w:t xml:space="preserve"> placements whenever possible ensuring safety and support for students to understand any risks and their options to manage these risks. If placements cannot run safely, </w:t>
      </w:r>
      <w:r w:rsidRPr="08899504" w:rsidR="669F347D">
        <w:rPr>
          <w:rFonts w:ascii="Arial" w:hAnsi="Arial" w:cs="Arial"/>
          <w:sz w:val="24"/>
          <w:szCs w:val="24"/>
        </w:rPr>
        <w:t xml:space="preserve">we will move academic modules and aim to get students on placement at a later stage in the academic year.  This will involve close liaison with the Trainers in each </w:t>
      </w:r>
      <w:r w:rsidRPr="08899504" w:rsidR="75E31B10">
        <w:rPr>
          <w:rFonts w:ascii="Arial" w:hAnsi="Arial" w:cs="Arial"/>
          <w:sz w:val="24"/>
          <w:szCs w:val="24"/>
        </w:rPr>
        <w:t>H</w:t>
      </w:r>
      <w:r w:rsidRPr="08899504" w:rsidR="669F347D">
        <w:rPr>
          <w:rFonts w:ascii="Arial" w:hAnsi="Arial" w:cs="Arial"/>
          <w:sz w:val="24"/>
          <w:szCs w:val="24"/>
        </w:rPr>
        <w:t>ealth Bo</w:t>
      </w:r>
      <w:r w:rsidRPr="08899504" w:rsidR="27351F5B">
        <w:rPr>
          <w:rFonts w:ascii="Arial" w:hAnsi="Arial" w:cs="Arial"/>
          <w:sz w:val="24"/>
          <w:szCs w:val="24"/>
        </w:rPr>
        <w:t>ard</w:t>
      </w:r>
      <w:r w:rsidRPr="08899504" w:rsidR="199F768E">
        <w:rPr>
          <w:rFonts w:ascii="Arial" w:hAnsi="Arial" w:cs="Arial"/>
          <w:sz w:val="24"/>
          <w:szCs w:val="24"/>
        </w:rPr>
        <w:t>.</w:t>
      </w:r>
    </w:p>
    <w:p w:rsidR="7BD3E66A" w:rsidP="08899504" w:rsidRDefault="7BD3E66A" w14:paraId="2F8E4EC0" w14:textId="084627A6">
      <w:pPr>
        <w:spacing w:line="257" w:lineRule="auto"/>
      </w:pPr>
      <w:r w:rsidRPr="08899504" w:rsidR="7BD3E66A">
        <w:rPr>
          <w:rFonts w:ascii="Arial" w:hAnsi="Arial" w:eastAsia="Arial" w:cs="Arial"/>
          <w:noProof w:val="0"/>
          <w:sz w:val="24"/>
          <w:szCs w:val="24"/>
          <w:lang w:val="en-GB"/>
        </w:rPr>
        <w:t>We are taking all necessary precautions to ensure that clinical training and associated NHS placements, which are an essential part of students’ training, proceeds in as normal a way as possible. We will put measures in place to minimise the risk to students and others. We are working closely with Health Education and Improvement Wales (HEIW) and the seven Health Boards in Wales, to prepare students for their chosen profession and to provide an excellent student experience.</w:t>
      </w:r>
    </w:p>
    <w:p w:rsidR="7BD3E66A" w:rsidRDefault="7BD3E66A" w14:paraId="4F73F6CE" w14:textId="34ADF677">
      <w:r w:rsidRPr="08899504" w:rsidR="7BD3E66A">
        <w:rPr>
          <w:rFonts w:ascii="Arial" w:hAnsi="Arial" w:eastAsia="Arial" w:cs="Arial"/>
          <w:noProof w:val="0"/>
          <w:sz w:val="24"/>
          <w:szCs w:val="24"/>
          <w:lang w:val="en-GB"/>
        </w:rPr>
        <w:t>Placements are risk assessed and there are policies in place to risk assess students who may be more vulnerable. This is to ensure the conditions are as safe as possible on placement.  Our students are also covered to go out onto placement with coverage from the NHS Life Assurance Scheme.</w:t>
      </w:r>
    </w:p>
    <w:p w:rsidR="7BD3E66A" w:rsidRDefault="7BD3E66A" w14:paraId="4449B8CA" w14:textId="07D565A4">
      <w:hyperlink r:id="R5db5665f248d4f1b">
        <w:r w:rsidRPr="08899504" w:rsidR="7BD3E66A">
          <w:rPr>
            <w:rStyle w:val="Hyperlink"/>
            <w:rFonts w:ascii="Arial" w:hAnsi="Arial" w:eastAsia="Arial" w:cs="Arial"/>
            <w:noProof w:val="0"/>
            <w:color w:val="0563C1"/>
            <w:sz w:val="24"/>
            <w:szCs w:val="24"/>
            <w:u w:val="single"/>
            <w:lang w:val="en-GB"/>
          </w:rPr>
          <w:t>https://www.nhsbsa.nhs.uk/nhs-and-social-care-coronavirus-life-assurance-scheme-2020-wales/scheme-information-wales-claimants</w:t>
        </w:r>
      </w:hyperlink>
    </w:p>
    <w:p w:rsidR="7BD3E66A" w:rsidP="08899504" w:rsidRDefault="7BD3E66A" w14:paraId="228BFD38" w14:textId="2E9CE000">
      <w:pPr>
        <w:spacing w:line="257" w:lineRule="auto"/>
      </w:pPr>
      <w:r w:rsidRPr="08899504" w:rsidR="7BD3E66A">
        <w:rPr>
          <w:rFonts w:ascii="Arial" w:hAnsi="Arial" w:eastAsia="Arial" w:cs="Arial"/>
          <w:noProof w:val="0"/>
          <w:sz w:val="24"/>
          <w:szCs w:val="24"/>
          <w:lang w:val="en-GB"/>
        </w:rPr>
        <w:t>Enhanced funding may be available to access for safe travel and other expenditure.</w:t>
      </w:r>
    </w:p>
    <w:p w:rsidRPr="00D26F97" w:rsidR="00D26F97" w:rsidP="00D26F97" w:rsidRDefault="00D26F97" w14:paraId="594A997C" w14:textId="262C52C4">
      <w:pPr>
        <w:rPr>
          <w:rFonts w:ascii="Arial" w:hAnsi="Arial" w:cs="Arial"/>
          <w:b/>
          <w:sz w:val="24"/>
          <w:szCs w:val="24"/>
        </w:rPr>
      </w:pPr>
      <w:r w:rsidRPr="00D26F97">
        <w:rPr>
          <w:rFonts w:ascii="Arial" w:hAnsi="Arial" w:cs="Arial"/>
          <w:b/>
          <w:sz w:val="24"/>
          <w:szCs w:val="24"/>
        </w:rPr>
        <w:t>Programme length</w:t>
      </w:r>
    </w:p>
    <w:p w:rsidR="005E407D" w:rsidP="08899504" w:rsidRDefault="005E407D" w14:paraId="5CC7D9F4" w14:textId="7FC3E448">
      <w:pPr>
        <w:rPr>
          <w:rFonts w:ascii="Arial" w:hAnsi="Arial" w:cs="Arial"/>
          <w:sz w:val="24"/>
          <w:szCs w:val="24"/>
        </w:rPr>
      </w:pPr>
      <w:r w:rsidRPr="08899504" w:rsidR="00D26F97">
        <w:rPr>
          <w:rFonts w:ascii="Arial" w:hAnsi="Arial" w:cs="Arial"/>
          <w:sz w:val="24"/>
          <w:szCs w:val="24"/>
        </w:rPr>
        <w:t>We do not anticipate changes to the length of the programme unless public health guidance changes significantly</w:t>
      </w:r>
      <w:r w:rsidRPr="08899504" w:rsidR="61E15059">
        <w:rPr>
          <w:rFonts w:ascii="Arial" w:hAnsi="Arial" w:cs="Arial"/>
          <w:sz w:val="24"/>
          <w:szCs w:val="24"/>
        </w:rPr>
        <w:t xml:space="preserve"> or placements are delayed.</w:t>
      </w:r>
    </w:p>
    <w:p w:rsidRPr="00D26F97" w:rsidR="00D26F97" w:rsidP="00D26F97" w:rsidRDefault="00D26F97" w14:paraId="5CD9D9D6" w14:textId="44D5E53B">
      <w:pPr>
        <w:rPr>
          <w:rFonts w:ascii="Arial" w:hAnsi="Arial" w:cs="Arial"/>
          <w:b/>
          <w:sz w:val="24"/>
          <w:szCs w:val="24"/>
        </w:rPr>
      </w:pPr>
      <w:r w:rsidRPr="00D26F97">
        <w:rPr>
          <w:rFonts w:ascii="Arial" w:hAnsi="Arial" w:cs="Arial"/>
          <w:b/>
          <w:sz w:val="24"/>
          <w:szCs w:val="24"/>
        </w:rPr>
        <w:t>Programme delivery</w:t>
      </w:r>
    </w:p>
    <w:p w:rsidRPr="00D26F97" w:rsidR="00D26F97" w:rsidP="35480B5F" w:rsidRDefault="00D26F97" w14:paraId="6AB558CD" w14:textId="270C7A40">
      <w:pPr>
        <w:rPr>
          <w:rFonts w:ascii="Arial" w:hAnsi="Arial" w:cs="Arial"/>
          <w:sz w:val="24"/>
          <w:szCs w:val="24"/>
        </w:rPr>
      </w:pPr>
      <w:r w:rsidRPr="35480B5F" w:rsidR="00144DAB">
        <w:rPr>
          <w:rFonts w:ascii="Arial" w:hAnsi="Arial" w:cs="Arial"/>
          <w:sz w:val="24"/>
          <w:szCs w:val="24"/>
        </w:rPr>
        <w:t xml:space="preserve">The following section only applies to students who are either starting in Sept 2020 or who </w:t>
      </w:r>
      <w:r w:rsidRPr="35480B5F" w:rsidR="00037CFD">
        <w:rPr>
          <w:rFonts w:ascii="Arial" w:hAnsi="Arial" w:cs="Arial"/>
          <w:sz w:val="24"/>
          <w:szCs w:val="24"/>
        </w:rPr>
        <w:t xml:space="preserve">have </w:t>
      </w:r>
      <w:r w:rsidRPr="35480B5F" w:rsidR="00144DAB">
        <w:rPr>
          <w:rFonts w:ascii="Arial" w:hAnsi="Arial" w:cs="Arial"/>
          <w:sz w:val="24"/>
          <w:szCs w:val="24"/>
        </w:rPr>
        <w:t xml:space="preserve">remaining taught modules. </w:t>
      </w:r>
    </w:p>
    <w:p w:rsidRPr="00D26F97" w:rsidR="00D26F97" w:rsidP="35480B5F" w:rsidRDefault="00D26F97" w14:paraId="0161C212" w14:textId="7E11345A">
      <w:pPr>
        <w:rPr>
          <w:rFonts w:ascii="Arial" w:hAnsi="Arial" w:cs="Arial"/>
          <w:sz w:val="24"/>
          <w:szCs w:val="24"/>
        </w:rPr>
      </w:pPr>
    </w:p>
    <w:p w:rsidRPr="00D26F97" w:rsidR="00D26F97" w:rsidP="00D26F97" w:rsidRDefault="00D26F97" w14:paraId="2C86D1F7" w14:textId="1730EEB7">
      <w:pPr>
        <w:rPr>
          <w:rFonts w:ascii="Arial" w:hAnsi="Arial" w:cs="Arial"/>
          <w:sz w:val="24"/>
          <w:szCs w:val="24"/>
        </w:rPr>
      </w:pPr>
      <w:r w:rsidRPr="35480B5F" w:rsid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sidRPr="35480B5F" w:rsidR="00D26F97">
        <w:rPr>
          <w:rFonts w:ascii="Arial" w:hAnsi="Arial" w:cs="Arial"/>
          <w:sz w:val="24"/>
          <w:szCs w:val="24"/>
        </w:rPr>
        <w:t>i</w:t>
      </w:r>
      <w:r w:rsidRPr="35480B5F" w:rsid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5E407D" w:rsidR="00D26F97" w:rsidP="00D26F97" w:rsidRDefault="00037CFD" w14:paraId="4B31C7CC" w14:textId="020D9711">
      <w:pPr>
        <w:rPr>
          <w:rFonts w:ascii="Arial" w:hAnsi="Arial" w:cs="Arial"/>
          <w:sz w:val="24"/>
          <w:szCs w:val="24"/>
        </w:rPr>
      </w:pPr>
      <w:r w:rsidRPr="005E407D">
        <w:rPr>
          <w:rFonts w:ascii="Arial" w:hAnsi="Arial" w:cs="Arial"/>
          <w:sz w:val="24"/>
          <w:szCs w:val="24"/>
        </w:rPr>
        <w:t>The programme</w:t>
      </w:r>
      <w:r w:rsidRPr="005E407D" w:rsidR="00D26F97">
        <w:rPr>
          <w:rFonts w:ascii="Arial" w:hAnsi="Arial" w:cs="Arial"/>
          <w:sz w:val="24"/>
          <w:szCs w:val="24"/>
        </w:rPr>
        <w:t xml:space="preserve"> will be delivered </w:t>
      </w:r>
      <w:r w:rsidRPr="005E407D">
        <w:rPr>
          <w:rFonts w:ascii="Arial" w:hAnsi="Arial" w:cs="Arial"/>
          <w:sz w:val="24"/>
          <w:szCs w:val="24"/>
        </w:rPr>
        <w:t xml:space="preserve">using a combination of on-campus </w:t>
      </w:r>
      <w:r w:rsidRPr="005E407D" w:rsidR="00FA4D5F">
        <w:rPr>
          <w:rFonts w:ascii="Arial" w:hAnsi="Arial" w:cs="Arial"/>
          <w:sz w:val="24"/>
          <w:szCs w:val="24"/>
        </w:rPr>
        <w:t xml:space="preserve">and </w:t>
      </w:r>
      <w:r w:rsidRPr="005E407D">
        <w:rPr>
          <w:rFonts w:ascii="Arial" w:hAnsi="Arial" w:cs="Arial"/>
          <w:sz w:val="24"/>
          <w:szCs w:val="24"/>
        </w:rPr>
        <w:t xml:space="preserve">online </w:t>
      </w:r>
      <w:r w:rsidRPr="005E407D" w:rsidR="00FA4D5F">
        <w:rPr>
          <w:rFonts w:ascii="Arial" w:hAnsi="Arial" w:cs="Arial"/>
          <w:sz w:val="24"/>
          <w:szCs w:val="24"/>
        </w:rPr>
        <w:t>teaching activities</w:t>
      </w:r>
      <w:r w:rsidRPr="005E407D">
        <w:rPr>
          <w:rFonts w:ascii="Arial" w:hAnsi="Arial" w:cs="Arial"/>
          <w:sz w:val="24"/>
          <w:szCs w:val="24"/>
        </w:rPr>
        <w:t>. Due to the constraints of social distancing you will have one day allocated to on</w:t>
      </w:r>
      <w:r w:rsidRPr="005E407D" w:rsidR="00FA4D5F">
        <w:rPr>
          <w:rFonts w:ascii="Arial" w:hAnsi="Arial" w:cs="Arial"/>
          <w:sz w:val="24"/>
          <w:szCs w:val="24"/>
        </w:rPr>
        <w:t>-</w:t>
      </w:r>
      <w:r w:rsidRPr="005E407D">
        <w:rPr>
          <w:rFonts w:ascii="Arial" w:hAnsi="Arial" w:cs="Arial"/>
          <w:sz w:val="24"/>
          <w:szCs w:val="24"/>
        </w:rPr>
        <w:t xml:space="preserve">campus activities where seminars, tutorials and </w:t>
      </w:r>
      <w:proofErr w:type="spellStart"/>
      <w:r w:rsidRPr="005E407D">
        <w:rPr>
          <w:rFonts w:ascii="Arial" w:hAnsi="Arial" w:cs="Arial"/>
          <w:sz w:val="24"/>
          <w:szCs w:val="24"/>
        </w:rPr>
        <w:t>practicals</w:t>
      </w:r>
      <w:proofErr w:type="spellEnd"/>
      <w:r w:rsidRPr="005E407D">
        <w:rPr>
          <w:rFonts w:ascii="Arial" w:hAnsi="Arial" w:cs="Arial"/>
          <w:sz w:val="24"/>
          <w:szCs w:val="24"/>
        </w:rPr>
        <w:t xml:space="preserve"> will be prioritised above other sessions (e.g., lectures and some seminars) that will be given online. Using this model you should expect two days per week where ‘synchronous’ teaching will take place</w:t>
      </w:r>
      <w:r w:rsidR="007F1672">
        <w:rPr>
          <w:rFonts w:ascii="Arial" w:hAnsi="Arial" w:cs="Arial"/>
          <w:sz w:val="24"/>
          <w:szCs w:val="24"/>
        </w:rPr>
        <w:t xml:space="preserve"> (i.e., 1 each of on and off-campus)</w:t>
      </w:r>
      <w:r w:rsidRPr="005E407D">
        <w:rPr>
          <w:rFonts w:ascii="Arial" w:hAnsi="Arial" w:cs="Arial"/>
          <w:sz w:val="24"/>
          <w:szCs w:val="24"/>
        </w:rPr>
        <w:t xml:space="preserve">. </w:t>
      </w:r>
      <w:r w:rsidRPr="005E407D" w:rsidR="00D26F97">
        <w:rPr>
          <w:rFonts w:ascii="Arial" w:hAnsi="Arial" w:cs="Arial"/>
          <w:sz w:val="24"/>
          <w:szCs w:val="24"/>
        </w:rPr>
        <w:t xml:space="preserve">The on-campus </w:t>
      </w:r>
      <w:r w:rsidRPr="005E407D" w:rsidR="00FA4D5F">
        <w:rPr>
          <w:rFonts w:ascii="Arial" w:hAnsi="Arial" w:cs="Arial"/>
          <w:sz w:val="24"/>
          <w:szCs w:val="24"/>
        </w:rPr>
        <w:t xml:space="preserve">days will also serve to promote your integration within our academic community and develop your relationships with key staff on your programme of study. </w:t>
      </w:r>
      <w:r w:rsidRPr="005E407D" w:rsidR="00D26F97">
        <w:rPr>
          <w:rFonts w:ascii="Arial" w:hAnsi="Arial" w:cs="Arial"/>
          <w:sz w:val="24"/>
          <w:szCs w:val="24"/>
        </w:rPr>
        <w:t>We are designing this curriculum to enable flexibility to be able to switch to fully online delivery if there are further local restrictions.</w:t>
      </w:r>
    </w:p>
    <w:p w:rsidRPr="005E407D" w:rsidR="00D26F97" w:rsidP="00D26F97" w:rsidRDefault="00D26F97" w14:paraId="4FCAB97F" w14:textId="25F93AED">
      <w:pPr>
        <w:rPr>
          <w:rFonts w:ascii="Arial" w:hAnsi="Arial" w:cs="Arial"/>
          <w:sz w:val="24"/>
          <w:szCs w:val="24"/>
        </w:rPr>
      </w:pPr>
      <w:r w:rsidRPr="005E407D">
        <w:rPr>
          <w:rFonts w:ascii="Arial" w:hAnsi="Arial" w:cs="Arial"/>
          <w:sz w:val="24"/>
          <w:szCs w:val="24"/>
        </w:rPr>
        <w:t>We are currently busy establishing how much of your scheduled learning will be time spent on-campus. We are aiming to have this information in our next communication which will be in August.</w:t>
      </w:r>
    </w:p>
    <w:p w:rsidR="006559C3" w:rsidP="00D26F97" w:rsidRDefault="006559C3" w14:paraId="22B7A401" w14:textId="77777777">
      <w:pPr>
        <w:rPr>
          <w:rFonts w:ascii="Arial" w:hAnsi="Arial" w:cs="Arial"/>
          <w:color w:val="FF0000"/>
          <w:sz w:val="24"/>
          <w:szCs w:val="24"/>
        </w:rPr>
      </w:pPr>
    </w:p>
    <w:p w:rsidRPr="00D26F97" w:rsidR="00D26F97" w:rsidP="00D26F97" w:rsidRDefault="00D26F97" w14:paraId="08B6A8F4" w14:textId="77777777">
      <w:pPr>
        <w:rPr>
          <w:rFonts w:ascii="Arial" w:hAnsi="Arial" w:cs="Arial"/>
          <w:b/>
          <w:sz w:val="24"/>
          <w:szCs w:val="24"/>
        </w:rPr>
      </w:pPr>
      <w:r w:rsidRPr="00D26F97">
        <w:rPr>
          <w:rFonts w:ascii="Arial" w:hAnsi="Arial" w:cs="Arial"/>
          <w:b/>
          <w:sz w:val="24"/>
          <w:szCs w:val="24"/>
        </w:rPr>
        <w:t>Programme cost</w:t>
      </w:r>
    </w:p>
    <w:p w:rsidRPr="00D26F97" w:rsidR="00D26F97" w:rsidP="00D26F97" w:rsidRDefault="00D26F97" w14:paraId="627C4D3D" w14:textId="2E36B140">
      <w:pPr>
        <w:rPr>
          <w:rFonts w:ascii="Arial" w:hAnsi="Arial" w:cs="Arial"/>
          <w:sz w:val="24"/>
          <w:szCs w:val="24"/>
        </w:rPr>
      </w:pPr>
      <w:r w:rsidRPr="08899504" w:rsidR="00D26F97">
        <w:rPr>
          <w:rFonts w:ascii="Arial" w:hAnsi="Arial" w:cs="Arial"/>
          <w:sz w:val="24"/>
          <w:szCs w:val="24"/>
        </w:rPr>
        <w:t xml:space="preserve">There are no changes to the fees for the programme. </w:t>
      </w:r>
      <w:r w:rsidRPr="08899504" w:rsidR="0F468393">
        <w:rPr>
          <w:rFonts w:ascii="Arial" w:hAnsi="Arial" w:cs="Arial"/>
          <w:sz w:val="24"/>
          <w:szCs w:val="24"/>
        </w:rPr>
        <w:t>Bursaries will remain for the courses.</w:t>
      </w:r>
    </w:p>
    <w:p w:rsidR="00D26F97" w:rsidP="35480B5F" w:rsidRDefault="00D26F97" w14:paraId="7DC4E84B" w14:textId="45713E6E">
      <w:pPr>
        <w:rPr>
          <w:rFonts w:ascii="Arial" w:hAnsi="Arial" w:cs="Arial"/>
          <w:sz w:val="24"/>
          <w:szCs w:val="24"/>
        </w:rPr>
      </w:pPr>
      <w:r w:rsidRPr="08899504" w:rsidR="00D26F97">
        <w:rPr>
          <w:rFonts w:ascii="Arial" w:hAnsi="Arial" w:cs="Arial"/>
          <w:sz w:val="24"/>
          <w:szCs w:val="24"/>
        </w:rPr>
        <w:t>However, you should familiarise yourself with the normal costs for your programme. These are detailed on our website via this link:</w:t>
      </w:r>
    </w:p>
    <w:p w:rsidR="005E407D" w:rsidP="08899504" w:rsidRDefault="005E407D" w14:paraId="46958654" w14:textId="7C00CDFB">
      <w:pPr>
        <w:pStyle w:val="Normal"/>
        <w:spacing w:line="257" w:lineRule="auto"/>
        <w:rPr>
          <w:rFonts w:ascii="Arial" w:hAnsi="Arial" w:cs="Arial"/>
          <w:sz w:val="24"/>
          <w:szCs w:val="24"/>
        </w:rPr>
      </w:pPr>
      <w:r w:rsidRPr="08899504" w:rsidR="00D26F97">
        <w:rPr>
          <w:rFonts w:ascii="Arial" w:hAnsi="Arial" w:cs="Arial"/>
          <w:sz w:val="24"/>
          <w:szCs w:val="24"/>
        </w:rPr>
        <w:t xml:space="preserve"> </w:t>
      </w:r>
      <w:hyperlink r:id="R5ba0d7644f0547c1">
        <w:r w:rsidRPr="08899504" w:rsidR="06794837">
          <w:rPr>
            <w:rStyle w:val="Hyperlink"/>
            <w:rFonts w:ascii="Calibri" w:hAnsi="Calibri" w:eastAsia="Calibri" w:cs="Calibri"/>
            <w:noProof w:val="0"/>
            <w:color w:val="0563C1"/>
            <w:sz w:val="24"/>
            <w:szCs w:val="24"/>
            <w:u w:val="single"/>
            <w:lang w:val="en-GB"/>
          </w:rPr>
          <w:t>Postgraduate Fees information</w:t>
        </w:r>
      </w:hyperlink>
    </w:p>
    <w:p w:rsidRPr="00D26F97" w:rsidR="00D26F97" w:rsidP="00D26F97" w:rsidRDefault="00D26F97" w14:paraId="3444DB3B" w14:textId="09A62992">
      <w:pPr>
        <w:rPr>
          <w:rFonts w:ascii="Arial" w:hAnsi="Arial" w:cs="Arial"/>
          <w:b/>
          <w:sz w:val="24"/>
          <w:szCs w:val="24"/>
        </w:rPr>
      </w:pPr>
      <w:r w:rsidRPr="00D26F97">
        <w:rPr>
          <w:rFonts w:ascii="Arial" w:hAnsi="Arial" w:cs="Arial"/>
          <w:b/>
          <w:sz w:val="24"/>
          <w:szCs w:val="24"/>
        </w:rPr>
        <w:t xml:space="preserve">Assessment </w:t>
      </w:r>
    </w:p>
    <w:p w:rsidR="00D26F97" w:rsidP="00D26F97" w:rsidRDefault="00D26F97" w14:paraId="509B23B9" w14:textId="625C3A71">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007F1672" w:rsidP="00D26F97" w:rsidRDefault="007F1672" w14:paraId="1E93F01D" w14:textId="77777777">
      <w:pPr>
        <w:rPr>
          <w:rFonts w:ascii="Arial" w:hAnsi="Arial" w:cs="Arial"/>
          <w:b/>
          <w:sz w:val="24"/>
          <w:szCs w:val="24"/>
        </w:rPr>
      </w:pPr>
    </w:p>
    <w:p w:rsidRPr="00D26F97" w:rsidR="00D26F97" w:rsidP="00D26F97" w:rsidRDefault="00D26F97" w14:paraId="719C197D" w14:textId="3367577C">
      <w:pPr>
        <w:rPr>
          <w:rFonts w:ascii="Arial" w:hAnsi="Arial" w:cs="Arial"/>
          <w:b/>
          <w:sz w:val="24"/>
          <w:szCs w:val="24"/>
        </w:rPr>
      </w:pPr>
      <w:r>
        <w:rPr>
          <w:rFonts w:ascii="Arial" w:hAnsi="Arial" w:cs="Arial"/>
          <w:b/>
          <w:sz w:val="24"/>
          <w:szCs w:val="24"/>
        </w:rPr>
        <w:t>Award</w:t>
      </w:r>
    </w:p>
    <w:p w:rsidRPr="00D26F97" w:rsidR="00D26F97" w:rsidP="00D26F97" w:rsidRDefault="005E407D" w14:paraId="0C8ACFB7" w14:textId="5CF4506B">
      <w:pPr>
        <w:rPr>
          <w:rFonts w:ascii="Arial" w:hAnsi="Arial" w:cs="Arial"/>
          <w:sz w:val="24"/>
          <w:szCs w:val="24"/>
        </w:rPr>
      </w:pPr>
      <w:r w:rsidRPr="08899504" w:rsidR="005E407D">
        <w:rPr>
          <w:rFonts w:ascii="Arial" w:hAnsi="Arial" w:cs="Arial"/>
          <w:sz w:val="24"/>
          <w:szCs w:val="24"/>
        </w:rPr>
        <w:t xml:space="preserve"> </w:t>
      </w:r>
      <w:r w:rsidRPr="08899504" w:rsidR="6C49FE6C">
        <w:rPr>
          <w:rFonts w:ascii="Arial" w:hAnsi="Arial" w:cs="Arial"/>
          <w:sz w:val="24"/>
          <w:szCs w:val="24"/>
        </w:rPr>
        <w:t>T</w:t>
      </w:r>
      <w:r w:rsidRPr="08899504" w:rsidR="00D26F97">
        <w:rPr>
          <w:rFonts w:ascii="Arial" w:hAnsi="Arial" w:cs="Arial"/>
          <w:sz w:val="24"/>
          <w:szCs w:val="24"/>
        </w:rPr>
        <w:t>here is no change to the qualification</w:t>
      </w:r>
      <w:r w:rsidRPr="08899504" w:rsidR="005E407D">
        <w:rPr>
          <w:rFonts w:ascii="Arial" w:hAnsi="Arial" w:cs="Arial"/>
          <w:sz w:val="24"/>
          <w:szCs w:val="24"/>
        </w:rPr>
        <w:t xml:space="preserve">s possible from this programme. </w:t>
      </w:r>
    </w:p>
    <w:p w:rsidR="005E407D" w:rsidP="00D26F97" w:rsidRDefault="005E407D" w14:paraId="4374FC5A" w14:textId="77777777">
      <w:pPr>
        <w:rPr>
          <w:rFonts w:ascii="Arial" w:hAnsi="Arial" w:cs="Arial"/>
          <w:b/>
          <w:sz w:val="24"/>
          <w:szCs w:val="24"/>
        </w:rPr>
      </w:pPr>
    </w:p>
    <w:p w:rsidRPr="00D26F97" w:rsidR="00D26F97" w:rsidP="00D26F97" w:rsidRDefault="00D26F97" w14:paraId="35AF2A54" w14:textId="7FF3B508">
      <w:pPr>
        <w:rPr>
          <w:rFonts w:ascii="Arial" w:hAnsi="Arial" w:cs="Arial"/>
          <w:b/>
          <w:sz w:val="24"/>
          <w:szCs w:val="24"/>
        </w:rPr>
      </w:pPr>
      <w:r w:rsidRPr="00D26F97">
        <w:rPr>
          <w:rFonts w:ascii="Arial" w:hAnsi="Arial" w:cs="Arial"/>
          <w:b/>
          <w:sz w:val="24"/>
          <w:szCs w:val="24"/>
        </w:rPr>
        <w:t>Teaching location</w:t>
      </w:r>
    </w:p>
    <w:p w:rsidRPr="00D26F97" w:rsidR="00D26F97" w:rsidP="00D26F97" w:rsidRDefault="00D26F97" w14:paraId="1BF79E20" w14:textId="77777777">
      <w:pPr>
        <w:rPr>
          <w:rFonts w:ascii="Arial" w:hAnsi="Arial" w:cs="Arial"/>
          <w:sz w:val="24"/>
          <w:szCs w:val="24"/>
        </w:rPr>
      </w:pPr>
      <w:r w:rsidRPr="08899504" w:rsid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sidRPr="08899504" w:rsidR="00D26F97">
        <w:rPr>
          <w:rFonts w:ascii="Arial" w:hAnsi="Arial" w:cs="Arial"/>
          <w:sz w:val="24"/>
          <w:szCs w:val="24"/>
        </w:rPr>
        <w:t>ns, and sanitizer dispensers. W</w:t>
      </w:r>
      <w:r w:rsidRPr="08899504" w:rsidR="00D26F97">
        <w:rPr>
          <w:rFonts w:ascii="Arial" w:hAnsi="Arial" w:cs="Arial"/>
          <w:sz w:val="24"/>
          <w:szCs w:val="24"/>
        </w:rPr>
        <w:t>e are modelling our provision based upon 2 metre, 1.5 metre</w:t>
      </w:r>
      <w:r w:rsidRPr="08899504" w:rsidR="00D26F97">
        <w:rPr>
          <w:rFonts w:ascii="Arial" w:hAnsi="Arial" w:cs="Arial"/>
          <w:sz w:val="24"/>
          <w:szCs w:val="24"/>
        </w:rPr>
        <w:t xml:space="preserve"> and 1 metre distancing,</w:t>
      </w:r>
      <w:r w:rsidRPr="08899504"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08899504" w:rsidR="00D26F97">
        <w:rPr>
          <w:rFonts w:ascii="Arial" w:hAnsi="Arial" w:cs="Arial"/>
          <w:sz w:val="24"/>
          <w:szCs w:val="24"/>
        </w:rPr>
        <w:t xml:space="preserve">on-campus delivery, and online </w:t>
      </w:r>
      <w:r w:rsidRPr="08899504" w:rsidR="00D26F97">
        <w:rPr>
          <w:rFonts w:ascii="Arial" w:hAnsi="Arial" w:cs="Arial"/>
          <w:sz w:val="24"/>
          <w:szCs w:val="24"/>
        </w:rPr>
        <w:t>learning packages. All support will be designed to ensure that no student is disadvantaged in meeting the required learning outcomes of the</w:t>
      </w:r>
      <w:r w:rsidRPr="08899504" w:rsidR="00D26F97">
        <w:rPr>
          <w:rFonts w:ascii="Arial" w:hAnsi="Arial" w:cs="Arial"/>
          <w:sz w:val="24"/>
          <w:szCs w:val="24"/>
        </w:rPr>
        <w:t>ir</w:t>
      </w:r>
      <w:r w:rsidRPr="08899504" w:rsidR="00D26F97">
        <w:rPr>
          <w:rFonts w:ascii="Arial" w:hAnsi="Arial" w:cs="Arial"/>
          <w:sz w:val="24"/>
          <w:szCs w:val="24"/>
        </w:rPr>
        <w:t xml:space="preserve"> modules.</w:t>
      </w:r>
    </w:p>
    <w:p w:rsidR="007F1672" w:rsidP="08899504" w:rsidRDefault="007F1672" w14:paraId="6C045CDC" w14:textId="4193FE34">
      <w:pPr>
        <w:spacing w:line="257" w:lineRule="auto"/>
      </w:pPr>
      <w:r w:rsidRPr="08899504" w:rsidR="6A135F68">
        <w:rPr>
          <w:rFonts w:ascii="Arial" w:hAnsi="Arial" w:eastAsia="Arial" w:cs="Arial"/>
          <w:noProof w:val="0"/>
          <w:sz w:val="24"/>
          <w:szCs w:val="24"/>
          <w:lang w:val="en-GB"/>
        </w:rPr>
        <w:t xml:space="preserve">When considering travel and work during placements, we will use the standards set out in the QAA Quality Code as a guide and be informed by Government guidance. This means you will: </w:t>
      </w:r>
    </w:p>
    <w:p w:rsidR="007F1672" w:rsidP="08899504" w:rsidRDefault="007F1672" w14:paraId="091A8625" w14:textId="01A8C361">
      <w:pPr>
        <w:pStyle w:val="ListParagraph"/>
        <w:numPr>
          <w:ilvl w:val="0"/>
          <w:numId w:val="5"/>
        </w:numPr>
        <w:spacing w:line="257" w:lineRule="auto"/>
        <w:rPr>
          <w:rFonts w:ascii="Arial" w:hAnsi="Arial" w:eastAsia="Arial" w:cs="Arial" w:asciiTheme="minorAscii" w:hAnsiTheme="minorAscii" w:eastAsiaTheme="minorAscii" w:cstheme="minorAscii"/>
          <w:sz w:val="24"/>
          <w:szCs w:val="24"/>
        </w:rPr>
      </w:pPr>
      <w:r w:rsidRPr="08899504" w:rsidR="6A135F68">
        <w:rPr>
          <w:rFonts w:ascii="Arial" w:hAnsi="Arial" w:eastAsia="Arial" w:cs="Arial"/>
          <w:noProof w:val="0"/>
          <w:sz w:val="24"/>
          <w:szCs w:val="24"/>
          <w:lang w:val="en-GB"/>
        </w:rPr>
        <w:t>Receive appropriate support to search and apply for relevant work-based and placement learning opportunities if it is safe and appropriate.</w:t>
      </w:r>
    </w:p>
    <w:p w:rsidR="007F1672" w:rsidP="08899504" w:rsidRDefault="007F1672" w14:paraId="0F351565" w14:textId="6156901C">
      <w:pPr>
        <w:pStyle w:val="ListParagraph"/>
        <w:numPr>
          <w:ilvl w:val="0"/>
          <w:numId w:val="5"/>
        </w:numPr>
        <w:spacing w:line="257" w:lineRule="auto"/>
        <w:rPr>
          <w:rFonts w:ascii="Arial" w:hAnsi="Arial" w:eastAsia="Arial" w:cs="Arial" w:asciiTheme="minorAscii" w:hAnsiTheme="minorAscii" w:eastAsiaTheme="minorAscii" w:cstheme="minorAscii"/>
          <w:sz w:val="24"/>
          <w:szCs w:val="24"/>
        </w:rPr>
      </w:pPr>
      <w:r w:rsidRPr="08899504" w:rsidR="6A135F68">
        <w:rPr>
          <w:rFonts w:ascii="Arial" w:hAnsi="Arial" w:eastAsia="Arial" w:cs="Arial"/>
          <w:noProof w:val="0"/>
          <w:sz w:val="24"/>
          <w:szCs w:val="24"/>
          <w:lang w:val="en-GB"/>
        </w:rPr>
        <w:t>Complete Health &amp; Safety training to an acceptable standard before the commencement of your placement learning, including any specific procedures linked to COVID-19 protocols.</w:t>
      </w:r>
    </w:p>
    <w:p w:rsidR="007F1672" w:rsidP="08899504" w:rsidRDefault="007F1672" w14:paraId="34275204" w14:textId="1431F24E">
      <w:pPr>
        <w:pStyle w:val="ListParagraph"/>
        <w:numPr>
          <w:ilvl w:val="0"/>
          <w:numId w:val="5"/>
        </w:numPr>
        <w:spacing w:line="257" w:lineRule="auto"/>
        <w:rPr>
          <w:rFonts w:ascii="Arial" w:hAnsi="Arial" w:eastAsia="Arial" w:cs="Arial" w:asciiTheme="minorAscii" w:hAnsiTheme="minorAscii" w:eastAsiaTheme="minorAscii" w:cstheme="minorAscii"/>
          <w:sz w:val="24"/>
          <w:szCs w:val="24"/>
        </w:rPr>
      </w:pPr>
      <w:r w:rsidRPr="08899504" w:rsidR="6A135F68">
        <w:rPr>
          <w:rFonts w:ascii="Arial" w:hAnsi="Arial" w:eastAsia="Arial" w:cs="Arial"/>
          <w:noProof w:val="0"/>
          <w:sz w:val="24"/>
          <w:szCs w:val="24"/>
          <w:lang w:val="en-GB"/>
        </w:rPr>
        <w:t>Adhere to any specific government guidance related to travel, including following advice and/or legislation linked to the use of private and public transport.</w:t>
      </w:r>
    </w:p>
    <w:p w:rsidRPr="00D26F97" w:rsidR="00D26F97" w:rsidP="00D26F97" w:rsidRDefault="00D26F97" w14:paraId="2B4382A2" w14:textId="2BF6BFC2">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03361F" w14:paraId="0E67F381" w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w:rsidR="00D26F97" w:rsidP="00D26F97" w:rsidRDefault="00D26F97" w14:paraId="44F567D7" w14:textId="3DD1F225">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p w:rsidR="00D91C72" w:rsidP="00D26F97" w:rsidRDefault="00D91C72" w14:paraId="3A433CA0" w14:textId="128C0585">
      <w:pPr>
        <w:rPr>
          <w:rFonts w:ascii="Arial" w:hAnsi="Arial" w:cs="Arial"/>
          <w:sz w:val="24"/>
          <w:szCs w:val="24"/>
        </w:rPr>
      </w:pPr>
    </w:p>
    <w:p w:rsidR="00D91C72" w:rsidRDefault="00D91C72" w14:paraId="20BC859A" w14:textId="2419281E">
      <w:pPr>
        <w:rPr>
          <w:rFonts w:ascii="Arial" w:hAnsi="Arial" w:cs="Arial"/>
          <w:sz w:val="24"/>
          <w:szCs w:val="24"/>
        </w:rPr>
      </w:pPr>
      <w:r>
        <w:rPr>
          <w:rFonts w:ascii="Arial" w:hAnsi="Arial" w:cs="Arial"/>
          <w:sz w:val="24"/>
          <w:szCs w:val="24"/>
        </w:rPr>
        <w:br w:type="page"/>
      </w:r>
    </w:p>
    <w:p w:rsidR="00D91C72" w:rsidP="00D26F97" w:rsidRDefault="00D91C72" w14:paraId="7424CA72" w14:textId="77777777">
      <w:pPr>
        <w:rPr>
          <w:rFonts w:ascii="Arial" w:hAnsi="Arial" w:cs="Arial"/>
          <w:sz w:val="24"/>
          <w:szCs w:val="24"/>
        </w:rPr>
      </w:pPr>
    </w:p>
    <w:p w:rsidR="00D91C72" w:rsidP="00D91C72" w:rsidRDefault="00D91C72" w14:paraId="1BF0EE6A" w14:textId="77777777"/>
    <w:p w:rsidR="00D91C72" w:rsidP="00D91C72" w:rsidRDefault="00D91C72" w14:paraId="04F711C2" w14:textId="77777777"/>
    <w:p w:rsidR="00D91C72" w:rsidP="00D91C72" w:rsidRDefault="00D91C72" w14:paraId="1570EA43" w14:textId="77777777"/>
    <w:p w:rsidR="00D91C72" w:rsidP="00D91C72" w:rsidRDefault="00D91C72" w14:paraId="27D7DB51" w14:textId="77777777"/>
    <w:p w:rsidR="00D91C72" w:rsidP="00D91C72" w:rsidRDefault="00D91C72" w14:paraId="1F057723" w14:textId="77777777"/>
    <w:p w:rsidR="00D91C72" w:rsidP="00D91C72" w:rsidRDefault="00D91C72" w14:paraId="2FB842D9" w14:textId="77777777"/>
    <w:p w:rsidR="00D91C72" w:rsidP="00D91C72" w:rsidRDefault="00D91C72" w14:paraId="4AE93D19" w14:textId="77777777"/>
    <w:p w:rsidR="00D91C72" w:rsidP="00D26F97" w:rsidRDefault="00D91C72" w14:paraId="2D29732B" w14:textId="77777777">
      <w:pPr>
        <w:rPr>
          <w:rFonts w:ascii="Arial" w:hAnsi="Arial" w:cs="Arial"/>
          <w:sz w:val="24"/>
          <w:szCs w:val="24"/>
        </w:rPr>
      </w:pPr>
    </w:p>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361F"/>
    <w:rsid w:val="00035282"/>
    <w:rsid w:val="00037CFD"/>
    <w:rsid w:val="0004012F"/>
    <w:rsid w:val="000854B2"/>
    <w:rsid w:val="000A723A"/>
    <w:rsid w:val="000D2044"/>
    <w:rsid w:val="001079D5"/>
    <w:rsid w:val="00116E78"/>
    <w:rsid w:val="00123CB4"/>
    <w:rsid w:val="00144DAB"/>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5E407D"/>
    <w:rsid w:val="00633025"/>
    <w:rsid w:val="006559C3"/>
    <w:rsid w:val="00663386"/>
    <w:rsid w:val="006745BC"/>
    <w:rsid w:val="00677425"/>
    <w:rsid w:val="006D6BB5"/>
    <w:rsid w:val="006E4AE0"/>
    <w:rsid w:val="006E54B7"/>
    <w:rsid w:val="00714875"/>
    <w:rsid w:val="007773A5"/>
    <w:rsid w:val="00796ADE"/>
    <w:rsid w:val="007D461D"/>
    <w:rsid w:val="007F1672"/>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D707E"/>
    <w:rsid w:val="06794837"/>
    <w:rsid w:val="07FAAEF1"/>
    <w:rsid w:val="08899504"/>
    <w:rsid w:val="0F468393"/>
    <w:rsid w:val="1728FFB0"/>
    <w:rsid w:val="199F768E"/>
    <w:rsid w:val="2108EA68"/>
    <w:rsid w:val="27351F5B"/>
    <w:rsid w:val="279698AD"/>
    <w:rsid w:val="29618E08"/>
    <w:rsid w:val="2F210227"/>
    <w:rsid w:val="2FDD07E1"/>
    <w:rsid w:val="31531AF9"/>
    <w:rsid w:val="319C713B"/>
    <w:rsid w:val="35480B5F"/>
    <w:rsid w:val="381EEA8D"/>
    <w:rsid w:val="3879C834"/>
    <w:rsid w:val="5707B602"/>
    <w:rsid w:val="5D5BFDE6"/>
    <w:rsid w:val="61E15059"/>
    <w:rsid w:val="669F347D"/>
    <w:rsid w:val="6A135F68"/>
    <w:rsid w:val="6C49FE6C"/>
    <w:rsid w:val="742B3257"/>
    <w:rsid w:val="75E31B10"/>
    <w:rsid w:val="7637AFC9"/>
    <w:rsid w:val="7935D53C"/>
    <w:rsid w:val="7BD3E66A"/>
    <w:rsid w:val="7C71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nhsbsa.nhs.uk/nhs-and-social-care-coronavirus-life-assurance-scheme-2020-wales/scheme-information-wales-claimants" TargetMode="External" Id="R5db5665f248d4f1b" /><Relationship Type="http://schemas.openxmlformats.org/officeDocument/2006/relationships/hyperlink" Target="https://www.cardiffmet.ac.uk/study/finance/Pages/Postgraduate,-Research-and-Part-Time-Students-.aspx" TargetMode="External" Id="R5ba0d7644f0547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A4E1B-51F3-4153-96A8-3E36E93C3C5C}"/>
</file>

<file path=customXml/itemProps2.xml><?xml version="1.0" encoding="utf-8"?>
<ds:datastoreItem xmlns:ds="http://schemas.openxmlformats.org/officeDocument/2006/customXml" ds:itemID="{71693A4D-B1B2-4903-9EB3-083C600E59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731a3e2-6326-4829-917a-09534a57b61a"/>
    <ds:schemaRef ds:uri="b4862339-fae8-42ff-a267-4c138d847b56"/>
    <ds:schemaRef ds:uri="http://www.w3.org/XML/1998/namespace"/>
    <ds:schemaRef ds:uri="http://purl.org/dc/dcmitype/"/>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Harris, Rhiannon</cp:lastModifiedBy>
  <cp:revision>5</cp:revision>
  <dcterms:created xsi:type="dcterms:W3CDTF">2020-07-08T19:53:00Z</dcterms:created>
  <dcterms:modified xsi:type="dcterms:W3CDTF">2020-07-13T15:17:53Z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